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>–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D4DBE" w:rsidRPr="005D4DBE" w:rsidRDefault="00E80D8F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КАЗСКОЕ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80D8F" w:rsidRPr="005D4DBE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A33BD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от «</w:t>
      </w:r>
      <w:r w:rsidR="004E4BFE">
        <w:rPr>
          <w:rFonts w:ascii="Times New Roman" w:hAnsi="Times New Roman" w:cs="Times New Roman"/>
          <w:b/>
          <w:sz w:val="28"/>
          <w:szCs w:val="28"/>
        </w:rPr>
        <w:t>01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35F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F7F6C" w:rsidRPr="005D4DB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22F94" w:rsidRPr="005D4DB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E35FE">
        <w:rPr>
          <w:rFonts w:ascii="Times New Roman" w:hAnsi="Times New Roman" w:cs="Times New Roman"/>
          <w:b/>
          <w:sz w:val="28"/>
          <w:szCs w:val="28"/>
        </w:rPr>
        <w:t>84</w:t>
      </w:r>
      <w:r w:rsidR="00CC3092" w:rsidRPr="005D4DBE">
        <w:rPr>
          <w:rFonts w:ascii="Times New Roman" w:hAnsi="Times New Roman" w:cs="Times New Roman"/>
          <w:b/>
          <w:sz w:val="28"/>
          <w:szCs w:val="28"/>
        </w:rPr>
        <w:t>-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>п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71" w:rsidRPr="005D4DBE" w:rsidRDefault="002C6001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б утверждении состава обще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ственной комиссии по реализации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приоритетного национального проекта «Формирование комфортной городской среды»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Казское городское поселение</w:t>
      </w:r>
    </w:p>
    <w:p w:rsidR="002C6001" w:rsidRPr="005D4DBE" w:rsidRDefault="002C6001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 w:rsidRPr="005D4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4DBE">
        <w:rPr>
          <w:rFonts w:ascii="Times New Roman" w:hAnsi="Times New Roman" w:cs="Times New Roman"/>
          <w:sz w:val="28"/>
          <w:szCs w:val="28"/>
        </w:rPr>
        <w:t>«Казское городское поселение»</w:t>
      </w:r>
    </w:p>
    <w:p w:rsidR="00A20315" w:rsidRPr="005D4DBE" w:rsidRDefault="00A2031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DD" w:rsidRDefault="000C79A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ПОСТАНОВЛЯЕТ</w:t>
      </w:r>
      <w:r w:rsidR="00234AE5" w:rsidRPr="005D4DBE">
        <w:rPr>
          <w:rFonts w:ascii="Times New Roman" w:hAnsi="Times New Roman" w:cs="Times New Roman"/>
          <w:sz w:val="28"/>
          <w:szCs w:val="28"/>
        </w:rPr>
        <w:t>:</w:t>
      </w:r>
    </w:p>
    <w:p w:rsidR="005D4DBE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001" w:rsidRPr="005D4DBE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 w:rsidR="00EF7F6C" w:rsidRPr="005D4DBE">
        <w:rPr>
          <w:rFonts w:ascii="Times New Roman" w:hAnsi="Times New Roman" w:cs="Times New Roman"/>
          <w:sz w:val="28"/>
          <w:szCs w:val="28"/>
        </w:rPr>
        <w:t xml:space="preserve">азского городского поселения </w:t>
      </w:r>
      <w:r w:rsidR="007F1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F6C" w:rsidRPr="005D4DBE">
        <w:rPr>
          <w:rFonts w:ascii="Times New Roman" w:hAnsi="Times New Roman" w:cs="Times New Roman"/>
          <w:sz w:val="28"/>
          <w:szCs w:val="28"/>
        </w:rPr>
        <w:t>№</w:t>
      </w:r>
      <w:r w:rsidR="009E35FE">
        <w:rPr>
          <w:rFonts w:ascii="Times New Roman" w:hAnsi="Times New Roman" w:cs="Times New Roman"/>
          <w:sz w:val="28"/>
          <w:szCs w:val="28"/>
        </w:rPr>
        <w:t>82-п от 01.11</w:t>
      </w:r>
      <w:r w:rsidR="007F18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 w:rsidRPr="005D4DBE">
        <w:rPr>
          <w:rFonts w:ascii="Times New Roman" w:hAnsi="Times New Roman" w:cs="Times New Roman"/>
          <w:sz w:val="28"/>
          <w:szCs w:val="28"/>
        </w:rPr>
        <w:t>»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Казского городского поселения http://admkaz.ru/ в информационно-коммуникационной сети Интернет.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815E10" w:rsidRPr="005D4D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DBE">
        <w:rPr>
          <w:rFonts w:ascii="Times New Roman" w:hAnsi="Times New Roman" w:cs="Times New Roman"/>
          <w:sz w:val="28"/>
          <w:szCs w:val="28"/>
        </w:rPr>
        <w:t>возложить на ведущего специалиста по экономическим вопросам (О.А.Новосадова)</w:t>
      </w:r>
      <w:r w:rsidR="00815E10" w:rsidRPr="005D4DBE">
        <w:rPr>
          <w:rFonts w:ascii="Times New Roman" w:hAnsi="Times New Roman" w:cs="Times New Roman"/>
          <w:sz w:val="28"/>
          <w:szCs w:val="28"/>
        </w:rPr>
        <w:t>.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</w:t>
      </w:r>
      <w:r w:rsidR="00335050" w:rsidRPr="005D4DBE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  <w:sectPr w:rsidR="00DF11DD" w:rsidRPr="005D4DBE" w:rsidSect="005D4DB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11DD" w:rsidRPr="005D4DBE" w:rsidRDefault="00234AE5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4DBE" w:rsidRDefault="005D4DB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06B1" w:rsidRPr="005D4DBE" w:rsidRDefault="001354D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постановлением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="00643858" w:rsidRPr="005D4DBE">
        <w:rPr>
          <w:rFonts w:ascii="Times New Roman" w:hAnsi="Times New Roman" w:cs="Times New Roman"/>
          <w:sz w:val="28"/>
          <w:szCs w:val="28"/>
        </w:rPr>
        <w:t>а</w:t>
      </w:r>
      <w:r w:rsidR="00ED7772" w:rsidRPr="005D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F11DD" w:rsidRPr="005D4DBE" w:rsidRDefault="00ED7772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354DE" w:rsidRPr="005D4DBE" w:rsidRDefault="004E4BF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</w:t>
      </w:r>
      <w:r w:rsidR="001F10F1" w:rsidRPr="005D4DBE">
        <w:rPr>
          <w:rFonts w:ascii="Times New Roman" w:hAnsi="Times New Roman" w:cs="Times New Roman"/>
          <w:sz w:val="28"/>
          <w:szCs w:val="28"/>
        </w:rPr>
        <w:t>.</w:t>
      </w:r>
      <w:r w:rsidR="000B39D3">
        <w:rPr>
          <w:rFonts w:ascii="Times New Roman" w:hAnsi="Times New Roman" w:cs="Times New Roman"/>
          <w:sz w:val="28"/>
          <w:szCs w:val="28"/>
        </w:rPr>
        <w:t>12</w:t>
      </w:r>
      <w:r w:rsidR="008E6056" w:rsidRPr="005D4DBE">
        <w:rPr>
          <w:rFonts w:ascii="Times New Roman" w:hAnsi="Times New Roman" w:cs="Times New Roman"/>
          <w:sz w:val="28"/>
          <w:szCs w:val="28"/>
        </w:rPr>
        <w:t>.</w:t>
      </w:r>
      <w:r w:rsidR="001F10F1" w:rsidRPr="005D4DBE">
        <w:rPr>
          <w:rFonts w:ascii="Times New Roman" w:hAnsi="Times New Roman" w:cs="Times New Roman"/>
          <w:sz w:val="28"/>
          <w:szCs w:val="28"/>
        </w:rPr>
        <w:t>202</w:t>
      </w:r>
      <w:r w:rsidR="005A594E" w:rsidRPr="005D4DBE">
        <w:rPr>
          <w:rFonts w:ascii="Times New Roman" w:hAnsi="Times New Roman" w:cs="Times New Roman"/>
          <w:sz w:val="28"/>
          <w:szCs w:val="28"/>
        </w:rPr>
        <w:t>2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DBE">
        <w:rPr>
          <w:rFonts w:ascii="Times New Roman" w:hAnsi="Times New Roman" w:cs="Times New Roman"/>
          <w:sz w:val="28"/>
          <w:szCs w:val="28"/>
        </w:rPr>
        <w:t xml:space="preserve"> № </w:t>
      </w:r>
      <w:r w:rsidR="000B39D3">
        <w:rPr>
          <w:rFonts w:ascii="Times New Roman" w:hAnsi="Times New Roman" w:cs="Times New Roman"/>
          <w:sz w:val="28"/>
          <w:szCs w:val="28"/>
        </w:rPr>
        <w:t>84</w:t>
      </w:r>
      <w:r w:rsidR="00234AE5" w:rsidRPr="005D4DBE">
        <w:rPr>
          <w:rFonts w:ascii="Times New Roman" w:hAnsi="Times New Roman" w:cs="Times New Roman"/>
          <w:sz w:val="28"/>
          <w:szCs w:val="28"/>
        </w:rPr>
        <w:t>-п</w:t>
      </w:r>
    </w:p>
    <w:p w:rsidR="00FF3D3D" w:rsidRPr="005D4DBE" w:rsidRDefault="00FF3D3D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Состава общественной комиссии по реализации приоритетного национального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городское среды» в муниципальном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A32A7" w:rsidRPr="005D4DBE">
        <w:rPr>
          <w:rFonts w:ascii="Times New Roman" w:hAnsi="Times New Roman" w:cs="Times New Roman"/>
          <w:sz w:val="28"/>
          <w:szCs w:val="28"/>
        </w:rPr>
        <w:t xml:space="preserve">Казское 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63"/>
        <w:gridCol w:w="5362"/>
      </w:tblGrid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Симонова Е.А.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Степанова Т.М.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Казского городского 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Субботина Е.А.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Казского городского поселения</w:t>
            </w:r>
          </w:p>
        </w:tc>
      </w:tr>
      <w:tr w:rsidR="00351216" w:rsidTr="00351216">
        <w:tc>
          <w:tcPr>
            <w:tcW w:w="9349" w:type="dxa"/>
            <w:gridSpan w:val="3"/>
          </w:tcPr>
          <w:p w:rsidR="00351216" w:rsidRPr="005D4DBE" w:rsidRDefault="00351216" w:rsidP="00351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Зырянова Н.А.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Курбатова Е.Ю.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Казского городского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Чекурова Л.С.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Казского городского поселения  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Анисимова Г.К.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производственно-технического отдела Управляющей   организации  ООО «Жилкомсервис» (по согласованию)</w:t>
            </w:r>
          </w:p>
        </w:tc>
      </w:tr>
    </w:tbl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sectPr w:rsidR="00D26423" w:rsidRPr="005D4DBE" w:rsidSect="005D4D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3A" w:rsidRDefault="0004383A">
      <w:r>
        <w:separator/>
      </w:r>
    </w:p>
  </w:endnote>
  <w:endnote w:type="continuationSeparator" w:id="0">
    <w:p w:rsidR="0004383A" w:rsidRDefault="0004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3A" w:rsidRDefault="0004383A"/>
  </w:footnote>
  <w:footnote w:type="continuationSeparator" w:id="0">
    <w:p w:rsidR="0004383A" w:rsidRDefault="000438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D94"/>
    <w:multiLevelType w:val="hybridMultilevel"/>
    <w:tmpl w:val="20363514"/>
    <w:lvl w:ilvl="0" w:tplc="E014F9E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383A"/>
    <w:rsid w:val="00046756"/>
    <w:rsid w:val="00047DC1"/>
    <w:rsid w:val="000509E9"/>
    <w:rsid w:val="00050AD8"/>
    <w:rsid w:val="00067172"/>
    <w:rsid w:val="00095364"/>
    <w:rsid w:val="000B1B74"/>
    <w:rsid w:val="000B39D3"/>
    <w:rsid w:val="000B5607"/>
    <w:rsid w:val="000C27C4"/>
    <w:rsid w:val="000C6C64"/>
    <w:rsid w:val="000C79A5"/>
    <w:rsid w:val="00106816"/>
    <w:rsid w:val="001354DE"/>
    <w:rsid w:val="00136BC7"/>
    <w:rsid w:val="0016736D"/>
    <w:rsid w:val="00174196"/>
    <w:rsid w:val="001B470C"/>
    <w:rsid w:val="001F0047"/>
    <w:rsid w:val="001F10F1"/>
    <w:rsid w:val="002026DC"/>
    <w:rsid w:val="00203214"/>
    <w:rsid w:val="0021099B"/>
    <w:rsid w:val="00224577"/>
    <w:rsid w:val="00234AE5"/>
    <w:rsid w:val="002521D4"/>
    <w:rsid w:val="002842C2"/>
    <w:rsid w:val="00297FDC"/>
    <w:rsid w:val="002A74AC"/>
    <w:rsid w:val="002C6001"/>
    <w:rsid w:val="002D0D04"/>
    <w:rsid w:val="002F4338"/>
    <w:rsid w:val="002F4F20"/>
    <w:rsid w:val="00302DBB"/>
    <w:rsid w:val="00305D96"/>
    <w:rsid w:val="003168F7"/>
    <w:rsid w:val="00335050"/>
    <w:rsid w:val="00351216"/>
    <w:rsid w:val="00380A3A"/>
    <w:rsid w:val="003B7898"/>
    <w:rsid w:val="003E2A46"/>
    <w:rsid w:val="003E7741"/>
    <w:rsid w:val="00422F94"/>
    <w:rsid w:val="004309B6"/>
    <w:rsid w:val="00441251"/>
    <w:rsid w:val="004445A5"/>
    <w:rsid w:val="00456EB8"/>
    <w:rsid w:val="004856A9"/>
    <w:rsid w:val="004E4BFE"/>
    <w:rsid w:val="004E68ED"/>
    <w:rsid w:val="0052049F"/>
    <w:rsid w:val="0053754F"/>
    <w:rsid w:val="005406B1"/>
    <w:rsid w:val="0055002C"/>
    <w:rsid w:val="00564F4C"/>
    <w:rsid w:val="00573DF6"/>
    <w:rsid w:val="00587FF9"/>
    <w:rsid w:val="005A594E"/>
    <w:rsid w:val="005D4DBE"/>
    <w:rsid w:val="006317E5"/>
    <w:rsid w:val="00643858"/>
    <w:rsid w:val="006639D3"/>
    <w:rsid w:val="00692DD9"/>
    <w:rsid w:val="00697149"/>
    <w:rsid w:val="006C5966"/>
    <w:rsid w:val="006C7361"/>
    <w:rsid w:val="006D7D00"/>
    <w:rsid w:val="00724A50"/>
    <w:rsid w:val="00743D2B"/>
    <w:rsid w:val="00750D6F"/>
    <w:rsid w:val="007601E8"/>
    <w:rsid w:val="007813C8"/>
    <w:rsid w:val="007819B3"/>
    <w:rsid w:val="007820B6"/>
    <w:rsid w:val="0078284F"/>
    <w:rsid w:val="007C126E"/>
    <w:rsid w:val="007C1507"/>
    <w:rsid w:val="007D2E45"/>
    <w:rsid w:val="007F1817"/>
    <w:rsid w:val="007F5562"/>
    <w:rsid w:val="00815E10"/>
    <w:rsid w:val="00820E7E"/>
    <w:rsid w:val="008224D2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9E35FE"/>
    <w:rsid w:val="00A1542E"/>
    <w:rsid w:val="00A20315"/>
    <w:rsid w:val="00A33BD5"/>
    <w:rsid w:val="00AB43E2"/>
    <w:rsid w:val="00AC702F"/>
    <w:rsid w:val="00AD577C"/>
    <w:rsid w:val="00AF66CB"/>
    <w:rsid w:val="00B01C27"/>
    <w:rsid w:val="00B13A5C"/>
    <w:rsid w:val="00B35CAD"/>
    <w:rsid w:val="00B747A7"/>
    <w:rsid w:val="00B92B33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3327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24C2A"/>
    <w:rsid w:val="00E32C0E"/>
    <w:rsid w:val="00E61265"/>
    <w:rsid w:val="00E80D8F"/>
    <w:rsid w:val="00E81FEE"/>
    <w:rsid w:val="00E950DA"/>
    <w:rsid w:val="00ED7772"/>
    <w:rsid w:val="00EF7F6C"/>
    <w:rsid w:val="00F17E84"/>
    <w:rsid w:val="00F26B01"/>
    <w:rsid w:val="00F31062"/>
    <w:rsid w:val="00F36FBC"/>
    <w:rsid w:val="00F46268"/>
    <w:rsid w:val="00F55DE4"/>
    <w:rsid w:val="00F6771A"/>
    <w:rsid w:val="00F75754"/>
    <w:rsid w:val="00F901CD"/>
    <w:rsid w:val="00FA39AA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F076"/>
  <w15:docId w15:val="{29F5176F-1B6E-43F6-8C8E-FEE65DE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5D4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2022-11-02T03:24:00Z</cp:lastPrinted>
  <dcterms:created xsi:type="dcterms:W3CDTF">2022-12-05T03:21:00Z</dcterms:created>
  <dcterms:modified xsi:type="dcterms:W3CDTF">2022-12-05T03:24:00Z</dcterms:modified>
</cp:coreProperties>
</file>