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96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ab/>
      </w:r>
    </w:p>
    <w:p w:rsidR="008B3873" w:rsidRDefault="00B54DB0" w:rsidP="008B3873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54DB0" w:rsidRDefault="00B54DB0" w:rsidP="00FF050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4DB0" w:rsidRPr="00BB4EAF" w:rsidRDefault="00B54DB0" w:rsidP="00FF05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EA">
        <w:rPr>
          <w:rFonts w:ascii="Times New Roman" w:hAnsi="Times New Roman" w:cs="Times New Roman"/>
          <w:b/>
          <w:sz w:val="28"/>
          <w:szCs w:val="28"/>
        </w:rPr>
        <w:t>КЕМЕРОВСКАЯ ОБЛАСТЬ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3EA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4DB0" w:rsidRPr="00BB4EAF" w:rsidRDefault="00B54DB0" w:rsidP="00FF050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B54DB0" w:rsidRPr="00BB4EAF" w:rsidRDefault="00B54DB0" w:rsidP="00FF050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B54DB0" w:rsidRDefault="00B54DB0" w:rsidP="00FF050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A471D1" w:rsidRDefault="00A471D1" w:rsidP="00FF0500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1D1" w:rsidRDefault="00B54DB0" w:rsidP="00A471D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54DB0" w:rsidRPr="00B54DB0" w:rsidRDefault="00B54DB0" w:rsidP="00A471D1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471D1" w:rsidRPr="00C626A0" w:rsidRDefault="00B54DB0" w:rsidP="00A471D1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471D1" w:rsidRPr="00C626A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471D1" w:rsidRPr="00C626A0" w:rsidRDefault="00A471D1" w:rsidP="00A471D1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471D1" w:rsidRPr="00C626A0" w:rsidRDefault="00A471D1" w:rsidP="0014359C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от «</w:t>
      </w:r>
      <w:r w:rsidR="00F706B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359C">
        <w:rPr>
          <w:rFonts w:ascii="Times New Roman" w:hAnsi="Times New Roman" w:cs="Times New Roman"/>
          <w:sz w:val="28"/>
          <w:szCs w:val="28"/>
        </w:rPr>
        <w:t xml:space="preserve"> </w:t>
      </w:r>
      <w:r w:rsidR="00F706BA">
        <w:rPr>
          <w:rFonts w:ascii="Times New Roman" w:hAnsi="Times New Roman" w:cs="Times New Roman"/>
          <w:sz w:val="28"/>
          <w:szCs w:val="28"/>
        </w:rPr>
        <w:t>сентября 2022</w:t>
      </w:r>
      <w:r w:rsidR="00B5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706BA">
        <w:rPr>
          <w:rFonts w:ascii="Times New Roman" w:hAnsi="Times New Roman" w:cs="Times New Roman"/>
          <w:sz w:val="28"/>
          <w:szCs w:val="28"/>
        </w:rPr>
        <w:t>75</w:t>
      </w:r>
      <w:r w:rsidR="0014359C">
        <w:rPr>
          <w:rFonts w:ascii="Times New Roman" w:hAnsi="Times New Roman" w:cs="Times New Roman"/>
          <w:sz w:val="28"/>
          <w:szCs w:val="28"/>
        </w:rPr>
        <w:t>-п</w:t>
      </w:r>
    </w:p>
    <w:p w:rsidR="00A471D1" w:rsidRPr="00C626A0" w:rsidRDefault="00A471D1" w:rsidP="0014359C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6A0">
        <w:rPr>
          <w:rFonts w:ascii="Times New Roman" w:hAnsi="Times New Roman" w:cs="Times New Roman"/>
          <w:sz w:val="28"/>
          <w:szCs w:val="28"/>
        </w:rPr>
        <w:t>пгт</w:t>
      </w:r>
      <w:r w:rsidR="00E403C4">
        <w:rPr>
          <w:rFonts w:ascii="Times New Roman" w:hAnsi="Times New Roman" w:cs="Times New Roman"/>
          <w:sz w:val="28"/>
          <w:szCs w:val="28"/>
        </w:rPr>
        <w:t>.</w:t>
      </w:r>
      <w:r w:rsidR="00B54DB0">
        <w:rPr>
          <w:rFonts w:ascii="Times New Roman" w:hAnsi="Times New Roman" w:cs="Times New Roman"/>
          <w:sz w:val="28"/>
          <w:szCs w:val="28"/>
        </w:rPr>
        <w:t xml:space="preserve"> </w:t>
      </w:r>
      <w:r w:rsidRPr="00C626A0">
        <w:rPr>
          <w:rFonts w:ascii="Times New Roman" w:hAnsi="Times New Roman" w:cs="Times New Roman"/>
          <w:sz w:val="28"/>
          <w:szCs w:val="28"/>
        </w:rPr>
        <w:t>Каз</w:t>
      </w:r>
    </w:p>
    <w:p w:rsidR="00C62D96" w:rsidRPr="004A4B6D" w:rsidRDefault="00C62D96" w:rsidP="00C62D96">
      <w:pPr>
        <w:pStyle w:val="22"/>
        <w:shd w:val="clear" w:color="auto" w:fill="auto"/>
        <w:spacing w:before="0" w:after="0" w:line="300" w:lineRule="auto"/>
        <w:rPr>
          <w:rFonts w:ascii="Times New Roman" w:hAnsi="Times New Roman"/>
          <w:sz w:val="28"/>
          <w:szCs w:val="28"/>
        </w:rPr>
      </w:pPr>
    </w:p>
    <w:p w:rsidR="00C62D96" w:rsidRPr="004A4B6D" w:rsidRDefault="00764887" w:rsidP="00A471D1">
      <w:pPr>
        <w:pStyle w:val="ac"/>
        <w:spacing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C62D96" w:rsidRPr="00966D1B" w:rsidRDefault="00C62D96" w:rsidP="00A47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1B">
        <w:rPr>
          <w:rFonts w:ascii="Times New Roman" w:hAnsi="Times New Roman" w:cs="Times New Roman"/>
          <w:b/>
          <w:sz w:val="28"/>
          <w:szCs w:val="28"/>
        </w:rPr>
        <w:t>«</w:t>
      </w:r>
      <w:r w:rsidRPr="00966D1B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системы коммунальной инфраструктуры Казского городского поселения</w:t>
      </w:r>
      <w:r w:rsidRPr="00966D1B">
        <w:rPr>
          <w:rFonts w:ascii="Times New Roman" w:hAnsi="Times New Roman" w:cs="Times New Roman"/>
          <w:b/>
          <w:sz w:val="28"/>
          <w:szCs w:val="28"/>
        </w:rPr>
        <w:t>»</w:t>
      </w:r>
    </w:p>
    <w:p w:rsidR="00C62D96" w:rsidRPr="00966D1B" w:rsidRDefault="00A471D1" w:rsidP="00A47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54DB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43E24">
        <w:rPr>
          <w:rFonts w:ascii="Times New Roman" w:hAnsi="Times New Roman" w:cs="Times New Roman"/>
          <w:b/>
          <w:sz w:val="28"/>
          <w:szCs w:val="28"/>
        </w:rPr>
        <w:t>на 2023</w:t>
      </w:r>
      <w:r w:rsidR="00C62D96">
        <w:rPr>
          <w:rFonts w:ascii="Times New Roman" w:hAnsi="Times New Roman" w:cs="Times New Roman"/>
          <w:b/>
          <w:sz w:val="28"/>
          <w:szCs w:val="28"/>
        </w:rPr>
        <w:t>-202</w:t>
      </w:r>
      <w:r w:rsidR="00443E24">
        <w:rPr>
          <w:rFonts w:ascii="Times New Roman" w:hAnsi="Times New Roman" w:cs="Times New Roman"/>
          <w:b/>
          <w:sz w:val="28"/>
          <w:szCs w:val="28"/>
        </w:rPr>
        <w:t>5</w:t>
      </w:r>
      <w:r w:rsidR="00C62D96" w:rsidRPr="00966D1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62D96" w:rsidRPr="004A4B6D" w:rsidRDefault="00C62D96" w:rsidP="00CA37B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62D96" w:rsidRDefault="00DB3A79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C62D96" w:rsidRPr="004A4B6D">
        <w:rPr>
          <w:rFonts w:ascii="Times New Roman" w:hAnsi="Times New Roman"/>
          <w:sz w:val="28"/>
          <w:szCs w:val="28"/>
        </w:rPr>
        <w:t xml:space="preserve">, </w:t>
      </w:r>
      <w:r w:rsidR="00C62D96" w:rsidRPr="001136B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r w:rsidR="00C62D96">
        <w:rPr>
          <w:rFonts w:ascii="Times New Roman" w:hAnsi="Times New Roman"/>
          <w:sz w:val="28"/>
          <w:szCs w:val="28"/>
        </w:rPr>
        <w:t xml:space="preserve">законом </w:t>
      </w:r>
      <w:r w:rsidR="00C62D96" w:rsidRPr="001136BE">
        <w:rPr>
          <w:rFonts w:ascii="Times New Roman" w:hAnsi="Times New Roman"/>
          <w:sz w:val="28"/>
          <w:szCs w:val="28"/>
        </w:rPr>
        <w:t>№ 131-ФЗ от 06.10.2003 г. «Об общих принципах организации местного самоуправления в Российской Федерации»</w:t>
      </w:r>
      <w:r w:rsidR="00C62D96">
        <w:rPr>
          <w:rFonts w:ascii="Times New Roman" w:hAnsi="Times New Roman"/>
          <w:sz w:val="28"/>
          <w:szCs w:val="28"/>
        </w:rPr>
        <w:t xml:space="preserve">, </w:t>
      </w:r>
      <w:r w:rsidR="00C62D96" w:rsidRPr="001136BE">
        <w:rPr>
          <w:rFonts w:ascii="Times New Roman" w:hAnsi="Times New Roman"/>
          <w:sz w:val="28"/>
          <w:szCs w:val="28"/>
        </w:rPr>
        <w:t>а</w:t>
      </w:r>
      <w:r w:rsidR="00C62D96" w:rsidRPr="004A4B6D">
        <w:rPr>
          <w:rFonts w:ascii="Times New Roman" w:hAnsi="Times New Roman"/>
          <w:sz w:val="28"/>
          <w:szCs w:val="28"/>
        </w:rPr>
        <w:t xml:space="preserve"> также в соответствии с </w:t>
      </w:r>
      <w:r w:rsidR="00C62D96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C62D96">
        <w:rPr>
          <w:rFonts w:ascii="Times New Roman" w:hAnsi="Times New Roman"/>
          <w:sz w:val="28"/>
          <w:szCs w:val="28"/>
        </w:rPr>
        <w:t>Казского</w:t>
      </w:r>
      <w:proofErr w:type="spellEnd"/>
      <w:r w:rsidR="00C62D9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C62D96" w:rsidRPr="004A4B6D">
        <w:rPr>
          <w:rFonts w:ascii="Times New Roman" w:hAnsi="Times New Roman"/>
          <w:sz w:val="28"/>
          <w:szCs w:val="28"/>
        </w:rPr>
        <w:t>:</w:t>
      </w:r>
    </w:p>
    <w:p w:rsidR="00C62D96" w:rsidRDefault="00A471D1" w:rsidP="00D83C81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62D96">
        <w:rPr>
          <w:rFonts w:ascii="Times New Roman" w:hAnsi="Times New Roman"/>
          <w:sz w:val="28"/>
          <w:szCs w:val="28"/>
        </w:rPr>
        <w:t>.</w:t>
      </w:r>
      <w:r w:rsidR="00D83C81">
        <w:rPr>
          <w:rFonts w:ascii="Times New Roman" w:hAnsi="Times New Roman"/>
          <w:sz w:val="28"/>
          <w:szCs w:val="28"/>
        </w:rPr>
        <w:t xml:space="preserve"> </w:t>
      </w:r>
      <w:r w:rsidR="00C62D96">
        <w:rPr>
          <w:rFonts w:ascii="Times New Roman" w:hAnsi="Times New Roman"/>
          <w:sz w:val="28"/>
          <w:szCs w:val="28"/>
        </w:rPr>
        <w:t>Утвердить</w:t>
      </w:r>
      <w:r w:rsidR="00227D01">
        <w:rPr>
          <w:rFonts w:ascii="Times New Roman" w:hAnsi="Times New Roman"/>
          <w:sz w:val="28"/>
          <w:szCs w:val="28"/>
        </w:rPr>
        <w:t xml:space="preserve"> </w:t>
      </w:r>
      <w:r w:rsidR="00D83C81">
        <w:rPr>
          <w:rFonts w:ascii="Times New Roman" w:hAnsi="Times New Roman"/>
          <w:sz w:val="28"/>
          <w:szCs w:val="28"/>
        </w:rPr>
        <w:t>М</w:t>
      </w:r>
      <w:r w:rsidR="00C62D96" w:rsidRPr="00966D1B">
        <w:rPr>
          <w:rFonts w:ascii="Times New Roman" w:hAnsi="Times New Roman"/>
          <w:sz w:val="28"/>
          <w:szCs w:val="28"/>
        </w:rPr>
        <w:t>униципальн</w:t>
      </w:r>
      <w:r w:rsidR="00C62D96">
        <w:rPr>
          <w:rFonts w:ascii="Times New Roman" w:hAnsi="Times New Roman"/>
          <w:sz w:val="28"/>
          <w:szCs w:val="28"/>
        </w:rPr>
        <w:t xml:space="preserve">ую программу </w:t>
      </w:r>
      <w:r w:rsidR="00C62D96" w:rsidRPr="00966D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62D96" w:rsidRPr="00966D1B">
        <w:rPr>
          <w:rFonts w:ascii="Times New Roman" w:eastAsia="Times New Roman" w:hAnsi="Times New Roman"/>
          <w:bCs/>
          <w:sz w:val="28"/>
          <w:szCs w:val="28"/>
          <w:lang w:eastAsia="ru-RU"/>
        </w:rPr>
        <w:t>Комплексное развитие системы коммунальной инфраструктуры Казского городского поселения</w:t>
      </w:r>
      <w:r w:rsidR="00C62D96" w:rsidRPr="00966D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43E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</w:t>
      </w:r>
      <w:r w:rsidR="00C62D96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43E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62D96" w:rsidRPr="00966D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D83C8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2F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1.</w:t>
      </w:r>
    </w:p>
    <w:p w:rsidR="00227D01" w:rsidRDefault="00227D01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443E24">
        <w:rPr>
          <w:rFonts w:ascii="Times New Roman" w:hAnsi="Times New Roman"/>
          <w:sz w:val="28"/>
          <w:szCs w:val="28"/>
        </w:rPr>
        <w:t>вступает в силу с 01 января 2023</w:t>
      </w:r>
      <w:r>
        <w:rPr>
          <w:rFonts w:ascii="Times New Roman" w:hAnsi="Times New Roman"/>
          <w:sz w:val="28"/>
          <w:szCs w:val="28"/>
        </w:rPr>
        <w:t>г.</w:t>
      </w:r>
    </w:p>
    <w:p w:rsidR="00DB3A79" w:rsidRDefault="00631239" w:rsidP="00D83C81">
      <w:pPr>
        <w:pStyle w:val="ac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27D01">
        <w:rPr>
          <w:rFonts w:ascii="Times New Roman" w:hAnsi="Times New Roman"/>
          <w:sz w:val="28"/>
          <w:szCs w:val="28"/>
        </w:rPr>
        <w:t>3</w:t>
      </w:r>
      <w:r w:rsidR="00227D01" w:rsidRPr="00CA37BC">
        <w:rPr>
          <w:rFonts w:ascii="Times New Roman" w:hAnsi="Times New Roman"/>
          <w:sz w:val="28"/>
          <w:szCs w:val="28"/>
        </w:rPr>
        <w:t>.</w:t>
      </w:r>
      <w:r w:rsidR="00D83C81">
        <w:rPr>
          <w:rFonts w:ascii="Times New Roman" w:hAnsi="Times New Roman"/>
          <w:sz w:val="28"/>
          <w:szCs w:val="28"/>
        </w:rPr>
        <w:t xml:space="preserve"> </w:t>
      </w:r>
      <w:r w:rsidR="00227D0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227D01">
        <w:rPr>
          <w:rFonts w:ascii="Times New Roman" w:hAnsi="Times New Roman"/>
          <w:sz w:val="28"/>
          <w:szCs w:val="28"/>
        </w:rPr>
        <w:t>Казског</w:t>
      </w:r>
      <w:r w:rsidR="00FF0500">
        <w:rPr>
          <w:rFonts w:ascii="Times New Roman" w:hAnsi="Times New Roman"/>
          <w:sz w:val="28"/>
          <w:szCs w:val="28"/>
        </w:rPr>
        <w:t>о</w:t>
      </w:r>
      <w:proofErr w:type="spellEnd"/>
      <w:r w:rsidR="00FF0500">
        <w:rPr>
          <w:rFonts w:ascii="Times New Roman" w:hAnsi="Times New Roman"/>
          <w:sz w:val="28"/>
          <w:szCs w:val="28"/>
        </w:rPr>
        <w:t xml:space="preserve"> городского поселения от </w:t>
      </w:r>
    </w:p>
    <w:p w:rsidR="00227D01" w:rsidRDefault="00DB3A79" w:rsidP="00DB3A7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3E2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FF0500">
        <w:rPr>
          <w:rFonts w:ascii="Times New Roman" w:hAnsi="Times New Roman"/>
          <w:sz w:val="28"/>
          <w:szCs w:val="28"/>
        </w:rPr>
        <w:t xml:space="preserve"> октября </w:t>
      </w:r>
      <w:r w:rsidR="00443E24">
        <w:rPr>
          <w:rFonts w:ascii="Times New Roman" w:hAnsi="Times New Roman"/>
          <w:sz w:val="28"/>
          <w:szCs w:val="28"/>
        </w:rPr>
        <w:t>2021г. № 61</w:t>
      </w:r>
      <w:r w:rsidR="00227D01">
        <w:rPr>
          <w:rFonts w:ascii="Times New Roman" w:hAnsi="Times New Roman"/>
          <w:sz w:val="28"/>
          <w:szCs w:val="28"/>
        </w:rPr>
        <w:t xml:space="preserve">-п </w:t>
      </w:r>
      <w:r w:rsidR="00227D01" w:rsidRPr="00CA37BC">
        <w:rPr>
          <w:rFonts w:ascii="Times New Roman" w:hAnsi="Times New Roman"/>
          <w:sz w:val="28"/>
          <w:szCs w:val="28"/>
        </w:rPr>
        <w:t>«</w:t>
      </w:r>
      <w:r w:rsidR="00227D01" w:rsidRPr="00CA37BC">
        <w:rPr>
          <w:rFonts w:ascii="Times New Roman" w:hAnsi="Times New Roman"/>
          <w:bCs/>
          <w:sz w:val="28"/>
          <w:szCs w:val="28"/>
        </w:rPr>
        <w:t xml:space="preserve">Комплексное развитие системы коммунальной инфраструктуры </w:t>
      </w:r>
      <w:proofErr w:type="spellStart"/>
      <w:r w:rsidR="00227D01" w:rsidRPr="00CA37BC">
        <w:rPr>
          <w:rFonts w:ascii="Times New Roman" w:hAnsi="Times New Roman"/>
          <w:bCs/>
          <w:sz w:val="28"/>
          <w:szCs w:val="28"/>
        </w:rPr>
        <w:t>Казского</w:t>
      </w:r>
      <w:proofErr w:type="spellEnd"/>
      <w:r w:rsidR="00227D01" w:rsidRPr="00CA37BC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227D01" w:rsidRPr="00CA37BC">
        <w:rPr>
          <w:rFonts w:ascii="Times New Roman" w:hAnsi="Times New Roman"/>
          <w:sz w:val="28"/>
          <w:szCs w:val="28"/>
        </w:rPr>
        <w:t>»</w:t>
      </w:r>
      <w:r w:rsidR="00FF0500">
        <w:rPr>
          <w:rFonts w:ascii="Times New Roman" w:hAnsi="Times New Roman"/>
          <w:sz w:val="28"/>
          <w:szCs w:val="28"/>
        </w:rPr>
        <w:t xml:space="preserve"> </w:t>
      </w:r>
      <w:r w:rsidR="00443E24">
        <w:rPr>
          <w:rFonts w:ascii="Times New Roman" w:hAnsi="Times New Roman"/>
          <w:sz w:val="28"/>
          <w:szCs w:val="28"/>
        </w:rPr>
        <w:t>на 2022</w:t>
      </w:r>
      <w:r w:rsidR="00227D01" w:rsidRPr="00CA37BC">
        <w:rPr>
          <w:rFonts w:ascii="Times New Roman" w:hAnsi="Times New Roman"/>
          <w:sz w:val="28"/>
          <w:szCs w:val="28"/>
        </w:rPr>
        <w:t>-202</w:t>
      </w:r>
      <w:r w:rsidR="001D396D" w:rsidRPr="001D396D">
        <w:rPr>
          <w:rFonts w:ascii="Times New Roman" w:hAnsi="Times New Roman"/>
          <w:sz w:val="28"/>
          <w:szCs w:val="28"/>
        </w:rPr>
        <w:t>4</w:t>
      </w:r>
      <w:r w:rsidR="00227D01" w:rsidRPr="00CA37BC">
        <w:rPr>
          <w:rFonts w:ascii="Times New Roman" w:hAnsi="Times New Roman"/>
          <w:sz w:val="28"/>
          <w:szCs w:val="28"/>
        </w:rPr>
        <w:t xml:space="preserve"> годы</w:t>
      </w:r>
      <w:r w:rsidR="00227D01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443E24">
        <w:rPr>
          <w:rFonts w:ascii="Times New Roman" w:hAnsi="Times New Roman"/>
          <w:sz w:val="28"/>
          <w:szCs w:val="28"/>
        </w:rPr>
        <w:t xml:space="preserve"> с 01 января 2023</w:t>
      </w:r>
      <w:r w:rsidR="00FF0500">
        <w:rPr>
          <w:rFonts w:ascii="Times New Roman" w:hAnsi="Times New Roman"/>
          <w:sz w:val="28"/>
          <w:szCs w:val="28"/>
        </w:rPr>
        <w:t>г</w:t>
      </w:r>
      <w:r w:rsidR="00227D01">
        <w:rPr>
          <w:rFonts w:ascii="Times New Roman" w:hAnsi="Times New Roman"/>
          <w:sz w:val="28"/>
          <w:szCs w:val="28"/>
        </w:rPr>
        <w:t>.</w:t>
      </w:r>
    </w:p>
    <w:p w:rsidR="00C62D96" w:rsidRPr="004A4B6D" w:rsidRDefault="00631239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2D96">
        <w:rPr>
          <w:rFonts w:ascii="Times New Roman" w:hAnsi="Times New Roman"/>
          <w:sz w:val="28"/>
          <w:szCs w:val="28"/>
        </w:rPr>
        <w:t xml:space="preserve">. </w:t>
      </w:r>
      <w:r w:rsidR="00C62D96" w:rsidRPr="004A4B6D">
        <w:rPr>
          <w:rFonts w:ascii="Times New Roman" w:hAnsi="Times New Roman"/>
          <w:sz w:val="28"/>
          <w:szCs w:val="28"/>
        </w:rPr>
        <w:t>Конт</w:t>
      </w:r>
      <w:r w:rsidR="00C62D96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C62D96" w:rsidRPr="004A4B6D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8F50F0">
        <w:rPr>
          <w:rFonts w:ascii="Times New Roman" w:hAnsi="Times New Roman"/>
          <w:sz w:val="28"/>
          <w:szCs w:val="28"/>
        </w:rPr>
        <w:t>.</w:t>
      </w:r>
    </w:p>
    <w:p w:rsidR="00631239" w:rsidRDefault="00631239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44F3">
        <w:rPr>
          <w:rFonts w:ascii="Times New Roman" w:hAnsi="Times New Roman"/>
          <w:sz w:val="28"/>
          <w:szCs w:val="28"/>
        </w:rPr>
        <w:t>.</w:t>
      </w:r>
      <w:r w:rsidR="00D83C81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A471D1" w:rsidRPr="00A471D1">
        <w:rPr>
          <w:rFonts w:ascii="Times New Roman" w:hAnsi="Times New Roman"/>
          <w:sz w:val="28"/>
          <w:szCs w:val="28"/>
        </w:rPr>
        <w:t xml:space="preserve"> подлежит опубликованию на официальном сайте администрации Казского городского поселения в сети Интернет.</w:t>
      </w:r>
    </w:p>
    <w:p w:rsidR="00D83C81" w:rsidRDefault="00D83C81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3C81" w:rsidRDefault="00D83C81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83C81" w:rsidRDefault="00D83C81" w:rsidP="00D83C81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2D96" w:rsidRPr="004A4B6D" w:rsidRDefault="00C62D96" w:rsidP="00CA37BC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Глава Казского</w:t>
      </w:r>
      <w:r w:rsidR="00F42275">
        <w:rPr>
          <w:rFonts w:ascii="Times New Roman" w:hAnsi="Times New Roman"/>
          <w:sz w:val="28"/>
          <w:szCs w:val="28"/>
        </w:rPr>
        <w:t xml:space="preserve"> </w:t>
      </w:r>
      <w:r w:rsidRPr="004A4B6D">
        <w:rPr>
          <w:rFonts w:ascii="Times New Roman" w:hAnsi="Times New Roman"/>
          <w:sz w:val="28"/>
          <w:szCs w:val="28"/>
        </w:rPr>
        <w:t>городского поселения</w:t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Pr="004A4B6D">
        <w:rPr>
          <w:rFonts w:ascii="Times New Roman" w:hAnsi="Times New Roman"/>
          <w:sz w:val="28"/>
          <w:szCs w:val="28"/>
        </w:rPr>
        <w:tab/>
      </w:r>
      <w:r w:rsidR="00F42275">
        <w:rPr>
          <w:rFonts w:ascii="Times New Roman" w:hAnsi="Times New Roman"/>
          <w:sz w:val="28"/>
          <w:szCs w:val="28"/>
        </w:rPr>
        <w:t xml:space="preserve">                Е.А. Симонова</w:t>
      </w:r>
    </w:p>
    <w:p w:rsidR="008D2CE1" w:rsidRDefault="00CA37BC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239" w:rsidRDefault="004B1908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631239" w:rsidRDefault="00631239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631239" w:rsidRDefault="00631239" w:rsidP="008D2CE1">
      <w:pPr>
        <w:tabs>
          <w:tab w:val="left" w:pos="6300"/>
          <w:tab w:val="left" w:pos="8238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C51CC" w:rsidRDefault="007C51CC" w:rsidP="007C51CC">
      <w:pPr>
        <w:tabs>
          <w:tab w:val="left" w:pos="6300"/>
          <w:tab w:val="left" w:pos="823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7C51CC">
      <w:pPr>
        <w:tabs>
          <w:tab w:val="left" w:pos="6300"/>
          <w:tab w:val="left" w:pos="8238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38D4" w:rsidRPr="00BB4EAF" w:rsidRDefault="009755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D1A3D">
        <w:rPr>
          <w:rFonts w:ascii="Times New Roman" w:hAnsi="Times New Roman" w:cs="Times New Roman"/>
          <w:sz w:val="28"/>
          <w:szCs w:val="28"/>
        </w:rPr>
        <w:t>постановлению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38D4" w:rsidRPr="00BB4EAF" w:rsidRDefault="006A38D4" w:rsidP="00631B41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631B41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4A38">
        <w:rPr>
          <w:rFonts w:ascii="Times New Roman" w:hAnsi="Times New Roman" w:cs="Times New Roman"/>
          <w:sz w:val="28"/>
          <w:szCs w:val="28"/>
        </w:rPr>
        <w:t>от «</w:t>
      </w:r>
      <w:r w:rsidR="003052FD">
        <w:rPr>
          <w:rFonts w:ascii="Times New Roman" w:hAnsi="Times New Roman" w:cs="Times New Roman"/>
          <w:sz w:val="28"/>
          <w:szCs w:val="28"/>
        </w:rPr>
        <w:t>30</w:t>
      </w:r>
      <w:r w:rsidRPr="00204A38">
        <w:rPr>
          <w:rFonts w:ascii="Times New Roman" w:hAnsi="Times New Roman" w:cs="Times New Roman"/>
          <w:sz w:val="28"/>
          <w:szCs w:val="28"/>
        </w:rPr>
        <w:t>»</w:t>
      </w:r>
      <w:r w:rsidR="008F50F0">
        <w:rPr>
          <w:rFonts w:ascii="Times New Roman" w:hAnsi="Times New Roman" w:cs="Times New Roman"/>
          <w:sz w:val="28"/>
          <w:szCs w:val="28"/>
        </w:rPr>
        <w:t xml:space="preserve"> </w:t>
      </w:r>
      <w:r w:rsidR="003052FD">
        <w:rPr>
          <w:rFonts w:ascii="Times New Roman" w:hAnsi="Times New Roman" w:cs="Times New Roman"/>
          <w:sz w:val="28"/>
          <w:szCs w:val="28"/>
        </w:rPr>
        <w:t>сентября</w:t>
      </w:r>
      <w:r w:rsidR="0061120D">
        <w:rPr>
          <w:rFonts w:ascii="Times New Roman" w:hAnsi="Times New Roman" w:cs="Times New Roman"/>
          <w:sz w:val="28"/>
          <w:szCs w:val="28"/>
        </w:rPr>
        <w:t xml:space="preserve"> 2022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г. №</w:t>
      </w:r>
      <w:r w:rsidR="003052FD">
        <w:rPr>
          <w:rFonts w:ascii="Times New Roman" w:hAnsi="Times New Roman" w:cs="Times New Roman"/>
          <w:sz w:val="28"/>
          <w:szCs w:val="28"/>
        </w:rPr>
        <w:t>75</w:t>
      </w:r>
      <w:r w:rsidR="008F50F0">
        <w:rPr>
          <w:rFonts w:ascii="Times New Roman" w:hAnsi="Times New Roman" w:cs="Times New Roman"/>
          <w:sz w:val="28"/>
          <w:szCs w:val="28"/>
        </w:rPr>
        <w:t>-п</w:t>
      </w:r>
      <w:r w:rsidR="00204A38" w:rsidRPr="0020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33085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BB4EAF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33085">
        <w:rPr>
          <w:rFonts w:ascii="Times New Roman" w:hAnsi="Times New Roman" w:cs="Times New Roman"/>
          <w:b/>
          <w:sz w:val="28"/>
          <w:szCs w:val="28"/>
        </w:rPr>
        <w:t>а</w:t>
      </w:r>
    </w:p>
    <w:p w:rsidR="00042685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6A2915" w:rsidRPr="006A2915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развитие системы коммунальной инфраструктуры </w:t>
      </w:r>
    </w:p>
    <w:p w:rsidR="006A38D4" w:rsidRPr="00BB4EAF" w:rsidRDefault="006A2915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2915">
        <w:rPr>
          <w:rFonts w:ascii="Times New Roman" w:hAnsi="Times New Roman" w:cs="Times New Roman"/>
          <w:b/>
          <w:bCs/>
          <w:sz w:val="28"/>
          <w:szCs w:val="28"/>
        </w:rPr>
        <w:t>Казского</w:t>
      </w:r>
      <w:proofErr w:type="spellEnd"/>
      <w:r w:rsidRPr="006A291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="006A38D4"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120D">
        <w:rPr>
          <w:rFonts w:ascii="Times New Roman" w:hAnsi="Times New Roman" w:cs="Times New Roman"/>
          <w:b/>
          <w:sz w:val="28"/>
          <w:szCs w:val="28"/>
        </w:rPr>
        <w:t>2023</w:t>
      </w:r>
      <w:r w:rsidR="006F13D6">
        <w:rPr>
          <w:rFonts w:ascii="Times New Roman" w:hAnsi="Times New Roman" w:cs="Times New Roman"/>
          <w:b/>
          <w:sz w:val="28"/>
          <w:szCs w:val="28"/>
        </w:rPr>
        <w:t>-202</w:t>
      </w:r>
      <w:r w:rsidR="0061120D">
        <w:rPr>
          <w:rFonts w:ascii="Times New Roman" w:hAnsi="Times New Roman" w:cs="Times New Roman"/>
          <w:b/>
          <w:sz w:val="28"/>
          <w:szCs w:val="28"/>
        </w:rPr>
        <w:t>5</w:t>
      </w:r>
      <w:r w:rsidR="001B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E37">
        <w:rPr>
          <w:rFonts w:ascii="Times New Roman" w:hAnsi="Times New Roman" w:cs="Times New Roman"/>
          <w:b/>
          <w:sz w:val="28"/>
          <w:szCs w:val="28"/>
        </w:rPr>
        <w:t>год</w:t>
      </w:r>
      <w:r w:rsidR="006A2915">
        <w:rPr>
          <w:rFonts w:ascii="Times New Roman" w:hAnsi="Times New Roman" w:cs="Times New Roman"/>
          <w:b/>
          <w:sz w:val="28"/>
          <w:szCs w:val="28"/>
        </w:rPr>
        <w:t>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755D4" w:rsidRDefault="006A2915" w:rsidP="006A2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2915">
        <w:rPr>
          <w:rFonts w:ascii="Times New Roman" w:hAnsi="Times New Roman" w:cs="Times New Roman"/>
          <w:sz w:val="28"/>
          <w:szCs w:val="28"/>
        </w:rPr>
        <w:t>«Комплексное развитие системы комм</w:t>
      </w:r>
      <w:r w:rsidR="00631B41">
        <w:rPr>
          <w:rFonts w:ascii="Times New Roman" w:hAnsi="Times New Roman" w:cs="Times New Roman"/>
          <w:sz w:val="28"/>
          <w:szCs w:val="28"/>
        </w:rPr>
        <w:t>унальной инфраструктуры</w:t>
      </w:r>
    </w:p>
    <w:p w:rsidR="006A38D4" w:rsidRPr="006A2915" w:rsidRDefault="00631B41" w:rsidP="006A2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Казского</w:t>
      </w:r>
      <w:r w:rsidR="001B5F57">
        <w:rPr>
          <w:rFonts w:ascii="Times New Roman" w:hAnsi="Times New Roman" w:cs="Times New Roman"/>
          <w:sz w:val="28"/>
          <w:szCs w:val="28"/>
        </w:rPr>
        <w:t xml:space="preserve"> </w:t>
      </w:r>
      <w:r w:rsidR="006A2915" w:rsidRPr="006A2915">
        <w:rPr>
          <w:rFonts w:ascii="Times New Roman" w:hAnsi="Times New Roman" w:cs="Times New Roman"/>
          <w:sz w:val="28"/>
          <w:szCs w:val="28"/>
        </w:rPr>
        <w:t>городского поселения»</w:t>
      </w:r>
      <w:r w:rsidR="00E403C4">
        <w:rPr>
          <w:rFonts w:ascii="Times New Roman" w:hAnsi="Times New Roman" w:cs="Times New Roman"/>
          <w:sz w:val="28"/>
          <w:szCs w:val="28"/>
        </w:rPr>
        <w:t xml:space="preserve"> </w:t>
      </w:r>
      <w:r w:rsidR="006A2915" w:rsidRPr="006A2915">
        <w:rPr>
          <w:rFonts w:ascii="Times New Roman" w:hAnsi="Times New Roman" w:cs="Times New Roman"/>
          <w:sz w:val="28"/>
          <w:szCs w:val="28"/>
        </w:rPr>
        <w:t>на</w:t>
      </w:r>
      <w:r w:rsidR="0061120D">
        <w:rPr>
          <w:rFonts w:ascii="Times New Roman" w:hAnsi="Times New Roman" w:cs="Times New Roman"/>
          <w:sz w:val="28"/>
          <w:szCs w:val="28"/>
        </w:rPr>
        <w:t xml:space="preserve"> 2023</w:t>
      </w:r>
      <w:r w:rsidR="006A2915" w:rsidRPr="006A2915">
        <w:rPr>
          <w:rFonts w:ascii="Times New Roman" w:hAnsi="Times New Roman" w:cs="Times New Roman"/>
          <w:sz w:val="28"/>
          <w:szCs w:val="28"/>
        </w:rPr>
        <w:t>-20</w:t>
      </w:r>
      <w:r w:rsidR="0061120D">
        <w:rPr>
          <w:rFonts w:ascii="Times New Roman" w:hAnsi="Times New Roman" w:cs="Times New Roman"/>
          <w:sz w:val="28"/>
          <w:szCs w:val="28"/>
        </w:rPr>
        <w:t>25</w:t>
      </w:r>
      <w:r w:rsidR="006A2915" w:rsidRPr="006A2915">
        <w:rPr>
          <w:rFonts w:ascii="Times New Roman" w:hAnsi="Times New Roman" w:cs="Times New Roman"/>
          <w:sz w:val="28"/>
          <w:szCs w:val="28"/>
        </w:rPr>
        <w:t xml:space="preserve"> год</w:t>
      </w:r>
      <w:r w:rsidR="006A2915">
        <w:rPr>
          <w:rFonts w:ascii="Times New Roman" w:hAnsi="Times New Roman" w:cs="Times New Roman"/>
          <w:sz w:val="28"/>
          <w:szCs w:val="28"/>
        </w:rPr>
        <w:t>ы</w:t>
      </w:r>
      <w:r w:rsidR="006A2915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D4" w:rsidRPr="009755D4" w:rsidRDefault="006A2915" w:rsidP="009755D4">
            <w:pPr>
              <w:ind w:firstLine="33"/>
              <w:rPr>
                <w:rFonts w:ascii="Times New Roman" w:hAnsi="Times New Roman" w:cs="Times New Roman"/>
              </w:rPr>
            </w:pPr>
            <w:r w:rsidRPr="009755D4">
              <w:rPr>
                <w:rFonts w:ascii="Times New Roman" w:hAnsi="Times New Roman" w:cs="Times New Roman"/>
              </w:rPr>
              <w:t xml:space="preserve">Муниципальная программа «Комплексное развитие системы коммунальной </w:t>
            </w:r>
            <w:r w:rsidR="008D1A3D" w:rsidRPr="009755D4">
              <w:rPr>
                <w:rFonts w:ascii="Times New Roman" w:hAnsi="Times New Roman" w:cs="Times New Roman"/>
              </w:rPr>
              <w:t>инфраструктуры</w:t>
            </w:r>
            <w:r w:rsidR="009755D4" w:rsidRPr="00975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55D4">
              <w:rPr>
                <w:rFonts w:ascii="Times New Roman" w:hAnsi="Times New Roman" w:cs="Times New Roman"/>
              </w:rPr>
              <w:t>Казск</w:t>
            </w:r>
            <w:r w:rsidR="001B7A7A" w:rsidRPr="009755D4">
              <w:rPr>
                <w:rFonts w:ascii="Times New Roman" w:hAnsi="Times New Roman" w:cs="Times New Roman"/>
              </w:rPr>
              <w:t>ого</w:t>
            </w:r>
            <w:proofErr w:type="spellEnd"/>
            <w:r w:rsidR="001B7A7A" w:rsidRPr="009755D4">
              <w:rPr>
                <w:rFonts w:ascii="Times New Roman" w:hAnsi="Times New Roman" w:cs="Times New Roman"/>
              </w:rPr>
              <w:t xml:space="preserve"> городского поселения» на </w:t>
            </w:r>
            <w:r w:rsidR="0061120D">
              <w:rPr>
                <w:rFonts w:ascii="Times New Roman" w:hAnsi="Times New Roman" w:cs="Times New Roman"/>
              </w:rPr>
              <w:t>2023</w:t>
            </w:r>
            <w:r w:rsidRPr="009755D4">
              <w:rPr>
                <w:rFonts w:ascii="Times New Roman" w:hAnsi="Times New Roman" w:cs="Times New Roman"/>
              </w:rPr>
              <w:t xml:space="preserve"> - 20</w:t>
            </w:r>
            <w:r w:rsidR="00C62D96" w:rsidRPr="009755D4">
              <w:rPr>
                <w:rFonts w:ascii="Times New Roman" w:hAnsi="Times New Roman" w:cs="Times New Roman"/>
              </w:rPr>
              <w:t>2</w:t>
            </w:r>
            <w:r w:rsidR="0061120D">
              <w:rPr>
                <w:rFonts w:ascii="Times New Roman" w:hAnsi="Times New Roman" w:cs="Times New Roman"/>
              </w:rPr>
              <w:t>5</w:t>
            </w:r>
            <w:r w:rsidRPr="009755D4">
              <w:rPr>
                <w:rFonts w:ascii="Times New Roman" w:hAnsi="Times New Roman" w:cs="Times New Roman"/>
              </w:rPr>
              <w:t xml:space="preserve"> годы</w:t>
            </w:r>
            <w:r w:rsidR="006A38D4" w:rsidRPr="009755D4">
              <w:rPr>
                <w:rFonts w:ascii="Times New Roman" w:hAnsi="Times New Roman" w:cs="Times New Roman"/>
              </w:rPr>
              <w:t xml:space="preserve"> (далее – Программа)</w:t>
            </w:r>
          </w:p>
        </w:tc>
      </w:tr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Создание условий для приведения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 в соответствие со стандартами качества, обеспечивающими комфортные условия проживания граждан, повышение уровня обеспеченности населения объектами коммунального назначения</w:t>
            </w:r>
          </w:p>
          <w:p w:rsidR="009755D4" w:rsidRPr="00AD4BC2" w:rsidRDefault="009755D4" w:rsidP="002E3708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Обеспечение в границах поселения надежного водоснабжения, водоотведения, теплоснабжения</w:t>
            </w:r>
            <w:r w:rsidR="007E52CE">
              <w:rPr>
                <w:rFonts w:ascii="Times New Roman" w:hAnsi="Times New Roman" w:cs="Times New Roman"/>
              </w:rPr>
              <w:t xml:space="preserve">, </w:t>
            </w:r>
            <w:r w:rsidR="00631B41">
              <w:rPr>
                <w:rFonts w:ascii="Times New Roman" w:hAnsi="Times New Roman" w:cs="Times New Roman"/>
              </w:rPr>
              <w:t>электроснабжения</w:t>
            </w:r>
            <w:r w:rsidRPr="002E3708">
              <w:rPr>
                <w:rFonts w:ascii="Times New Roman" w:hAnsi="Times New Roman" w:cs="Times New Roman"/>
              </w:rPr>
              <w:t xml:space="preserve">; </w:t>
            </w:r>
          </w:p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Проведение и  выполнение работ по подготовке объектов коммунальной </w:t>
            </w:r>
            <w:r w:rsidR="006F13D6" w:rsidRPr="002E3708">
              <w:rPr>
                <w:rFonts w:ascii="Times New Roman" w:hAnsi="Times New Roman" w:cs="Times New Roman"/>
              </w:rPr>
              <w:t>инфраструктуры</w:t>
            </w:r>
            <w:r w:rsidRPr="002E3708">
              <w:rPr>
                <w:rFonts w:ascii="Times New Roman" w:hAnsi="Times New Roman" w:cs="Times New Roman"/>
              </w:rPr>
              <w:t xml:space="preserve"> к зимнему периоду.</w:t>
            </w:r>
          </w:p>
          <w:p w:rsidR="006A38D4" w:rsidRPr="00AD4BC2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Улучшение санитарно-эпидемиологической и экологической обстановки на территории </w:t>
            </w:r>
            <w:r>
              <w:rPr>
                <w:rFonts w:ascii="Times New Roman" w:hAnsi="Times New Roman" w:cs="Times New Roman"/>
              </w:rPr>
              <w:t>поселка</w:t>
            </w:r>
          </w:p>
        </w:tc>
      </w:tr>
      <w:tr w:rsidR="006A38D4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Default="0061120D" w:rsidP="00CA37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2E3708">
              <w:rPr>
                <w:rFonts w:ascii="Times New Roman" w:hAnsi="Times New Roman" w:cs="Times New Roman"/>
              </w:rPr>
              <w:t>– 20</w:t>
            </w:r>
            <w:r w:rsidR="006F13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1B5F57">
              <w:rPr>
                <w:rFonts w:ascii="Times New Roman" w:hAnsi="Times New Roman" w:cs="Times New Roman"/>
              </w:rPr>
              <w:t xml:space="preserve"> </w:t>
            </w:r>
            <w:r w:rsidR="00D52E37" w:rsidRPr="00AD4BC2">
              <w:rPr>
                <w:rFonts w:ascii="Times New Roman" w:hAnsi="Times New Roman" w:cs="Times New Roman"/>
              </w:rPr>
              <w:t>год</w:t>
            </w:r>
            <w:r w:rsidR="002E3708">
              <w:rPr>
                <w:rFonts w:ascii="Times New Roman" w:hAnsi="Times New Roman" w:cs="Times New Roman"/>
              </w:rPr>
              <w:t>ы</w:t>
            </w:r>
            <w:r w:rsidR="00CE058B">
              <w:rPr>
                <w:rFonts w:ascii="Times New Roman" w:hAnsi="Times New Roman" w:cs="Times New Roman"/>
              </w:rPr>
              <w:t>. Программа реализуется в один этап.</w:t>
            </w:r>
          </w:p>
          <w:p w:rsidR="00EA6AB6" w:rsidRPr="00AD4BC2" w:rsidRDefault="00EA6AB6" w:rsidP="00CA37BC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B95443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08" w:rsidRPr="002E3708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Строительство, реконструкция и ремонт системы коммунальной инфраструктуры </w:t>
            </w:r>
            <w:r>
              <w:rPr>
                <w:rFonts w:ascii="Times New Roman" w:hAnsi="Times New Roman" w:cs="Times New Roman"/>
              </w:rPr>
              <w:t>Каз</w:t>
            </w:r>
            <w:r w:rsidRPr="002E3708">
              <w:rPr>
                <w:rFonts w:ascii="Times New Roman" w:hAnsi="Times New Roman" w:cs="Times New Roman"/>
              </w:rPr>
              <w:t>ского городского поселения;</w:t>
            </w:r>
          </w:p>
          <w:p w:rsidR="00B95443" w:rsidRPr="00AD4BC2" w:rsidRDefault="002E3708" w:rsidP="002E3708">
            <w:pPr>
              <w:ind w:firstLine="0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</w:tr>
      <w:tr w:rsidR="00B95443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443" w:rsidRPr="00AD4BC2" w:rsidRDefault="002E3708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>Администрация Казского городского поселения</w:t>
            </w:r>
          </w:p>
        </w:tc>
      </w:tr>
      <w:tr w:rsidR="00B95443" w:rsidRPr="00BB4EAF" w:rsidTr="009755D4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8CB" w:rsidRDefault="002E3708" w:rsidP="002E3708">
            <w:pPr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hAnsi="Times New Roman" w:cs="Times New Roman"/>
              </w:rPr>
              <w:t xml:space="preserve">Общая потребность в финансовых ресурсах на реализацию мероприятий Программы из средств местного бюджета составит </w:t>
            </w:r>
          </w:p>
          <w:p w:rsidR="002E3708" w:rsidRDefault="001B5F57" w:rsidP="002E370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1B7A7A">
              <w:rPr>
                <w:rFonts w:ascii="Times New Roman" w:hAnsi="Times New Roman" w:cs="Times New Roman"/>
              </w:rPr>
              <w:t xml:space="preserve"> </w:t>
            </w:r>
            <w:r w:rsidR="002E3708" w:rsidRPr="002E3708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1578CB" w:rsidRPr="002E3708" w:rsidRDefault="001578CB" w:rsidP="002E3708">
            <w:pPr>
              <w:ind w:firstLine="33"/>
              <w:rPr>
                <w:rFonts w:ascii="Times New Roman" w:hAnsi="Times New Roman" w:cs="Times New Roman"/>
              </w:rPr>
            </w:pPr>
          </w:p>
          <w:p w:rsidR="002E3708" w:rsidRPr="002E3708" w:rsidRDefault="0061120D" w:rsidP="002E370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="001B5F57">
              <w:rPr>
                <w:rFonts w:ascii="Times New Roman" w:hAnsi="Times New Roman" w:cs="Times New Roman"/>
              </w:rPr>
              <w:t xml:space="preserve"> год- 100</w:t>
            </w:r>
            <w:r w:rsidR="002E3708" w:rsidRPr="002E3708">
              <w:rPr>
                <w:rFonts w:ascii="Times New Roman" w:hAnsi="Times New Roman" w:cs="Times New Roman"/>
              </w:rPr>
              <w:t xml:space="preserve"> тыс. руб.;</w:t>
            </w:r>
          </w:p>
          <w:p w:rsidR="002E3708" w:rsidRPr="002E3708" w:rsidRDefault="0061120D" w:rsidP="002E370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руб.;</w:t>
            </w:r>
          </w:p>
          <w:p w:rsidR="00B95443" w:rsidRPr="00AD4BC2" w:rsidRDefault="006F13D6" w:rsidP="00CA37BC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1120D">
              <w:rPr>
                <w:rFonts w:ascii="Times New Roman" w:hAnsi="Times New Roman" w:cs="Times New Roman"/>
              </w:rPr>
              <w:t>5</w:t>
            </w:r>
            <w:r w:rsidR="002E3708" w:rsidRPr="002E3708">
              <w:rPr>
                <w:rFonts w:ascii="Times New Roman" w:hAnsi="Times New Roman" w:cs="Times New Roman"/>
              </w:rPr>
              <w:t xml:space="preserve"> год- 100 тыс. руб.</w:t>
            </w:r>
          </w:p>
        </w:tc>
      </w:tr>
      <w:tr w:rsidR="00B95443" w:rsidRPr="00BB4EAF" w:rsidTr="008421D5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3" w:rsidRPr="00AD4BC2" w:rsidRDefault="002E3708" w:rsidP="002E3708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комфортности и безопасности проживания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  <w:r w:rsidRPr="002E3708">
              <w:rPr>
                <w:rFonts w:ascii="Times New Roman" w:eastAsia="Times New Roman" w:hAnsi="Times New Roman" w:cs="Times New Roman"/>
                <w:lang w:eastAsia="ru-RU"/>
              </w:rPr>
              <w:t xml:space="preserve"> в зимнее время года.</w:t>
            </w:r>
          </w:p>
        </w:tc>
      </w:tr>
      <w:tr w:rsidR="00B95443" w:rsidRPr="00BB4EAF" w:rsidTr="008421D5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EDC" w:rsidRPr="00AD4BC2" w:rsidRDefault="001578CB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6F6E3D">
              <w:rPr>
                <w:rFonts w:ascii="Times New Roman" w:hAnsi="Times New Roman" w:cs="Times New Roman"/>
              </w:rPr>
              <w:t>Контроль за реа</w:t>
            </w:r>
            <w:r>
              <w:rPr>
                <w:rFonts w:ascii="Times New Roman" w:hAnsi="Times New Roman" w:cs="Times New Roman"/>
              </w:rPr>
              <w:t xml:space="preserve">лизацией Программы осуществляет руководитель Программы, Глава  </w:t>
            </w:r>
            <w:proofErr w:type="spellStart"/>
            <w:r>
              <w:rPr>
                <w:rFonts w:ascii="Times New Roman" w:hAnsi="Times New Roman" w:cs="Times New Roman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поселения.</w:t>
            </w:r>
          </w:p>
        </w:tc>
      </w:tr>
    </w:tbl>
    <w:p w:rsidR="00631B41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</w:p>
    <w:p w:rsidR="008421D5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  <w:r w:rsidR="008421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Одним из приоритетов жилищно-коммунальной политики</w:t>
      </w:r>
      <w:r w:rsidR="006718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является обеспечение комфортных условий проживания и доступности коммунальных услуг для населения.</w:t>
      </w:r>
    </w:p>
    <w:p w:rsidR="001B7A7A" w:rsidRPr="00E47071" w:rsidRDefault="001B7A7A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F50F0" w:rsidRDefault="00E47071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A3D">
        <w:rPr>
          <w:rFonts w:ascii="Times New Roman" w:hAnsi="Times New Roman" w:cs="Times New Roman"/>
          <w:sz w:val="28"/>
          <w:szCs w:val="28"/>
        </w:rPr>
        <w:t xml:space="preserve">Анализ состояния коммунальной инфраструктуры </w:t>
      </w:r>
    </w:p>
    <w:p w:rsidR="00E47071" w:rsidRPr="008D1A3D" w:rsidRDefault="008D1A3D" w:rsidP="00E470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</w:t>
      </w:r>
      <w:r w:rsidR="00E47071" w:rsidRPr="008D1A3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E47071" w:rsidRPr="00D65052" w:rsidRDefault="00E4707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65052">
        <w:rPr>
          <w:rFonts w:ascii="Times New Roman" w:hAnsi="Times New Roman" w:cs="Times New Roman"/>
          <w:b/>
          <w:sz w:val="28"/>
          <w:szCs w:val="28"/>
        </w:rPr>
        <w:t>1. Водоснабжение и водоотведение</w:t>
      </w:r>
    </w:p>
    <w:p w:rsidR="00E47071" w:rsidRPr="00E47071" w:rsidRDefault="008D1A3D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в Казском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7071" w:rsidRPr="00E47071">
        <w:rPr>
          <w:rFonts w:ascii="Times New Roman" w:hAnsi="Times New Roman" w:cs="Times New Roman"/>
          <w:sz w:val="28"/>
          <w:szCs w:val="28"/>
        </w:rPr>
        <w:t xml:space="preserve">ком поселении осуществляется из </w:t>
      </w:r>
      <w:r w:rsidR="00EC0F95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E47071" w:rsidRPr="00E47071">
        <w:rPr>
          <w:rFonts w:ascii="Times New Roman" w:hAnsi="Times New Roman" w:cs="Times New Roman"/>
          <w:sz w:val="28"/>
          <w:szCs w:val="28"/>
        </w:rPr>
        <w:t>:</w:t>
      </w:r>
    </w:p>
    <w:p w:rsidR="006718EA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водозабор на 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р.Тельбес</w:t>
      </w:r>
      <w:r w:rsidR="00384968">
        <w:rPr>
          <w:rFonts w:ascii="Times New Roman" w:hAnsi="Times New Roman" w:cs="Times New Roman"/>
          <w:sz w:val="28"/>
          <w:szCs w:val="28"/>
        </w:rPr>
        <w:t>средней</w:t>
      </w:r>
      <w:proofErr w:type="spellEnd"/>
      <w:r w:rsidR="00384968">
        <w:rPr>
          <w:rFonts w:ascii="Times New Roman" w:hAnsi="Times New Roman" w:cs="Times New Roman"/>
          <w:sz w:val="28"/>
          <w:szCs w:val="28"/>
        </w:rPr>
        <w:t xml:space="preserve"> </w:t>
      </w:r>
      <w:r w:rsidRPr="00E47071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>,</w:t>
      </w:r>
      <w:r w:rsidR="00175008">
        <w:rPr>
          <w:rFonts w:ascii="Times New Roman" w:hAnsi="Times New Roman" w:cs="Times New Roman"/>
          <w:sz w:val="28"/>
          <w:szCs w:val="28"/>
        </w:rPr>
        <w:t>1</w:t>
      </w:r>
      <w:r w:rsidR="00B0701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47071">
        <w:rPr>
          <w:rFonts w:ascii="Times New Roman" w:hAnsi="Times New Roman" w:cs="Times New Roman"/>
          <w:sz w:val="28"/>
          <w:szCs w:val="28"/>
        </w:rPr>
        <w:t xml:space="preserve"> м3/сутки</w:t>
      </w:r>
    </w:p>
    <w:p w:rsidR="00E47071" w:rsidRPr="00E47071" w:rsidRDefault="001578CB" w:rsidP="001578C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4968">
        <w:rPr>
          <w:rFonts w:ascii="Times New Roman" w:hAnsi="Times New Roman" w:cs="Times New Roman"/>
          <w:sz w:val="28"/>
          <w:szCs w:val="28"/>
        </w:rPr>
        <w:t>в наличии 3 насоса</w:t>
      </w:r>
      <w:r w:rsidR="00912E16">
        <w:rPr>
          <w:rFonts w:ascii="Times New Roman" w:hAnsi="Times New Roman" w:cs="Times New Roman"/>
          <w:sz w:val="28"/>
          <w:szCs w:val="28"/>
        </w:rPr>
        <w:t xml:space="preserve"> (1-в работе</w:t>
      </w:r>
      <w:r w:rsidR="00E47071" w:rsidRPr="00E47071">
        <w:rPr>
          <w:rFonts w:ascii="Times New Roman" w:hAnsi="Times New Roman" w:cs="Times New Roman"/>
          <w:sz w:val="28"/>
          <w:szCs w:val="28"/>
        </w:rPr>
        <w:t>;</w:t>
      </w:r>
      <w:r w:rsidR="008F50F0">
        <w:rPr>
          <w:rFonts w:ascii="Times New Roman" w:hAnsi="Times New Roman" w:cs="Times New Roman"/>
          <w:sz w:val="28"/>
          <w:szCs w:val="28"/>
        </w:rPr>
        <w:t xml:space="preserve"> </w:t>
      </w:r>
      <w:r w:rsidR="00912E16">
        <w:rPr>
          <w:rFonts w:ascii="Times New Roman" w:hAnsi="Times New Roman" w:cs="Times New Roman"/>
          <w:sz w:val="28"/>
          <w:szCs w:val="28"/>
        </w:rPr>
        <w:t>2-резерв, производительностью 300-360 л/мин</w:t>
      </w:r>
      <w:r w:rsidR="006718EA">
        <w:rPr>
          <w:rFonts w:ascii="Times New Roman" w:hAnsi="Times New Roman" w:cs="Times New Roman"/>
          <w:sz w:val="28"/>
          <w:szCs w:val="28"/>
        </w:rPr>
        <w:t>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Протяженность водопроводных сетей от водозабора «</w:t>
      </w:r>
      <w:proofErr w:type="spellStart"/>
      <w:r w:rsidRPr="00E47071">
        <w:rPr>
          <w:rFonts w:ascii="Times New Roman" w:hAnsi="Times New Roman" w:cs="Times New Roman"/>
          <w:sz w:val="28"/>
          <w:szCs w:val="28"/>
        </w:rPr>
        <w:t>Тельбес</w:t>
      </w:r>
      <w:proofErr w:type="spellEnd"/>
      <w:r w:rsidRPr="00E4707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D81941">
        <w:rPr>
          <w:rFonts w:ascii="Times New Roman" w:hAnsi="Times New Roman" w:cs="Times New Roman"/>
          <w:sz w:val="28"/>
          <w:szCs w:val="28"/>
        </w:rPr>
        <w:t>7</w:t>
      </w:r>
      <w:r w:rsidRPr="00E47071">
        <w:rPr>
          <w:rFonts w:ascii="Times New Roman" w:hAnsi="Times New Roman" w:cs="Times New Roman"/>
          <w:sz w:val="28"/>
          <w:szCs w:val="28"/>
        </w:rPr>
        <w:t>,4 км</w:t>
      </w:r>
      <w:r w:rsidR="00912E16">
        <w:rPr>
          <w:rFonts w:ascii="Times New Roman" w:hAnsi="Times New Roman" w:cs="Times New Roman"/>
          <w:sz w:val="28"/>
          <w:szCs w:val="28"/>
        </w:rPr>
        <w:t xml:space="preserve"> (</w:t>
      </w:r>
      <w:r w:rsidR="00156607" w:rsidRPr="00E47071">
        <w:rPr>
          <w:rFonts w:ascii="Times New Roman" w:hAnsi="Times New Roman" w:cs="Times New Roman"/>
          <w:sz w:val="28"/>
          <w:szCs w:val="28"/>
        </w:rPr>
        <w:t>в 2-х трубном исчислении</w:t>
      </w:r>
      <w:r w:rsidR="00912E16">
        <w:rPr>
          <w:rFonts w:ascii="Times New Roman" w:hAnsi="Times New Roman" w:cs="Times New Roman"/>
          <w:sz w:val="28"/>
          <w:szCs w:val="28"/>
        </w:rPr>
        <w:t>, трубы диаметром 273 мм)</w:t>
      </w:r>
      <w:r w:rsidR="00384968">
        <w:rPr>
          <w:rFonts w:ascii="Times New Roman" w:hAnsi="Times New Roman" w:cs="Times New Roman"/>
          <w:sz w:val="28"/>
          <w:szCs w:val="28"/>
        </w:rPr>
        <w:t>.</w:t>
      </w:r>
      <w:r w:rsidRPr="00E47071">
        <w:rPr>
          <w:rFonts w:ascii="Times New Roman" w:hAnsi="Times New Roman" w:cs="Times New Roman"/>
          <w:sz w:val="28"/>
          <w:szCs w:val="28"/>
        </w:rPr>
        <w:t>Всего протяженность водопроводных сетей, обслуживаемых ООО «</w:t>
      </w:r>
      <w:r w:rsidR="001120BB">
        <w:rPr>
          <w:rFonts w:ascii="Times New Roman" w:hAnsi="Times New Roman" w:cs="Times New Roman"/>
          <w:sz w:val="28"/>
          <w:szCs w:val="28"/>
        </w:rPr>
        <w:t>Тепло 1</w:t>
      </w:r>
      <w:r w:rsidRPr="00E47071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B07015">
        <w:rPr>
          <w:rFonts w:ascii="Times New Roman" w:hAnsi="Times New Roman" w:cs="Times New Roman"/>
          <w:sz w:val="28"/>
          <w:szCs w:val="28"/>
        </w:rPr>
        <w:t>31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км. Процент износа </w:t>
      </w:r>
      <w:r w:rsidR="00384968">
        <w:rPr>
          <w:rFonts w:ascii="Times New Roman" w:hAnsi="Times New Roman" w:cs="Times New Roman"/>
          <w:sz w:val="28"/>
          <w:szCs w:val="28"/>
        </w:rPr>
        <w:t>85</w:t>
      </w:r>
      <w:r w:rsidRPr="00E47071">
        <w:rPr>
          <w:rFonts w:ascii="Times New Roman" w:hAnsi="Times New Roman" w:cs="Times New Roman"/>
          <w:sz w:val="28"/>
          <w:szCs w:val="28"/>
        </w:rPr>
        <w:t>%</w:t>
      </w:r>
      <w:r w:rsidR="00912E16">
        <w:rPr>
          <w:rFonts w:ascii="Times New Roman" w:hAnsi="Times New Roman" w:cs="Times New Roman"/>
          <w:sz w:val="28"/>
          <w:szCs w:val="28"/>
        </w:rPr>
        <w:t>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Средний процент обеспеченности населения водой от централизованных источников водоснабжения составляет </w:t>
      </w:r>
      <w:r w:rsidR="00384968">
        <w:rPr>
          <w:rFonts w:ascii="Times New Roman" w:hAnsi="Times New Roman" w:cs="Times New Roman"/>
          <w:sz w:val="28"/>
          <w:szCs w:val="28"/>
        </w:rPr>
        <w:t>98</w:t>
      </w:r>
      <w:r w:rsidRPr="00E47071">
        <w:rPr>
          <w:rFonts w:ascii="Times New Roman" w:hAnsi="Times New Roman" w:cs="Times New Roman"/>
          <w:sz w:val="28"/>
          <w:szCs w:val="28"/>
        </w:rPr>
        <w:t>%. Качество питьевой воды соо</w:t>
      </w:r>
      <w:r w:rsidR="00912E16">
        <w:rPr>
          <w:rFonts w:ascii="Times New Roman" w:hAnsi="Times New Roman" w:cs="Times New Roman"/>
          <w:sz w:val="28"/>
          <w:szCs w:val="28"/>
        </w:rPr>
        <w:t>тветствует установленным нормам,но вп</w:t>
      </w:r>
      <w:r w:rsidR="00384968">
        <w:rPr>
          <w:rFonts w:ascii="Times New Roman" w:hAnsi="Times New Roman" w:cs="Times New Roman"/>
          <w:sz w:val="28"/>
          <w:szCs w:val="28"/>
        </w:rPr>
        <w:t>оселке отсутствует фильтровальная станция.</w:t>
      </w:r>
    </w:p>
    <w:p w:rsidR="00E47071" w:rsidRPr="007C06E4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 xml:space="preserve">Протяженность канализационных сетей составляет </w:t>
      </w:r>
      <w:r w:rsidR="00175008" w:rsidRPr="00CF2518">
        <w:rPr>
          <w:rFonts w:ascii="Times New Roman" w:hAnsi="Times New Roman" w:cs="Times New Roman"/>
          <w:sz w:val="28"/>
          <w:szCs w:val="28"/>
        </w:rPr>
        <w:t>15</w:t>
      </w:r>
      <w:r w:rsidRPr="00CF2518">
        <w:rPr>
          <w:rFonts w:ascii="Times New Roman" w:hAnsi="Times New Roman" w:cs="Times New Roman"/>
          <w:sz w:val="28"/>
          <w:szCs w:val="28"/>
        </w:rPr>
        <w:t>,</w:t>
      </w:r>
      <w:r w:rsidR="00175008" w:rsidRPr="00CF2518">
        <w:rPr>
          <w:rFonts w:ascii="Times New Roman" w:hAnsi="Times New Roman" w:cs="Times New Roman"/>
          <w:sz w:val="28"/>
          <w:szCs w:val="28"/>
        </w:rPr>
        <w:t>5</w:t>
      </w:r>
      <w:r w:rsidRPr="007C06E4">
        <w:rPr>
          <w:rFonts w:ascii="Times New Roman" w:hAnsi="Times New Roman" w:cs="Times New Roman"/>
          <w:sz w:val="28"/>
          <w:szCs w:val="28"/>
        </w:rPr>
        <w:t xml:space="preserve"> км, процент их износа составляет </w:t>
      </w:r>
      <w:r w:rsidR="007C06E4" w:rsidRPr="007C06E4">
        <w:rPr>
          <w:rFonts w:ascii="Times New Roman" w:hAnsi="Times New Roman" w:cs="Times New Roman"/>
          <w:sz w:val="28"/>
          <w:szCs w:val="28"/>
        </w:rPr>
        <w:t>65</w:t>
      </w:r>
      <w:r w:rsidRPr="007C06E4">
        <w:rPr>
          <w:rFonts w:ascii="Times New Roman" w:hAnsi="Times New Roman" w:cs="Times New Roman"/>
          <w:sz w:val="28"/>
          <w:szCs w:val="28"/>
        </w:rPr>
        <w:t>%.Сети канализации</w:t>
      </w:r>
      <w:r w:rsidR="006F13D6">
        <w:rPr>
          <w:rFonts w:ascii="Times New Roman" w:hAnsi="Times New Roman" w:cs="Times New Roman"/>
          <w:sz w:val="28"/>
          <w:szCs w:val="28"/>
        </w:rPr>
        <w:t>,</w:t>
      </w:r>
      <w:r w:rsidRPr="007C06E4">
        <w:rPr>
          <w:rFonts w:ascii="Times New Roman" w:hAnsi="Times New Roman" w:cs="Times New Roman"/>
          <w:sz w:val="28"/>
          <w:szCs w:val="28"/>
        </w:rPr>
        <w:t xml:space="preserve"> проложен</w:t>
      </w:r>
      <w:r w:rsidR="007C06E4" w:rsidRPr="007C06E4">
        <w:rPr>
          <w:rFonts w:ascii="Times New Roman" w:hAnsi="Times New Roman" w:cs="Times New Roman"/>
          <w:sz w:val="28"/>
          <w:szCs w:val="28"/>
        </w:rPr>
        <w:t>н</w:t>
      </w:r>
      <w:r w:rsidRPr="007C06E4">
        <w:rPr>
          <w:rFonts w:ascii="Times New Roman" w:hAnsi="Times New Roman" w:cs="Times New Roman"/>
          <w:sz w:val="28"/>
          <w:szCs w:val="28"/>
        </w:rPr>
        <w:t>ы</w:t>
      </w:r>
      <w:r w:rsidR="007C06E4" w:rsidRPr="007C06E4">
        <w:rPr>
          <w:rFonts w:ascii="Times New Roman" w:hAnsi="Times New Roman" w:cs="Times New Roman"/>
          <w:sz w:val="28"/>
          <w:szCs w:val="28"/>
        </w:rPr>
        <w:t>е</w:t>
      </w:r>
      <w:r w:rsidRPr="007C06E4">
        <w:rPr>
          <w:rFonts w:ascii="Times New Roman" w:hAnsi="Times New Roman" w:cs="Times New Roman"/>
          <w:sz w:val="28"/>
          <w:szCs w:val="28"/>
        </w:rPr>
        <w:t xml:space="preserve"> в </w:t>
      </w:r>
      <w:r w:rsidR="007C06E4" w:rsidRPr="007C06E4">
        <w:rPr>
          <w:rFonts w:ascii="Times New Roman" w:hAnsi="Times New Roman" w:cs="Times New Roman"/>
          <w:sz w:val="28"/>
          <w:szCs w:val="28"/>
        </w:rPr>
        <w:t>7</w:t>
      </w:r>
      <w:r w:rsidRPr="007C06E4">
        <w:rPr>
          <w:rFonts w:ascii="Times New Roman" w:hAnsi="Times New Roman" w:cs="Times New Roman"/>
          <w:sz w:val="28"/>
          <w:szCs w:val="28"/>
        </w:rPr>
        <w:t>0-х годах</w:t>
      </w:r>
      <w:r w:rsidR="008D1A3D">
        <w:rPr>
          <w:rFonts w:ascii="Times New Roman" w:hAnsi="Times New Roman" w:cs="Times New Roman"/>
          <w:sz w:val="28"/>
          <w:szCs w:val="28"/>
        </w:rPr>
        <w:t xml:space="preserve">, </w:t>
      </w:r>
      <w:r w:rsidR="007C06E4" w:rsidRPr="007C06E4">
        <w:rPr>
          <w:rFonts w:ascii="Times New Roman" w:hAnsi="Times New Roman" w:cs="Times New Roman"/>
          <w:sz w:val="28"/>
          <w:szCs w:val="28"/>
        </w:rPr>
        <w:t>нуждаются в замене.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C06E4">
        <w:rPr>
          <w:rFonts w:ascii="Times New Roman" w:hAnsi="Times New Roman" w:cs="Times New Roman"/>
          <w:sz w:val="28"/>
          <w:szCs w:val="28"/>
        </w:rPr>
        <w:t>Для улучшения обстановки водоснабжения</w:t>
      </w:r>
      <w:r w:rsidRPr="00E47071">
        <w:rPr>
          <w:rFonts w:ascii="Times New Roman" w:hAnsi="Times New Roman" w:cs="Times New Roman"/>
          <w:sz w:val="28"/>
          <w:szCs w:val="28"/>
        </w:rPr>
        <w:t xml:space="preserve"> и водоотведения необходимо провести комплекс мероприятий: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384968">
        <w:rPr>
          <w:rFonts w:ascii="Times New Roman" w:hAnsi="Times New Roman" w:cs="Times New Roman"/>
          <w:sz w:val="28"/>
          <w:szCs w:val="28"/>
        </w:rPr>
        <w:t>фильтровальной станции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-реконструкция существующих канализ</w:t>
      </w:r>
      <w:r w:rsidR="008D1A3D">
        <w:rPr>
          <w:rFonts w:ascii="Times New Roman" w:hAnsi="Times New Roman" w:cs="Times New Roman"/>
          <w:sz w:val="28"/>
          <w:szCs w:val="28"/>
        </w:rPr>
        <w:t>ационных сооружений</w:t>
      </w:r>
      <w:r w:rsidRPr="00E47071">
        <w:rPr>
          <w:rFonts w:ascii="Times New Roman" w:hAnsi="Times New Roman" w:cs="Times New Roman"/>
          <w:sz w:val="28"/>
          <w:szCs w:val="28"/>
        </w:rPr>
        <w:t>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сетей водоснабжения и водоотведения с большим процентом износа;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замена оборудования на водопроводных и канализационных насосных станциях.</w:t>
      </w:r>
    </w:p>
    <w:p w:rsidR="00E47071" w:rsidRPr="00D65052" w:rsidRDefault="00631B41" w:rsidP="00E47071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7071" w:rsidRPr="00D65052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p w:rsidR="00E47071" w:rsidRDefault="00156607" w:rsidP="00E47071">
      <w:pPr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47071" w:rsidRPr="00E47071">
        <w:rPr>
          <w:rFonts w:ascii="Times New Roman" w:hAnsi="Times New Roman" w:cs="Times New Roman"/>
          <w:sz w:val="28"/>
          <w:szCs w:val="28"/>
        </w:rPr>
        <w:t>отельные, находящиеся на обслуживании ООО «Южно-Кузбасская энергетическая компания»</w:t>
      </w:r>
    </w:p>
    <w:p w:rsidR="008F50F0" w:rsidRPr="00E47071" w:rsidRDefault="008F50F0" w:rsidP="001578CB">
      <w:pPr>
        <w:widowControl/>
        <w:autoSpaceDE/>
        <w:autoSpaceDN/>
        <w:adjustRightInd/>
        <w:ind w:left="78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2616"/>
        <w:gridCol w:w="1418"/>
        <w:gridCol w:w="1701"/>
        <w:gridCol w:w="1134"/>
        <w:gridCol w:w="1777"/>
      </w:tblGrid>
      <w:tr w:rsidR="00DB72F7" w:rsidRPr="00E47071" w:rsidTr="008F50F0">
        <w:trPr>
          <w:trHeight w:val="1060"/>
          <w:tblCellSpacing w:w="5" w:type="nil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DA5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нагрузка,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Гкал/час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топлива на </w:t>
            </w:r>
            <w:proofErr w:type="spellStart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отоп</w:t>
            </w:r>
            <w:proofErr w:type="spellEnd"/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 xml:space="preserve">сезон, </w:t>
            </w:r>
            <w:r w:rsidR="00175008">
              <w:rPr>
                <w:rFonts w:ascii="Times New Roman" w:hAnsi="Times New Roman" w:cs="Times New Roman"/>
                <w:sz w:val="20"/>
                <w:szCs w:val="20"/>
              </w:rPr>
              <w:t>тыс.т</w:t>
            </w:r>
          </w:p>
        </w:tc>
      </w:tr>
      <w:tr w:rsidR="00DB72F7" w:rsidRPr="00E47071" w:rsidTr="008F50F0">
        <w:trPr>
          <w:trHeight w:val="415"/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DB72F7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№7 (ПОГ №8) п.Каз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7C06E4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F7" w:rsidRPr="00E47071" w:rsidRDefault="00175008" w:rsidP="00E4707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На </w:t>
      </w:r>
      <w:r w:rsidR="00DB72F7">
        <w:rPr>
          <w:rFonts w:ascii="Times New Roman" w:hAnsi="Times New Roman" w:cs="Times New Roman"/>
          <w:sz w:val="28"/>
          <w:szCs w:val="28"/>
        </w:rPr>
        <w:t>котельной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автоматизирована подача топлива, обеспечен</w:t>
      </w:r>
      <w:r w:rsidR="00DB72F7">
        <w:rPr>
          <w:rFonts w:ascii="Times New Roman" w:hAnsi="Times New Roman" w:cs="Times New Roman"/>
          <w:sz w:val="28"/>
          <w:szCs w:val="28"/>
        </w:rPr>
        <w:t>а</w:t>
      </w:r>
      <w:r w:rsidRPr="00E47071">
        <w:rPr>
          <w:rFonts w:ascii="Times New Roman" w:hAnsi="Times New Roman" w:cs="Times New Roman"/>
          <w:sz w:val="28"/>
          <w:szCs w:val="28"/>
        </w:rPr>
        <w:t xml:space="preserve"> резервными источниками энергоснабжения. Работа котельн</w:t>
      </w:r>
      <w:r w:rsidR="00DB72F7">
        <w:rPr>
          <w:rFonts w:ascii="Times New Roman" w:hAnsi="Times New Roman" w:cs="Times New Roman"/>
          <w:sz w:val="28"/>
          <w:szCs w:val="28"/>
        </w:rPr>
        <w:t>ой</w:t>
      </w:r>
      <w:r w:rsidRPr="00E47071">
        <w:rPr>
          <w:rFonts w:ascii="Times New Roman" w:hAnsi="Times New Roman" w:cs="Times New Roman"/>
          <w:sz w:val="28"/>
          <w:szCs w:val="28"/>
        </w:rPr>
        <w:t xml:space="preserve"> ООО «ЮКЭК» не оказывает существенного влияния на уровень загрязнения окружающей среды, так как газоочистное оборудование работает в соответствии с нормативными показателями.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Общая протяженность сетей теплоснабжения </w:t>
      </w:r>
      <w:r w:rsidR="00C77099" w:rsidRPr="00C77099">
        <w:rPr>
          <w:rFonts w:ascii="Times New Roman" w:hAnsi="Times New Roman" w:cs="Times New Roman"/>
          <w:sz w:val="28"/>
          <w:szCs w:val="28"/>
        </w:rPr>
        <w:t>30,4</w:t>
      </w:r>
      <w:r w:rsidRPr="00E47071">
        <w:rPr>
          <w:rFonts w:ascii="Times New Roman" w:hAnsi="Times New Roman" w:cs="Times New Roman"/>
          <w:sz w:val="28"/>
          <w:szCs w:val="28"/>
        </w:rPr>
        <w:t>км в двухтрубном исчислении. Протяженность сетей теплоснабжения, нуждающихся в ремонте</w:t>
      </w:r>
      <w:r w:rsidR="006718EA">
        <w:rPr>
          <w:rFonts w:ascii="Times New Roman" w:hAnsi="Times New Roman" w:cs="Times New Roman"/>
          <w:sz w:val="28"/>
          <w:szCs w:val="28"/>
        </w:rPr>
        <w:t>-</w:t>
      </w:r>
      <w:r w:rsidR="00C77099" w:rsidRPr="00C77099">
        <w:rPr>
          <w:rFonts w:ascii="Times New Roman" w:hAnsi="Times New Roman" w:cs="Times New Roman"/>
          <w:sz w:val="28"/>
          <w:szCs w:val="28"/>
        </w:rPr>
        <w:t>6</w:t>
      </w:r>
      <w:r w:rsidRPr="00C77099">
        <w:rPr>
          <w:rFonts w:ascii="Times New Roman" w:hAnsi="Times New Roman" w:cs="Times New Roman"/>
          <w:sz w:val="28"/>
          <w:szCs w:val="28"/>
        </w:rPr>
        <w:t>,</w:t>
      </w:r>
      <w:r w:rsidR="00C77099">
        <w:rPr>
          <w:rFonts w:ascii="Times New Roman" w:hAnsi="Times New Roman" w:cs="Times New Roman"/>
          <w:sz w:val="28"/>
          <w:szCs w:val="28"/>
        </w:rPr>
        <w:t>1</w:t>
      </w:r>
      <w:r w:rsidRPr="00E47071">
        <w:rPr>
          <w:rFonts w:ascii="Times New Roman" w:hAnsi="Times New Roman" w:cs="Times New Roman"/>
          <w:sz w:val="28"/>
          <w:szCs w:val="28"/>
        </w:rPr>
        <w:t xml:space="preserve"> км в однотрубном исчислении.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Для улучшения обстановки теплоснабжения необходимо:</w:t>
      </w: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модернизация оборудования на котельных</w:t>
      </w:r>
    </w:p>
    <w:p w:rsid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>- ремонт сетей теплоснабжения</w:t>
      </w:r>
    </w:p>
    <w:p w:rsidR="007E52CE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65052" w:rsidRPr="00D65052" w:rsidRDefault="00D65052" w:rsidP="007E52CE">
      <w:pPr>
        <w:pStyle w:val="af"/>
        <w:rPr>
          <w:b/>
          <w:sz w:val="28"/>
        </w:rPr>
      </w:pPr>
      <w:r w:rsidRPr="00D65052">
        <w:rPr>
          <w:b/>
          <w:sz w:val="28"/>
        </w:rPr>
        <w:t>3.Энергоснабжение</w:t>
      </w:r>
    </w:p>
    <w:p w:rsidR="007E52CE" w:rsidRPr="007E52CE" w:rsidRDefault="007E52CE" w:rsidP="007E52CE">
      <w:pPr>
        <w:pStyle w:val="af"/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</w:pPr>
      <w:r w:rsidRPr="004318BC">
        <w:rPr>
          <w:sz w:val="28"/>
        </w:rPr>
        <w:t xml:space="preserve">Электроснабжение </w:t>
      </w:r>
      <w:r w:rsidR="00D65052">
        <w:rPr>
          <w:sz w:val="28"/>
        </w:rPr>
        <w:t>Казского городского</w:t>
      </w:r>
      <w:r w:rsidRPr="004318BC">
        <w:rPr>
          <w:sz w:val="28"/>
        </w:rPr>
        <w:t xml:space="preserve"> поселения</w:t>
      </w:r>
      <w:r>
        <w:rPr>
          <w:sz w:val="28"/>
        </w:rPr>
        <w:t xml:space="preserve"> осуществляет </w:t>
      </w:r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ООО «Кузбасская </w:t>
      </w:r>
      <w:proofErr w:type="spellStart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>энергосетевая</w:t>
      </w:r>
      <w:proofErr w:type="spellEnd"/>
      <w:r w:rsidRPr="007E52CE">
        <w:rPr>
          <w:rFonts w:eastAsia="Times New Roman"/>
          <w:bCs/>
          <w:color w:val="000000"/>
          <w:sz w:val="28"/>
          <w:bdr w:val="none" w:sz="0" w:space="0" w:color="auto" w:frame="1"/>
          <w:lang w:eastAsia="ru-RU"/>
        </w:rPr>
        <w:t xml:space="preserve"> компания».</w:t>
      </w:r>
    </w:p>
    <w:p w:rsidR="007E52CE" w:rsidRDefault="007E52CE" w:rsidP="007E52C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318BC">
        <w:rPr>
          <w:rFonts w:ascii="Times New Roman" w:eastAsia="Calibri" w:hAnsi="Times New Roman" w:cs="Times New Roman"/>
          <w:sz w:val="28"/>
          <w:szCs w:val="28"/>
        </w:rPr>
        <w:t>Крупнейшими потребителями электроэнергии в поселении являются объекты промышленности, жилищно-коммунальной сферы, объекты обслуживания.</w:t>
      </w:r>
    </w:p>
    <w:p w:rsidR="007E52CE" w:rsidRDefault="007E52CE" w:rsidP="007E52CE">
      <w:pPr>
        <w:ind w:firstLine="567"/>
      </w:pP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авки потребителям-гражданам в пгт.Каз представлено в Таблице.1.</w:t>
      </w:r>
      <w:r w:rsidRPr="004318BC">
        <w:rPr>
          <w:rFonts w:ascii="Times New Roman" w:hAnsi="Times New Roman" w:cs="Times New Roman"/>
          <w:color w:val="000000"/>
          <w:sz w:val="28"/>
          <w:szCs w:val="28"/>
        </w:rPr>
        <w:t>Кол-во точек поставки юр. лицампредставлено в Таблице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52CE" w:rsidRDefault="007E52CE" w:rsidP="007E52CE">
      <w:pPr>
        <w:tabs>
          <w:tab w:val="left" w:pos="13215"/>
        </w:tabs>
      </w:pPr>
    </w:p>
    <w:p w:rsidR="00D951A2" w:rsidRDefault="00D951A2" w:rsidP="00D951A2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  <w:r w:rsidRPr="007E52C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F0" w:rsidRDefault="008F50F0" w:rsidP="00D951A2">
      <w:pPr>
        <w:tabs>
          <w:tab w:val="left" w:pos="132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350"/>
        <w:gridCol w:w="1569"/>
        <w:gridCol w:w="983"/>
        <w:gridCol w:w="935"/>
        <w:gridCol w:w="1058"/>
        <w:gridCol w:w="1863"/>
        <w:gridCol w:w="1636"/>
      </w:tblGrid>
      <w:tr w:rsidR="007E52CE" w:rsidRPr="008F50F0" w:rsidTr="008F50F0">
        <w:trPr>
          <w:trHeight w:val="3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Населенные пункты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точек поставки потребителям-гражданам (в т.ч в МКД без ОДПУ), всего 3=4+5+6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кол-во</w:t>
            </w:r>
          </w:p>
        </w:tc>
      </w:tr>
      <w:tr w:rsidR="007E52CE" w:rsidRPr="008F50F0" w:rsidTr="008F50F0">
        <w:trPr>
          <w:trHeight w:val="3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 домов и квартир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гаражей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 и нежилых домов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7E52CE" w:rsidRPr="008F50F0" w:rsidTr="00FE620B">
        <w:trPr>
          <w:trHeight w:val="2299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0B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электросчётчиками АСКУЭ </w:t>
            </w:r>
          </w:p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колонках 4, 5, 6)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0B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отключенных от сети </w:t>
            </w:r>
          </w:p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колонках 4, 5, 6)</w:t>
            </w:r>
          </w:p>
        </w:tc>
      </w:tr>
      <w:tr w:rsidR="007E52CE" w:rsidRPr="008F50F0" w:rsidTr="00FE620B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7E52CE" w:rsidRPr="008F50F0" w:rsidTr="00FE620B">
        <w:trPr>
          <w:trHeight w:val="6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Каз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307003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5DFB"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7E52CE" w:rsidRPr="008F50F0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0"/>
          <w:szCs w:val="20"/>
        </w:rPr>
      </w:pP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Pr="007E52CE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</w:p>
    <w:p w:rsidR="007E52CE" w:rsidRPr="004318BC" w:rsidRDefault="007E52CE" w:rsidP="007E52CE">
      <w:pPr>
        <w:tabs>
          <w:tab w:val="left" w:pos="13169"/>
        </w:tabs>
        <w:rPr>
          <w:rFonts w:ascii="Times New Roman" w:hAnsi="Times New Roman" w:cs="Times New Roman"/>
          <w:sz w:val="28"/>
          <w:szCs w:val="28"/>
        </w:rPr>
      </w:pPr>
      <w:r w:rsidRPr="004318BC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2CE" w:rsidRDefault="007E52CE" w:rsidP="007E52CE"/>
    <w:tbl>
      <w:tblPr>
        <w:tblW w:w="10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1"/>
        <w:gridCol w:w="1261"/>
        <w:gridCol w:w="1145"/>
        <w:gridCol w:w="840"/>
        <w:gridCol w:w="18"/>
        <w:gridCol w:w="1004"/>
        <w:gridCol w:w="858"/>
        <w:gridCol w:w="950"/>
        <w:gridCol w:w="912"/>
        <w:gridCol w:w="858"/>
        <w:gridCol w:w="823"/>
      </w:tblGrid>
      <w:tr w:rsidR="00D65052" w:rsidRPr="00AA08C5" w:rsidTr="001578CB">
        <w:trPr>
          <w:trHeight w:val="305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41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точек </w:t>
            </w:r>
            <w:proofErr w:type="gram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поставки  юр.</w:t>
            </w:r>
            <w:proofErr w:type="gramEnd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лицам (без ОДПУ), всего 9=10+11+12+13+14</w:t>
            </w:r>
          </w:p>
          <w:p w:rsidR="007E52CE" w:rsidRPr="008F50F0" w:rsidRDefault="00D65052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пгт.Каз)</w:t>
            </w:r>
          </w:p>
        </w:tc>
        <w:tc>
          <w:tcPr>
            <w:tcW w:w="6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многоквартирных домов (МКД с ОДПУ), всего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</w:t>
            </w:r>
          </w:p>
        </w:tc>
      </w:tr>
      <w:tr w:rsidR="00D65052" w:rsidRPr="00AA08C5" w:rsidTr="001578CB">
        <w:trPr>
          <w:trHeight w:val="305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трёхфазных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однофазных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 с АСКУЭ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 без АСКУЭ</w:t>
            </w:r>
          </w:p>
        </w:tc>
      </w:tr>
      <w:tr w:rsidR="008F50F0" w:rsidRPr="00AA08C5" w:rsidTr="001578CB">
        <w:trPr>
          <w:trHeight w:val="3055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 счётчиками подключёнными через </w:t>
            </w:r>
            <w:proofErr w:type="spell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</w:t>
            </w:r>
            <w:proofErr w:type="spellEnd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тока (напряжения)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 счётчиками непосредственного включения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 без учёта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счётчиками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 без учета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учётов у </w:t>
            </w:r>
            <w:r w:rsidR="00D65052"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</w:t>
            </w: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.лиц из под ОДПУ (в колонках 10, 11, 13)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052" w:rsidRPr="00AA08C5" w:rsidTr="001578CB">
        <w:trPr>
          <w:trHeight w:val="30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65052" w:rsidRPr="00AA08C5" w:rsidTr="001578CB">
        <w:trPr>
          <w:trHeight w:val="381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307003" w:rsidP="008F50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5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2CE" w:rsidRPr="008F50F0" w:rsidRDefault="007E52CE" w:rsidP="008F50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52CE" w:rsidRDefault="007E52CE" w:rsidP="007E52CE">
      <w:pPr>
        <w:ind w:firstLine="708"/>
      </w:pPr>
    </w:p>
    <w:p w:rsidR="007E52CE" w:rsidRPr="00E47071" w:rsidRDefault="007E52CE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47071" w:rsidRPr="00E47071" w:rsidRDefault="00E47071" w:rsidP="00E470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47071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системы коммунальной </w:t>
      </w:r>
      <w:r w:rsidR="006F13D6" w:rsidRPr="00E47071">
        <w:rPr>
          <w:rFonts w:ascii="Times New Roman" w:hAnsi="Times New Roman" w:cs="Times New Roman"/>
          <w:sz w:val="28"/>
          <w:szCs w:val="28"/>
        </w:rPr>
        <w:t>инфраструктуры</w:t>
      </w:r>
      <w:r w:rsidR="00C12956">
        <w:rPr>
          <w:rFonts w:ascii="Times New Roman" w:hAnsi="Times New Roman" w:cs="Times New Roman"/>
          <w:sz w:val="28"/>
          <w:szCs w:val="28"/>
        </w:rPr>
        <w:t xml:space="preserve"> </w:t>
      </w:r>
      <w:r w:rsidR="00156607">
        <w:rPr>
          <w:rFonts w:ascii="Times New Roman" w:hAnsi="Times New Roman" w:cs="Times New Roman"/>
          <w:sz w:val="28"/>
          <w:szCs w:val="28"/>
        </w:rPr>
        <w:t>Каз</w:t>
      </w:r>
      <w:r w:rsidRPr="00E47071">
        <w:rPr>
          <w:rFonts w:ascii="Times New Roman" w:hAnsi="Times New Roman" w:cs="Times New Roman"/>
          <w:sz w:val="28"/>
          <w:szCs w:val="28"/>
        </w:rPr>
        <w:t xml:space="preserve">ского городского поселения» сформирована для улучшения качества предоставления коммунальных услуг, снижения стоимости этих услуг, обеспечения экологической безопасности предоставляемых услуг. </w:t>
      </w:r>
    </w:p>
    <w:p w:rsidR="007E52CE" w:rsidRDefault="007E52CE" w:rsidP="00171F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CE1" w:rsidRDefault="008D2CE1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7"/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1"/>
    <w:p w:rsidR="006A38D4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sub_8"/>
      <w:r w:rsidRPr="00F74293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Для</w:t>
      </w:r>
      <w:r w:rsidR="00171F6F">
        <w:rPr>
          <w:rFonts w:ascii="Times New Roman" w:hAnsi="Times New Roman" w:cs="Times New Roman"/>
          <w:sz w:val="28"/>
          <w:szCs w:val="28"/>
        </w:rPr>
        <w:t xml:space="preserve"> </w:t>
      </w:r>
      <w:r w:rsidR="00C509FA">
        <w:rPr>
          <w:rFonts w:ascii="Times New Roman" w:hAnsi="Times New Roman" w:cs="Times New Roman"/>
          <w:sz w:val="28"/>
          <w:szCs w:val="28"/>
        </w:rPr>
        <w:t>достижения указанной цели в 2023</w:t>
      </w:r>
      <w:r w:rsidRPr="00F74293">
        <w:rPr>
          <w:rFonts w:ascii="Times New Roman" w:hAnsi="Times New Roman" w:cs="Times New Roman"/>
          <w:sz w:val="28"/>
          <w:szCs w:val="28"/>
        </w:rPr>
        <w:t xml:space="preserve"> - 20</w:t>
      </w:r>
      <w:r w:rsidR="006F13D6">
        <w:rPr>
          <w:rFonts w:ascii="Times New Roman" w:hAnsi="Times New Roman" w:cs="Times New Roman"/>
          <w:sz w:val="28"/>
          <w:szCs w:val="28"/>
        </w:rPr>
        <w:t>2</w:t>
      </w:r>
      <w:r w:rsidR="00C509FA">
        <w:rPr>
          <w:rFonts w:ascii="Times New Roman" w:hAnsi="Times New Roman" w:cs="Times New Roman"/>
          <w:sz w:val="28"/>
          <w:szCs w:val="28"/>
        </w:rPr>
        <w:t>5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годах необходимо решить следующие задачи:</w:t>
      </w:r>
    </w:p>
    <w:p w:rsidR="00F74293" w:rsidRPr="00F74293" w:rsidRDefault="00F74293" w:rsidP="001578CB">
      <w:pPr>
        <w:widowControl/>
        <w:numPr>
          <w:ilvl w:val="0"/>
          <w:numId w:val="5"/>
        </w:numPr>
        <w:tabs>
          <w:tab w:val="clear" w:pos="720"/>
        </w:tabs>
        <w:autoSpaceDE/>
        <w:autoSpaceDN/>
        <w:adjustRightInd/>
        <w:ind w:left="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Обеспечение в границах поселения надежного водоснабжения, водоотведения, теплоснабжения</w:t>
      </w:r>
      <w:r w:rsidR="00D65052">
        <w:rPr>
          <w:rFonts w:ascii="Times New Roman" w:hAnsi="Times New Roman" w:cs="Times New Roman"/>
          <w:sz w:val="28"/>
          <w:szCs w:val="28"/>
        </w:rPr>
        <w:t>,</w:t>
      </w:r>
      <w:r w:rsidR="00631B41">
        <w:rPr>
          <w:rFonts w:ascii="Times New Roman" w:hAnsi="Times New Roman" w:cs="Times New Roman"/>
          <w:sz w:val="28"/>
          <w:szCs w:val="28"/>
        </w:rPr>
        <w:t xml:space="preserve"> электроснабжения</w:t>
      </w:r>
      <w:r w:rsidRPr="00F742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4293" w:rsidRPr="00F74293" w:rsidRDefault="00F74293" w:rsidP="001578CB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ind w:left="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Проведение и выполнение работ по подготовке объектов коммунальной </w:t>
      </w:r>
      <w:r w:rsidR="006F13D6" w:rsidRPr="00F74293">
        <w:rPr>
          <w:rFonts w:ascii="Times New Roman" w:hAnsi="Times New Roman" w:cs="Times New Roman"/>
          <w:sz w:val="28"/>
          <w:szCs w:val="28"/>
        </w:rPr>
        <w:t>инфраструктуры</w:t>
      </w:r>
      <w:r w:rsidRPr="00F74293">
        <w:rPr>
          <w:rFonts w:ascii="Times New Roman" w:hAnsi="Times New Roman" w:cs="Times New Roman"/>
          <w:sz w:val="28"/>
          <w:szCs w:val="28"/>
        </w:rPr>
        <w:t xml:space="preserve"> к зимнему периоду;</w:t>
      </w:r>
    </w:p>
    <w:p w:rsidR="008D1A3D" w:rsidRPr="00171F6F" w:rsidRDefault="005B3DB7" w:rsidP="001578CB">
      <w:pPr>
        <w:widowControl/>
        <w:numPr>
          <w:ilvl w:val="0"/>
          <w:numId w:val="5"/>
        </w:numPr>
        <w:tabs>
          <w:tab w:val="clear" w:pos="720"/>
          <w:tab w:val="num" w:pos="360"/>
        </w:tabs>
        <w:autoSpaceDE/>
        <w:autoSpaceDN/>
        <w:adjustRightInd/>
        <w:ind w:left="0"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8CB">
        <w:rPr>
          <w:rFonts w:ascii="Times New Roman" w:hAnsi="Times New Roman" w:cs="Times New Roman"/>
          <w:sz w:val="28"/>
          <w:szCs w:val="28"/>
        </w:rPr>
        <w:t xml:space="preserve">  </w:t>
      </w:r>
      <w:r w:rsidR="00F74293" w:rsidRPr="00F74293">
        <w:rPr>
          <w:rFonts w:ascii="Times New Roman" w:hAnsi="Times New Roman" w:cs="Times New Roman"/>
          <w:sz w:val="28"/>
          <w:szCs w:val="28"/>
        </w:rPr>
        <w:t>Улучшение санитарно-эпидемиологической и экологической</w:t>
      </w:r>
      <w:r w:rsidR="008D1A3D">
        <w:rPr>
          <w:rFonts w:ascii="Times New Roman" w:hAnsi="Times New Roman" w:cs="Times New Roman"/>
          <w:sz w:val="28"/>
          <w:szCs w:val="28"/>
        </w:rPr>
        <w:t xml:space="preserve"> обстановки на территории поселения</w:t>
      </w:r>
      <w:r w:rsidR="00171F6F">
        <w:rPr>
          <w:rFonts w:ascii="Times New Roman" w:hAnsi="Times New Roman" w:cs="Times New Roman"/>
          <w:sz w:val="28"/>
          <w:szCs w:val="28"/>
        </w:rPr>
        <w:t>.</w:t>
      </w:r>
    </w:p>
    <w:p w:rsidR="008D1A3D" w:rsidRDefault="008D1A3D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Программа осуществляется во взаимосвязи с другими программами и мероприятиями. 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Организация совместной и согласованной деятельности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E46BE2" w:rsidRDefault="00E46BE2" w:rsidP="00E46BE2">
      <w:pPr>
        <w:rPr>
          <w:rFonts w:ascii="Times New Roman" w:hAnsi="Times New Roman" w:cs="Times New Roman"/>
          <w:b/>
          <w:sz w:val="28"/>
          <w:szCs w:val="28"/>
        </w:rPr>
      </w:pPr>
      <w:bookmarkStart w:id="3" w:name="sub_9"/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CE058B" w:rsidP="00B82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162591">
        <w:rPr>
          <w:rFonts w:ascii="Times New Roman" w:hAnsi="Times New Roman" w:cs="Times New Roman"/>
          <w:sz w:val="28"/>
          <w:szCs w:val="28"/>
        </w:rPr>
        <w:t>300</w:t>
      </w:r>
      <w:r w:rsidR="00753724" w:rsidRPr="00753724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счёт местного бюджета, в том числе по годам:</w:t>
      </w:r>
    </w:p>
    <w:p w:rsidR="00F74293" w:rsidRPr="00F74293" w:rsidRDefault="00C509FA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8583A">
        <w:rPr>
          <w:rFonts w:ascii="Times New Roman" w:hAnsi="Times New Roman" w:cs="Times New Roman"/>
          <w:sz w:val="28"/>
          <w:szCs w:val="28"/>
        </w:rPr>
        <w:t xml:space="preserve"> год - 100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74293" w:rsidRPr="00F74293" w:rsidRDefault="00F74293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20</w:t>
      </w:r>
      <w:r w:rsidR="00C509FA">
        <w:rPr>
          <w:rFonts w:ascii="Times New Roman" w:hAnsi="Times New Roman" w:cs="Times New Roman"/>
          <w:sz w:val="28"/>
          <w:szCs w:val="28"/>
        </w:rPr>
        <w:t>24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год - 100 тыс. руб.;</w:t>
      </w:r>
    </w:p>
    <w:p w:rsidR="00F74293" w:rsidRPr="00F74293" w:rsidRDefault="00C509FA" w:rsidP="00F74293">
      <w:pPr>
        <w:ind w:firstLine="6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F74293" w:rsidRPr="00F74293">
        <w:rPr>
          <w:rFonts w:ascii="Times New Roman" w:hAnsi="Times New Roman" w:cs="Times New Roman"/>
          <w:sz w:val="28"/>
          <w:szCs w:val="28"/>
        </w:rPr>
        <w:t xml:space="preserve"> год - 100 тыс. руб.</w:t>
      </w:r>
    </w:p>
    <w:p w:rsidR="00F74293" w:rsidRDefault="00F74293" w:rsidP="00017747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CE058B" w:rsidRDefault="00CE058B" w:rsidP="00017747">
      <w:pPr>
        <w:ind w:firstLine="600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487"/>
        <w:gridCol w:w="1201"/>
        <w:gridCol w:w="1121"/>
        <w:gridCol w:w="1121"/>
        <w:gridCol w:w="1121"/>
      </w:tblGrid>
      <w:tr w:rsidR="00CE058B" w:rsidRPr="00257560" w:rsidTr="00033BEE">
        <w:trPr>
          <w:trHeight w:val="767"/>
        </w:trPr>
        <w:tc>
          <w:tcPr>
            <w:tcW w:w="661" w:type="dxa"/>
            <w:vMerge w:val="restart"/>
          </w:tcPr>
          <w:p w:rsidR="00CE058B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487" w:type="dxa"/>
            <w:vMerge w:val="restart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E058B" w:rsidRPr="008F50F0" w:rsidRDefault="004262D9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  <w:r w:rsidR="00CE058B" w:rsidRPr="008F50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64" w:type="dxa"/>
            <w:gridSpan w:val="4"/>
          </w:tcPr>
          <w:p w:rsidR="00CE058B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Объем финансирования,</w:t>
            </w:r>
          </w:p>
          <w:p w:rsidR="00CE058B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тыс. руб.</w:t>
            </w:r>
          </w:p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58B" w:rsidRPr="00257560" w:rsidTr="00033BEE">
        <w:trPr>
          <w:trHeight w:val="444"/>
        </w:trPr>
        <w:tc>
          <w:tcPr>
            <w:tcW w:w="661" w:type="dxa"/>
            <w:vMerge/>
            <w:vAlign w:val="center"/>
          </w:tcPr>
          <w:p w:rsidR="00CE058B" w:rsidRPr="008F50F0" w:rsidRDefault="00CE058B" w:rsidP="00033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7" w:type="dxa"/>
            <w:vMerge/>
            <w:vAlign w:val="center"/>
          </w:tcPr>
          <w:p w:rsidR="00CE058B" w:rsidRPr="008F50F0" w:rsidRDefault="00CE058B" w:rsidP="00033B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1" w:type="dxa"/>
          </w:tcPr>
          <w:p w:rsidR="00CE058B" w:rsidRPr="008F50F0" w:rsidRDefault="00101896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CE058B" w:rsidRPr="008F50F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21" w:type="dxa"/>
          </w:tcPr>
          <w:p w:rsidR="00CE058B" w:rsidRPr="008F50F0" w:rsidRDefault="00101896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CE058B" w:rsidRPr="008F50F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21" w:type="dxa"/>
          </w:tcPr>
          <w:p w:rsidR="00CE058B" w:rsidRPr="008F50F0" w:rsidRDefault="00CE058B" w:rsidP="00033BEE">
            <w:pPr>
              <w:ind w:right="-28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F50F0">
              <w:rPr>
                <w:rFonts w:ascii="Times New Roman" w:hAnsi="Times New Roman" w:cs="Times New Roman"/>
                <w:b/>
              </w:rPr>
              <w:t>202</w:t>
            </w:r>
            <w:r w:rsidR="00101896">
              <w:rPr>
                <w:rFonts w:ascii="Times New Roman" w:hAnsi="Times New Roman" w:cs="Times New Roman"/>
                <w:b/>
              </w:rPr>
              <w:t>5</w:t>
            </w:r>
            <w:r w:rsidRPr="008F50F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CE058B" w:rsidRPr="00257560" w:rsidTr="00033BEE">
        <w:trPr>
          <w:trHeight w:val="1344"/>
        </w:trPr>
        <w:tc>
          <w:tcPr>
            <w:tcW w:w="66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7" w:type="dxa"/>
          </w:tcPr>
          <w:p w:rsidR="00CE058B" w:rsidRPr="008421D5" w:rsidRDefault="00CE058B" w:rsidP="00033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Строительство, реконструкция и ремонт водопроводных сетей, водозаборных и очистных сооружений, водозаборных скважин, канализационных сетей</w:t>
            </w:r>
          </w:p>
        </w:tc>
        <w:tc>
          <w:tcPr>
            <w:tcW w:w="120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E058B" w:rsidRPr="00257560" w:rsidTr="00033BEE">
        <w:trPr>
          <w:trHeight w:val="629"/>
        </w:trPr>
        <w:tc>
          <w:tcPr>
            <w:tcW w:w="66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7" w:type="dxa"/>
          </w:tcPr>
          <w:p w:rsidR="00CE058B" w:rsidRPr="008421D5" w:rsidRDefault="00CE058B" w:rsidP="00033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Строительство, реконструкция и ремонт котельных, сетей теплоснабжения</w:t>
            </w:r>
          </w:p>
          <w:p w:rsidR="00CE058B" w:rsidRPr="008421D5" w:rsidRDefault="00CE058B" w:rsidP="00033B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E058B" w:rsidRPr="00257560" w:rsidTr="00033BEE">
        <w:trPr>
          <w:trHeight w:val="1001"/>
        </w:trPr>
        <w:tc>
          <w:tcPr>
            <w:tcW w:w="66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7" w:type="dxa"/>
          </w:tcPr>
          <w:p w:rsidR="00CE058B" w:rsidRPr="008421D5" w:rsidRDefault="00CE058B" w:rsidP="00033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Разработка и ежегодная актуализация схем водоснабжения, водоотведения и теплоснабжения</w:t>
            </w:r>
          </w:p>
        </w:tc>
        <w:tc>
          <w:tcPr>
            <w:tcW w:w="120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E058B" w:rsidRPr="00257560" w:rsidTr="00033BEE">
        <w:trPr>
          <w:trHeight w:val="782"/>
        </w:trPr>
        <w:tc>
          <w:tcPr>
            <w:tcW w:w="661" w:type="dxa"/>
          </w:tcPr>
          <w:p w:rsidR="00CE058B" w:rsidRPr="008421D5" w:rsidRDefault="00CE058B" w:rsidP="00033BEE">
            <w:pPr>
              <w:jc w:val="center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487" w:type="dxa"/>
          </w:tcPr>
          <w:p w:rsidR="00CE058B" w:rsidRPr="008421D5" w:rsidRDefault="00CE058B" w:rsidP="00033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>Строительство, реконструкция и ремонт подстанций, сетей электроснабжения</w:t>
            </w:r>
          </w:p>
        </w:tc>
        <w:tc>
          <w:tcPr>
            <w:tcW w:w="1201" w:type="dxa"/>
          </w:tcPr>
          <w:p w:rsidR="00CE058B" w:rsidRPr="008421D5" w:rsidRDefault="00CE058B" w:rsidP="00033BEE">
            <w:pPr>
              <w:ind w:firstLine="0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 xml:space="preserve">     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 xml:space="preserve">      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 xml:space="preserve">     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</w:tcPr>
          <w:p w:rsidR="00CE058B" w:rsidRPr="008421D5" w:rsidRDefault="00CE058B" w:rsidP="00033BEE">
            <w:pPr>
              <w:ind w:firstLine="0"/>
              <w:rPr>
                <w:rFonts w:ascii="Times New Roman" w:hAnsi="Times New Roman" w:cs="Times New Roman"/>
              </w:rPr>
            </w:pPr>
            <w:r w:rsidRPr="008421D5">
              <w:rPr>
                <w:rFonts w:ascii="Times New Roman" w:hAnsi="Times New Roman" w:cs="Times New Roman"/>
              </w:rPr>
              <w:t xml:space="preserve">     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E058B" w:rsidRPr="00257560" w:rsidTr="00033BEE">
        <w:trPr>
          <w:trHeight w:val="307"/>
        </w:trPr>
        <w:tc>
          <w:tcPr>
            <w:tcW w:w="66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7" w:type="dxa"/>
          </w:tcPr>
          <w:p w:rsidR="00CE058B" w:rsidRPr="008F50F0" w:rsidRDefault="00CE058B" w:rsidP="00033BEE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0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2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2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21" w:type="dxa"/>
          </w:tcPr>
          <w:p w:rsidR="00CE058B" w:rsidRPr="008F50F0" w:rsidRDefault="00CE058B" w:rsidP="00033BE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F50F0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6718EA" w:rsidRDefault="006718EA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F74293" w:rsidRPr="00BB4EAF" w:rsidRDefault="00F74293" w:rsidP="00F7429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p w:rsidR="00F74293" w:rsidRPr="00F74293" w:rsidRDefault="00F74293" w:rsidP="000152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индикаторов, вповышении качества предоставления жилищно-коммунальных услуг, снижении потерь и эффективности использования природных ресурсов. Эффективность Программы будет достигнута за счет создания более комфортных и безопасных условий проживания жителей </w:t>
      </w:r>
      <w:r w:rsidR="00CA37BC">
        <w:rPr>
          <w:rFonts w:ascii="Times New Roman" w:hAnsi="Times New Roman" w:cs="Times New Roman"/>
          <w:sz w:val="28"/>
          <w:szCs w:val="28"/>
        </w:rPr>
        <w:t>поселка</w:t>
      </w:r>
      <w:r w:rsidR="00CF393E">
        <w:rPr>
          <w:rFonts w:ascii="Times New Roman" w:hAnsi="Times New Roman" w:cs="Times New Roman"/>
          <w:sz w:val="28"/>
          <w:szCs w:val="28"/>
        </w:rPr>
        <w:t>.</w:t>
      </w:r>
    </w:p>
    <w:p w:rsidR="00F74293" w:rsidRP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материалов, улучшить экологическую обстановку на территории </w:t>
      </w:r>
      <w:r w:rsidR="00C62D96">
        <w:rPr>
          <w:rFonts w:ascii="Times New Roman" w:hAnsi="Times New Roman" w:cs="Times New Roman"/>
          <w:sz w:val="28"/>
          <w:szCs w:val="28"/>
        </w:rPr>
        <w:t>Казского</w:t>
      </w:r>
      <w:r w:rsidRPr="00F74293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F74293" w:rsidRDefault="00F74293" w:rsidP="00F7429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74293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сократить ежегодные потери воды в системе водоснабжения и теплоснабжения.</w:t>
      </w:r>
    </w:p>
    <w:p w:rsidR="00257560" w:rsidRPr="00F74293" w:rsidRDefault="00257560" w:rsidP="00F74293">
      <w:pPr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257560" w:rsidRPr="00257560" w:rsidRDefault="00257560" w:rsidP="002575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60">
        <w:rPr>
          <w:rFonts w:ascii="Times New Roman" w:hAnsi="Times New Roman" w:cs="Times New Roman"/>
          <w:sz w:val="28"/>
          <w:szCs w:val="28"/>
        </w:rPr>
        <w:t>за ходом ее реализации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46BE2" w:rsidRDefault="00257560" w:rsidP="00E46BE2">
      <w:pPr>
        <w:rPr>
          <w:rFonts w:ascii="Times New Roman" w:hAnsi="Times New Roman" w:cs="Times New Roman"/>
          <w:sz w:val="28"/>
          <w:szCs w:val="28"/>
        </w:rPr>
      </w:pPr>
      <w:r w:rsidRPr="00E46BE2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proofErr w:type="spellStart"/>
      <w:r w:rsidR="008421D5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8421D5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Pr="00E46BE2">
        <w:rPr>
          <w:rFonts w:ascii="Times New Roman" w:hAnsi="Times New Roman" w:cs="Times New Roman"/>
          <w:sz w:val="28"/>
          <w:szCs w:val="28"/>
        </w:rPr>
        <w:t>несет ответственность за реализацию и конечные результаты Программы, рациональное использование выделяемых на ее выполнение финансовых</w:t>
      </w:r>
      <w:r w:rsidR="00E46BE2" w:rsidRPr="00E46BE2">
        <w:rPr>
          <w:rFonts w:ascii="Times New Roman" w:hAnsi="Times New Roman" w:cs="Times New Roman"/>
          <w:sz w:val="28"/>
          <w:szCs w:val="28"/>
        </w:rPr>
        <w:t xml:space="preserve"> средств, организует</w:t>
      </w:r>
    </w:p>
    <w:p w:rsidR="00E46BE2" w:rsidRDefault="00E46BE2" w:rsidP="00E46B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Программы.</w:t>
      </w:r>
      <w:r w:rsidRPr="00E4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E5F" w:rsidRDefault="00690E5F" w:rsidP="00E46B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51F7" w:rsidRDefault="008D51F7" w:rsidP="00171F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D51F7" w:rsidSect="008F50F0">
      <w:pgSz w:w="11906" w:h="16838"/>
      <w:pgMar w:top="851" w:right="709" w:bottom="1134" w:left="141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E0"/>
    <w:multiLevelType w:val="hybridMultilevel"/>
    <w:tmpl w:val="430A41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757C"/>
    <w:multiLevelType w:val="multilevel"/>
    <w:tmpl w:val="02746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D"/>
    <w:rsid w:val="000152B7"/>
    <w:rsid w:val="00017747"/>
    <w:rsid w:val="0003125F"/>
    <w:rsid w:val="00042685"/>
    <w:rsid w:val="00067994"/>
    <w:rsid w:val="000A1B6F"/>
    <w:rsid w:val="000C3B70"/>
    <w:rsid w:val="000D6FA2"/>
    <w:rsid w:val="00100ABE"/>
    <w:rsid w:val="00101896"/>
    <w:rsid w:val="001120BB"/>
    <w:rsid w:val="0014359C"/>
    <w:rsid w:val="00156607"/>
    <w:rsid w:val="001578CB"/>
    <w:rsid w:val="00160FA2"/>
    <w:rsid w:val="00162591"/>
    <w:rsid w:val="00171F6F"/>
    <w:rsid w:val="00175008"/>
    <w:rsid w:val="001B5F57"/>
    <w:rsid w:val="001B7A7A"/>
    <w:rsid w:val="001D396D"/>
    <w:rsid w:val="00204A38"/>
    <w:rsid w:val="002136D9"/>
    <w:rsid w:val="0022659B"/>
    <w:rsid w:val="00227D01"/>
    <w:rsid w:val="00234F60"/>
    <w:rsid w:val="002434FE"/>
    <w:rsid w:val="002561AD"/>
    <w:rsid w:val="00256307"/>
    <w:rsid w:val="00257560"/>
    <w:rsid w:val="00270D7E"/>
    <w:rsid w:val="0028292A"/>
    <w:rsid w:val="002B5DFB"/>
    <w:rsid w:val="002C2BD7"/>
    <w:rsid w:val="002D38F9"/>
    <w:rsid w:val="002E2422"/>
    <w:rsid w:val="002E3708"/>
    <w:rsid w:val="003052FD"/>
    <w:rsid w:val="00307003"/>
    <w:rsid w:val="00312D22"/>
    <w:rsid w:val="00333FA2"/>
    <w:rsid w:val="00353FC9"/>
    <w:rsid w:val="00362374"/>
    <w:rsid w:val="00384968"/>
    <w:rsid w:val="00384F28"/>
    <w:rsid w:val="00391E52"/>
    <w:rsid w:val="003A512F"/>
    <w:rsid w:val="00415498"/>
    <w:rsid w:val="004262D9"/>
    <w:rsid w:val="00433085"/>
    <w:rsid w:val="00443E24"/>
    <w:rsid w:val="0046254B"/>
    <w:rsid w:val="004B1908"/>
    <w:rsid w:val="004B7FC6"/>
    <w:rsid w:val="00555384"/>
    <w:rsid w:val="005644F3"/>
    <w:rsid w:val="00572E8E"/>
    <w:rsid w:val="005927BD"/>
    <w:rsid w:val="005B3DB7"/>
    <w:rsid w:val="0061120D"/>
    <w:rsid w:val="00626F35"/>
    <w:rsid w:val="00631239"/>
    <w:rsid w:val="00631B41"/>
    <w:rsid w:val="00642F24"/>
    <w:rsid w:val="006575ED"/>
    <w:rsid w:val="006718EA"/>
    <w:rsid w:val="00681D83"/>
    <w:rsid w:val="00690E5F"/>
    <w:rsid w:val="006A2915"/>
    <w:rsid w:val="006A38D4"/>
    <w:rsid w:val="006D62F8"/>
    <w:rsid w:val="006F13D6"/>
    <w:rsid w:val="00753724"/>
    <w:rsid w:val="00764887"/>
    <w:rsid w:val="0078583A"/>
    <w:rsid w:val="007933EC"/>
    <w:rsid w:val="007A3D48"/>
    <w:rsid w:val="007B2FC8"/>
    <w:rsid w:val="007C06E4"/>
    <w:rsid w:val="007C51CC"/>
    <w:rsid w:val="007D38E2"/>
    <w:rsid w:val="007E52CE"/>
    <w:rsid w:val="008421D5"/>
    <w:rsid w:val="008548B8"/>
    <w:rsid w:val="00861AF2"/>
    <w:rsid w:val="008B3873"/>
    <w:rsid w:val="008B6DA6"/>
    <w:rsid w:val="008C2161"/>
    <w:rsid w:val="008D1A3D"/>
    <w:rsid w:val="008D2CE1"/>
    <w:rsid w:val="008D51F7"/>
    <w:rsid w:val="008F50F0"/>
    <w:rsid w:val="00907E3D"/>
    <w:rsid w:val="00912E16"/>
    <w:rsid w:val="00942F19"/>
    <w:rsid w:val="009659F9"/>
    <w:rsid w:val="009755D4"/>
    <w:rsid w:val="00975EF7"/>
    <w:rsid w:val="00985747"/>
    <w:rsid w:val="009C6561"/>
    <w:rsid w:val="00A03961"/>
    <w:rsid w:val="00A200FD"/>
    <w:rsid w:val="00A471D1"/>
    <w:rsid w:val="00A5307A"/>
    <w:rsid w:val="00A6100B"/>
    <w:rsid w:val="00A934A2"/>
    <w:rsid w:val="00AD4BC2"/>
    <w:rsid w:val="00AD503A"/>
    <w:rsid w:val="00B07015"/>
    <w:rsid w:val="00B20EDC"/>
    <w:rsid w:val="00B54DB0"/>
    <w:rsid w:val="00B82F36"/>
    <w:rsid w:val="00B95443"/>
    <w:rsid w:val="00BA7CD6"/>
    <w:rsid w:val="00BB4EAF"/>
    <w:rsid w:val="00C11265"/>
    <w:rsid w:val="00C12956"/>
    <w:rsid w:val="00C509FA"/>
    <w:rsid w:val="00C62D96"/>
    <w:rsid w:val="00C77099"/>
    <w:rsid w:val="00CA37BC"/>
    <w:rsid w:val="00CA65EE"/>
    <w:rsid w:val="00CA7D7F"/>
    <w:rsid w:val="00CB15A8"/>
    <w:rsid w:val="00CB2EF1"/>
    <w:rsid w:val="00CE058B"/>
    <w:rsid w:val="00CF2518"/>
    <w:rsid w:val="00CF393E"/>
    <w:rsid w:val="00D52E37"/>
    <w:rsid w:val="00D55952"/>
    <w:rsid w:val="00D65052"/>
    <w:rsid w:val="00D81941"/>
    <w:rsid w:val="00D83C81"/>
    <w:rsid w:val="00D91157"/>
    <w:rsid w:val="00D951A2"/>
    <w:rsid w:val="00D967C2"/>
    <w:rsid w:val="00DA57F4"/>
    <w:rsid w:val="00DB3A79"/>
    <w:rsid w:val="00DB72F7"/>
    <w:rsid w:val="00DD16B6"/>
    <w:rsid w:val="00DF5815"/>
    <w:rsid w:val="00E030AC"/>
    <w:rsid w:val="00E3700F"/>
    <w:rsid w:val="00E403C4"/>
    <w:rsid w:val="00E46BE2"/>
    <w:rsid w:val="00E47071"/>
    <w:rsid w:val="00E7330D"/>
    <w:rsid w:val="00E81B73"/>
    <w:rsid w:val="00EA6AB6"/>
    <w:rsid w:val="00EC0F95"/>
    <w:rsid w:val="00EC5347"/>
    <w:rsid w:val="00EF0CC0"/>
    <w:rsid w:val="00EF7BDB"/>
    <w:rsid w:val="00F31712"/>
    <w:rsid w:val="00F42275"/>
    <w:rsid w:val="00F706BA"/>
    <w:rsid w:val="00F74293"/>
    <w:rsid w:val="00FE620B"/>
    <w:rsid w:val="00FF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3EABC"/>
  <w15:docId w15:val="{70B5B30D-A8F1-4BC9-B2FC-E0D7B1F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52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62D96"/>
    <w:rPr>
      <w:sz w:val="22"/>
      <w:szCs w:val="22"/>
      <w:lang w:eastAsia="en-US"/>
    </w:rPr>
  </w:style>
  <w:style w:type="character" w:customStyle="1" w:styleId="ad">
    <w:name w:val="Основной текст_"/>
    <w:link w:val="12"/>
    <w:locked/>
    <w:rsid w:val="00C62D9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C62D96"/>
    <w:pPr>
      <w:widowControl/>
      <w:shd w:val="clear" w:color="auto" w:fill="FFFFFF"/>
      <w:autoSpaceDE/>
      <w:autoSpaceDN/>
      <w:adjustRightInd/>
      <w:spacing w:after="900" w:line="322" w:lineRule="exact"/>
      <w:ind w:firstLine="0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21">
    <w:name w:val="Основной текст (2)_"/>
    <w:link w:val="22"/>
    <w:locked/>
    <w:rsid w:val="00C62D96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2D96"/>
    <w:pPr>
      <w:widowControl/>
      <w:shd w:val="clear" w:color="auto" w:fill="FFFFFF"/>
      <w:autoSpaceDE/>
      <w:autoSpaceDN/>
      <w:adjustRightInd/>
      <w:spacing w:before="600" w:after="420" w:line="0" w:lineRule="atLeast"/>
      <w:ind w:firstLine="0"/>
      <w:jc w:val="center"/>
    </w:pPr>
    <w:rPr>
      <w:rFonts w:ascii="Calibri" w:eastAsia="Calibri" w:hAnsi="Calibri" w:cs="Times New Roman"/>
      <w:spacing w:val="10"/>
      <w:sz w:val="25"/>
      <w:szCs w:val="25"/>
    </w:rPr>
  </w:style>
  <w:style w:type="character" w:styleId="ae">
    <w:name w:val="Hyperlink"/>
    <w:uiPriority w:val="99"/>
    <w:semiHidden/>
    <w:unhideWhenUsed/>
    <w:rsid w:val="00C62D96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E52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Текст записки"/>
    <w:basedOn w:val="a"/>
    <w:qFormat/>
    <w:rsid w:val="007E52CE"/>
    <w:pPr>
      <w:widowControl/>
      <w:spacing w:after="200" w:line="276" w:lineRule="auto"/>
      <w:ind w:firstLine="567"/>
    </w:pPr>
    <w:rPr>
      <w:rFonts w:ascii="Times New Roman" w:eastAsia="Calibri" w:hAnsi="Times New Roman" w:cs="Times New Roman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2022-10-06T06:41:00Z</cp:lastPrinted>
  <dcterms:created xsi:type="dcterms:W3CDTF">2021-10-06T06:42:00Z</dcterms:created>
  <dcterms:modified xsi:type="dcterms:W3CDTF">2022-10-06T06:43:00Z</dcterms:modified>
</cp:coreProperties>
</file>