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091" w:rsidRPr="0062239C" w:rsidRDefault="000A3091" w:rsidP="00680F04">
      <w:pPr>
        <w:pStyle w:val="a5"/>
        <w:jc w:val="center"/>
        <w:rPr>
          <w:rFonts w:ascii="Times New Roman" w:hAnsi="Times New Roman" w:cs="Times New Roman"/>
          <w:color w:val="000000"/>
          <w:sz w:val="24"/>
          <w:szCs w:val="24"/>
        </w:rPr>
      </w:pPr>
      <w:r w:rsidRPr="0062239C">
        <w:rPr>
          <w:rFonts w:ascii="Times New Roman" w:hAnsi="Times New Roman" w:cs="Times New Roman"/>
          <w:color w:val="000000"/>
          <w:sz w:val="24"/>
          <w:szCs w:val="24"/>
        </w:rPr>
        <w:t>РОССИЙСКАЯ ФЕДЕРАЦИЯ</w:t>
      </w:r>
    </w:p>
    <w:p w:rsidR="000A3091" w:rsidRPr="0062239C" w:rsidRDefault="000A3091" w:rsidP="00680F04">
      <w:pPr>
        <w:pStyle w:val="a5"/>
        <w:jc w:val="center"/>
        <w:rPr>
          <w:rFonts w:ascii="Times New Roman" w:hAnsi="Times New Roman" w:cs="Times New Roman"/>
          <w:color w:val="000000"/>
          <w:sz w:val="24"/>
          <w:szCs w:val="24"/>
        </w:rPr>
      </w:pPr>
      <w:r w:rsidRPr="0062239C">
        <w:rPr>
          <w:rFonts w:ascii="Times New Roman" w:hAnsi="Times New Roman" w:cs="Times New Roman"/>
          <w:color w:val="000000"/>
          <w:sz w:val="24"/>
          <w:szCs w:val="24"/>
        </w:rPr>
        <w:t>КЕМЕРОВСКАЯ ОБЛАСТЬ</w:t>
      </w:r>
      <w:r w:rsidR="00472D1F" w:rsidRPr="0062239C">
        <w:rPr>
          <w:rFonts w:ascii="Times New Roman" w:hAnsi="Times New Roman" w:cs="Times New Roman"/>
          <w:color w:val="000000"/>
          <w:sz w:val="24"/>
          <w:szCs w:val="24"/>
        </w:rPr>
        <w:t xml:space="preserve"> - КУЗБАСС</w:t>
      </w:r>
    </w:p>
    <w:p w:rsidR="000A3091" w:rsidRPr="0062239C" w:rsidRDefault="000A3091" w:rsidP="00680F04">
      <w:pPr>
        <w:pStyle w:val="a5"/>
        <w:jc w:val="center"/>
        <w:rPr>
          <w:rFonts w:ascii="Times New Roman" w:hAnsi="Times New Roman" w:cs="Times New Roman"/>
          <w:color w:val="000000"/>
          <w:sz w:val="24"/>
          <w:szCs w:val="24"/>
        </w:rPr>
      </w:pPr>
      <w:r w:rsidRPr="0062239C">
        <w:rPr>
          <w:rFonts w:ascii="Times New Roman" w:hAnsi="Times New Roman" w:cs="Times New Roman"/>
          <w:color w:val="000000"/>
          <w:sz w:val="24"/>
          <w:szCs w:val="24"/>
        </w:rPr>
        <w:t>ТАШТАГОЛЬСКИЙ МУНИЦИПАЛЬНЫЙ РАЙОН</w:t>
      </w:r>
    </w:p>
    <w:p w:rsidR="000A3091" w:rsidRPr="0062239C" w:rsidRDefault="001C18B7" w:rsidP="00680F04">
      <w:pPr>
        <w:pStyle w:val="a5"/>
        <w:jc w:val="center"/>
        <w:rPr>
          <w:rFonts w:ascii="Times New Roman" w:hAnsi="Times New Roman" w:cs="Times New Roman"/>
          <w:color w:val="000000"/>
          <w:sz w:val="24"/>
          <w:szCs w:val="24"/>
        </w:rPr>
      </w:pPr>
      <w:r w:rsidRPr="0062239C">
        <w:rPr>
          <w:rFonts w:ascii="Times New Roman" w:hAnsi="Times New Roman" w:cs="Times New Roman"/>
          <w:color w:val="000000"/>
          <w:sz w:val="24"/>
          <w:szCs w:val="24"/>
        </w:rPr>
        <w:t>КАЗСКОЕ</w:t>
      </w:r>
      <w:r w:rsidR="000A3091" w:rsidRPr="0062239C">
        <w:rPr>
          <w:rFonts w:ascii="Times New Roman" w:hAnsi="Times New Roman" w:cs="Times New Roman"/>
          <w:color w:val="000000"/>
          <w:sz w:val="24"/>
          <w:szCs w:val="24"/>
        </w:rPr>
        <w:t xml:space="preserve"> ГОРОДСКОЕ ПОСЕЛЕНИЕ</w:t>
      </w:r>
    </w:p>
    <w:p w:rsidR="000A3091" w:rsidRPr="0062239C" w:rsidRDefault="000A3091" w:rsidP="00680F04">
      <w:pPr>
        <w:pStyle w:val="a5"/>
        <w:jc w:val="center"/>
        <w:rPr>
          <w:rFonts w:ascii="Times New Roman" w:hAnsi="Times New Roman" w:cs="Times New Roman"/>
          <w:color w:val="000000"/>
          <w:sz w:val="24"/>
          <w:szCs w:val="24"/>
        </w:rPr>
      </w:pPr>
      <w:r w:rsidRPr="0062239C">
        <w:rPr>
          <w:rFonts w:ascii="Times New Roman" w:hAnsi="Times New Roman" w:cs="Times New Roman"/>
          <w:color w:val="000000"/>
          <w:sz w:val="24"/>
          <w:szCs w:val="24"/>
        </w:rPr>
        <w:t xml:space="preserve">АДМИНИСТРАЦИЯ </w:t>
      </w:r>
      <w:r w:rsidR="001C18B7" w:rsidRPr="0062239C">
        <w:rPr>
          <w:rFonts w:ascii="Times New Roman" w:hAnsi="Times New Roman" w:cs="Times New Roman"/>
          <w:color w:val="000000"/>
          <w:sz w:val="24"/>
          <w:szCs w:val="24"/>
        </w:rPr>
        <w:t>КАЗСКОГО</w:t>
      </w:r>
      <w:r w:rsidRPr="0062239C">
        <w:rPr>
          <w:rFonts w:ascii="Times New Roman" w:hAnsi="Times New Roman" w:cs="Times New Roman"/>
          <w:color w:val="000000"/>
          <w:sz w:val="24"/>
          <w:szCs w:val="24"/>
        </w:rPr>
        <w:t xml:space="preserve"> ГОРОДСКОГО ПОСЕЛЕНИЯ</w:t>
      </w:r>
    </w:p>
    <w:p w:rsidR="000A3091" w:rsidRPr="0062239C" w:rsidRDefault="000A3091" w:rsidP="00680F04">
      <w:pPr>
        <w:autoSpaceDE w:val="0"/>
        <w:autoSpaceDN w:val="0"/>
        <w:adjustRightInd w:val="0"/>
        <w:jc w:val="center"/>
        <w:rPr>
          <w:sz w:val="24"/>
          <w:szCs w:val="24"/>
        </w:rPr>
      </w:pPr>
    </w:p>
    <w:p w:rsidR="000A3091" w:rsidRPr="0062239C" w:rsidRDefault="002D01DD" w:rsidP="00680F04">
      <w:pPr>
        <w:autoSpaceDE w:val="0"/>
        <w:autoSpaceDN w:val="0"/>
        <w:adjustRightInd w:val="0"/>
        <w:jc w:val="center"/>
        <w:rPr>
          <w:sz w:val="24"/>
          <w:szCs w:val="24"/>
        </w:rPr>
      </w:pPr>
      <w:r>
        <w:rPr>
          <w:sz w:val="24"/>
          <w:szCs w:val="24"/>
        </w:rPr>
        <w:t>ПОСТАНОВЛЕНИЕ</w:t>
      </w:r>
    </w:p>
    <w:p w:rsidR="000A3091" w:rsidRPr="0062239C" w:rsidRDefault="000A3091" w:rsidP="00680F04">
      <w:pPr>
        <w:autoSpaceDE w:val="0"/>
        <w:autoSpaceDN w:val="0"/>
        <w:adjustRightInd w:val="0"/>
        <w:jc w:val="center"/>
        <w:rPr>
          <w:sz w:val="24"/>
          <w:szCs w:val="24"/>
        </w:rPr>
      </w:pPr>
    </w:p>
    <w:p w:rsidR="000A3091" w:rsidRPr="0062239C" w:rsidRDefault="002D01DD" w:rsidP="00680F04">
      <w:pPr>
        <w:autoSpaceDE w:val="0"/>
        <w:autoSpaceDN w:val="0"/>
        <w:adjustRightInd w:val="0"/>
        <w:jc w:val="center"/>
        <w:rPr>
          <w:sz w:val="24"/>
          <w:szCs w:val="24"/>
        </w:rPr>
      </w:pPr>
      <w:r>
        <w:rPr>
          <w:sz w:val="24"/>
          <w:szCs w:val="24"/>
        </w:rPr>
        <w:t>от «31</w:t>
      </w:r>
      <w:r w:rsidR="000A3091" w:rsidRPr="0062239C">
        <w:rPr>
          <w:sz w:val="24"/>
          <w:szCs w:val="24"/>
        </w:rPr>
        <w:t xml:space="preserve">» </w:t>
      </w:r>
      <w:r>
        <w:rPr>
          <w:sz w:val="24"/>
          <w:szCs w:val="24"/>
        </w:rPr>
        <w:t>мая 2022</w:t>
      </w:r>
      <w:r w:rsidR="000A3091" w:rsidRPr="0062239C">
        <w:rPr>
          <w:sz w:val="24"/>
          <w:szCs w:val="24"/>
        </w:rPr>
        <w:t xml:space="preserve">г № </w:t>
      </w:r>
      <w:r>
        <w:rPr>
          <w:sz w:val="24"/>
          <w:szCs w:val="24"/>
        </w:rPr>
        <w:t>36-п</w:t>
      </w:r>
    </w:p>
    <w:p w:rsidR="00991833" w:rsidRDefault="002D01DD" w:rsidP="00680F04">
      <w:pPr>
        <w:autoSpaceDE w:val="0"/>
        <w:autoSpaceDN w:val="0"/>
        <w:adjustRightInd w:val="0"/>
        <w:jc w:val="center"/>
        <w:rPr>
          <w:sz w:val="24"/>
          <w:szCs w:val="24"/>
        </w:rPr>
      </w:pPr>
      <w:r>
        <w:rPr>
          <w:sz w:val="24"/>
          <w:szCs w:val="24"/>
        </w:rPr>
        <w:t>пгт.Каз</w:t>
      </w:r>
    </w:p>
    <w:p w:rsidR="002D01DD" w:rsidRPr="0062239C" w:rsidRDefault="002D01DD" w:rsidP="00680F04">
      <w:pPr>
        <w:autoSpaceDE w:val="0"/>
        <w:autoSpaceDN w:val="0"/>
        <w:adjustRightInd w:val="0"/>
        <w:jc w:val="center"/>
        <w:rPr>
          <w:sz w:val="24"/>
          <w:szCs w:val="24"/>
        </w:rPr>
      </w:pPr>
    </w:p>
    <w:p w:rsidR="00991833" w:rsidRPr="0062239C" w:rsidRDefault="00991833" w:rsidP="00680F04">
      <w:pPr>
        <w:autoSpaceDE w:val="0"/>
        <w:autoSpaceDN w:val="0"/>
        <w:adjustRightInd w:val="0"/>
        <w:jc w:val="center"/>
        <w:rPr>
          <w:b/>
          <w:sz w:val="24"/>
          <w:szCs w:val="24"/>
        </w:rPr>
      </w:pPr>
      <w:r w:rsidRPr="0062239C">
        <w:rPr>
          <w:b/>
          <w:sz w:val="24"/>
          <w:szCs w:val="24"/>
        </w:rPr>
        <w:t>Об утверждении административного регламента об осуществлении муниципального</w:t>
      </w:r>
      <w:r w:rsidR="001B5FCD">
        <w:rPr>
          <w:b/>
          <w:sz w:val="24"/>
          <w:szCs w:val="24"/>
        </w:rPr>
        <w:t xml:space="preserve"> жилищного</w:t>
      </w:r>
      <w:r w:rsidRPr="0062239C">
        <w:rPr>
          <w:b/>
          <w:sz w:val="24"/>
          <w:szCs w:val="24"/>
        </w:rPr>
        <w:t xml:space="preserve"> контроля </w:t>
      </w:r>
      <w:r w:rsidR="001B5FCD">
        <w:rPr>
          <w:b/>
          <w:sz w:val="24"/>
          <w:szCs w:val="24"/>
        </w:rPr>
        <w:t>на территории МО «Казское городское поселение»</w:t>
      </w:r>
    </w:p>
    <w:p w:rsidR="00B80146" w:rsidRPr="0062239C" w:rsidRDefault="00B80146" w:rsidP="00B80146">
      <w:pPr>
        <w:ind w:left="5103"/>
        <w:rPr>
          <w:sz w:val="24"/>
          <w:szCs w:val="24"/>
        </w:rPr>
      </w:pPr>
    </w:p>
    <w:p w:rsidR="00991833" w:rsidRPr="0062239C" w:rsidRDefault="00991833" w:rsidP="00991833">
      <w:pPr>
        <w:autoSpaceDE w:val="0"/>
        <w:autoSpaceDN w:val="0"/>
        <w:adjustRightInd w:val="0"/>
        <w:ind w:firstLine="567"/>
        <w:jc w:val="both"/>
        <w:rPr>
          <w:sz w:val="24"/>
          <w:szCs w:val="24"/>
        </w:rPr>
      </w:pPr>
      <w:r w:rsidRPr="0062239C">
        <w:rPr>
          <w:bCs/>
          <w:sz w:val="24"/>
          <w:szCs w:val="24"/>
        </w:rPr>
        <w:t>Во исполнение представления прокурора г. Таштагола об устранении на</w:t>
      </w:r>
      <w:r w:rsidR="001B5FCD">
        <w:rPr>
          <w:bCs/>
          <w:sz w:val="24"/>
          <w:szCs w:val="24"/>
        </w:rPr>
        <w:t>рушений закона, на основании п.6</w:t>
      </w:r>
      <w:r w:rsidRPr="0062239C">
        <w:rPr>
          <w:bCs/>
          <w:sz w:val="24"/>
          <w:szCs w:val="24"/>
        </w:rPr>
        <w:t xml:space="preserve"> ч.1 ст.14 </w:t>
      </w:r>
      <w:r w:rsidRPr="0062239C">
        <w:rPr>
          <w:sz w:val="24"/>
          <w:szCs w:val="24"/>
        </w:rPr>
        <w:t xml:space="preserve">Федерального закона от 06.10.2003 № 131 – ФЗ «Об общих принципах организации местного самоуправления в Российской Федерации», </w:t>
      </w:r>
      <w:r w:rsidRPr="0062239C">
        <w:rPr>
          <w:spacing w:val="-5"/>
          <w:sz w:val="24"/>
          <w:szCs w:val="24"/>
        </w:rPr>
        <w:t>постановления администрации Казского городского поселения от 26.11.2010г. № 29-п «Об утверждении порядка разработки и утверждения административных регламентов предоставления муниципальных услуг на территории Казского городского поселения»</w:t>
      </w:r>
      <w:r w:rsidRPr="0062239C">
        <w:rPr>
          <w:color w:val="000000"/>
          <w:sz w:val="24"/>
          <w:szCs w:val="24"/>
        </w:rPr>
        <w:t xml:space="preserve"> </w:t>
      </w:r>
      <w:r w:rsidRPr="0062239C">
        <w:rPr>
          <w:sz w:val="24"/>
          <w:szCs w:val="24"/>
        </w:rPr>
        <w:t>администрация Казского городского поселения</w:t>
      </w:r>
    </w:p>
    <w:p w:rsidR="00991833" w:rsidRPr="0062239C" w:rsidRDefault="00991833" w:rsidP="00991833">
      <w:pPr>
        <w:autoSpaceDE w:val="0"/>
        <w:autoSpaceDN w:val="0"/>
        <w:adjustRightInd w:val="0"/>
        <w:ind w:firstLine="567"/>
        <w:jc w:val="both"/>
        <w:rPr>
          <w:sz w:val="24"/>
          <w:szCs w:val="24"/>
        </w:rPr>
      </w:pPr>
    </w:p>
    <w:p w:rsidR="00991833" w:rsidRPr="0062239C" w:rsidRDefault="00991833" w:rsidP="00991833">
      <w:pPr>
        <w:autoSpaceDE w:val="0"/>
        <w:autoSpaceDN w:val="0"/>
        <w:adjustRightInd w:val="0"/>
        <w:jc w:val="center"/>
        <w:rPr>
          <w:bCs/>
          <w:sz w:val="24"/>
          <w:szCs w:val="24"/>
        </w:rPr>
      </w:pPr>
      <w:r w:rsidRPr="0062239C">
        <w:rPr>
          <w:sz w:val="24"/>
          <w:szCs w:val="24"/>
        </w:rPr>
        <w:t>ПОСТАНОВЛЯЕТ</w:t>
      </w:r>
      <w:r w:rsidRPr="0062239C">
        <w:rPr>
          <w:bCs/>
          <w:sz w:val="24"/>
          <w:szCs w:val="24"/>
        </w:rPr>
        <w:t>:</w:t>
      </w:r>
    </w:p>
    <w:p w:rsidR="00991833" w:rsidRPr="0062239C" w:rsidRDefault="00991833" w:rsidP="001B5FCD">
      <w:pPr>
        <w:autoSpaceDE w:val="0"/>
        <w:autoSpaceDN w:val="0"/>
        <w:adjustRightInd w:val="0"/>
        <w:ind w:firstLine="567"/>
        <w:jc w:val="both"/>
        <w:rPr>
          <w:bCs/>
          <w:sz w:val="24"/>
          <w:szCs w:val="24"/>
        </w:rPr>
      </w:pPr>
    </w:p>
    <w:p w:rsidR="00991833" w:rsidRPr="001B5FCD" w:rsidRDefault="00991833" w:rsidP="001B5FCD">
      <w:pPr>
        <w:autoSpaceDE w:val="0"/>
        <w:autoSpaceDN w:val="0"/>
        <w:adjustRightInd w:val="0"/>
        <w:ind w:firstLine="567"/>
        <w:jc w:val="both"/>
        <w:rPr>
          <w:bCs/>
          <w:sz w:val="24"/>
          <w:szCs w:val="24"/>
        </w:rPr>
      </w:pPr>
      <w:r w:rsidRPr="0062239C">
        <w:rPr>
          <w:sz w:val="24"/>
          <w:szCs w:val="24"/>
        </w:rPr>
        <w:t xml:space="preserve">1. </w:t>
      </w:r>
      <w:r w:rsidRPr="001B5FCD">
        <w:rPr>
          <w:sz w:val="24"/>
          <w:szCs w:val="24"/>
        </w:rPr>
        <w:t>У</w:t>
      </w:r>
      <w:r w:rsidRPr="001B5FCD">
        <w:rPr>
          <w:bCs/>
          <w:sz w:val="24"/>
          <w:szCs w:val="24"/>
        </w:rPr>
        <w:t>твердить административный регламент «</w:t>
      </w:r>
      <w:r w:rsidR="00FD6AFF">
        <w:rPr>
          <w:sz w:val="24"/>
          <w:szCs w:val="24"/>
        </w:rPr>
        <w:t>О</w:t>
      </w:r>
      <w:r w:rsidR="001B5FCD" w:rsidRPr="001B5FCD">
        <w:rPr>
          <w:sz w:val="24"/>
          <w:szCs w:val="24"/>
        </w:rPr>
        <w:t>б осуществлении муниципального жилищного контроля на территории МО «Казское городское поселение»</w:t>
      </w:r>
      <w:r w:rsidRPr="001B5FCD">
        <w:rPr>
          <w:bCs/>
          <w:sz w:val="24"/>
          <w:szCs w:val="24"/>
        </w:rPr>
        <w:t xml:space="preserve"> </w:t>
      </w:r>
      <w:r w:rsidR="00FD6AFF">
        <w:rPr>
          <w:bCs/>
          <w:sz w:val="24"/>
          <w:szCs w:val="24"/>
        </w:rPr>
        <w:t xml:space="preserve">согласно </w:t>
      </w:r>
      <w:r w:rsidRPr="001B5FCD">
        <w:rPr>
          <w:bCs/>
          <w:sz w:val="24"/>
          <w:szCs w:val="24"/>
        </w:rPr>
        <w:t>Приложению №1.</w:t>
      </w:r>
    </w:p>
    <w:p w:rsidR="00991833" w:rsidRPr="0062239C" w:rsidRDefault="00991833" w:rsidP="00991833">
      <w:pPr>
        <w:widowControl w:val="0"/>
        <w:autoSpaceDE w:val="0"/>
        <w:autoSpaceDN w:val="0"/>
        <w:adjustRightInd w:val="0"/>
        <w:ind w:firstLine="567"/>
        <w:jc w:val="both"/>
        <w:rPr>
          <w:rStyle w:val="af"/>
          <w:b w:val="0"/>
          <w:sz w:val="24"/>
          <w:szCs w:val="24"/>
        </w:rPr>
      </w:pPr>
      <w:r w:rsidRPr="0062239C">
        <w:rPr>
          <w:sz w:val="24"/>
          <w:szCs w:val="24"/>
        </w:rPr>
        <w:t xml:space="preserve">2. </w:t>
      </w:r>
      <w:r w:rsidRPr="0062239C">
        <w:rPr>
          <w:rStyle w:val="af"/>
          <w:b w:val="0"/>
          <w:sz w:val="24"/>
          <w:szCs w:val="24"/>
        </w:rPr>
        <w:t xml:space="preserve">Ведущему специалисту по связям с общественностью разместить настоящее Постановление на официальном сайте администрации </w:t>
      </w:r>
      <w:r w:rsidRPr="0062239C">
        <w:rPr>
          <w:bCs/>
          <w:sz w:val="24"/>
          <w:szCs w:val="24"/>
        </w:rPr>
        <w:t xml:space="preserve">в информационно-телекоммуникационной сети </w:t>
      </w:r>
      <w:r w:rsidRPr="0062239C">
        <w:rPr>
          <w:rStyle w:val="af"/>
          <w:b w:val="0"/>
          <w:sz w:val="24"/>
          <w:szCs w:val="24"/>
        </w:rPr>
        <w:t xml:space="preserve">«Интернет», а также </w:t>
      </w:r>
      <w:r w:rsidRPr="0062239C">
        <w:rPr>
          <w:sz w:val="24"/>
          <w:szCs w:val="24"/>
        </w:rPr>
        <w:t>обнародовать на информационном стенде в здании Администрации Казского городского поселения по адресу: пгт. Каз, ул.Победы, д. 6.</w:t>
      </w:r>
    </w:p>
    <w:p w:rsidR="00991833" w:rsidRPr="0062239C" w:rsidRDefault="00991833" w:rsidP="00991833">
      <w:pPr>
        <w:ind w:firstLine="567"/>
        <w:jc w:val="both"/>
        <w:rPr>
          <w:sz w:val="24"/>
          <w:szCs w:val="24"/>
        </w:rPr>
      </w:pPr>
      <w:r w:rsidRPr="0062239C">
        <w:rPr>
          <w:sz w:val="24"/>
          <w:szCs w:val="24"/>
        </w:rPr>
        <w:t>3. Контроль за исполнением возложить заместителя главы Казского городского поселения Е.А.Субботину</w:t>
      </w:r>
      <w:r w:rsidR="002D01DD">
        <w:rPr>
          <w:sz w:val="24"/>
          <w:szCs w:val="24"/>
        </w:rPr>
        <w:t>.</w:t>
      </w:r>
    </w:p>
    <w:p w:rsidR="00991833" w:rsidRPr="0062239C" w:rsidRDefault="00991833" w:rsidP="00991833">
      <w:pPr>
        <w:ind w:firstLine="567"/>
        <w:jc w:val="both"/>
        <w:rPr>
          <w:rStyle w:val="af"/>
          <w:b w:val="0"/>
          <w:sz w:val="24"/>
          <w:szCs w:val="24"/>
        </w:rPr>
      </w:pPr>
      <w:r w:rsidRPr="0062239C">
        <w:rPr>
          <w:rStyle w:val="af"/>
          <w:b w:val="0"/>
          <w:sz w:val="24"/>
          <w:szCs w:val="24"/>
        </w:rPr>
        <w:t>4. Постановление вступает в силу с момента его подписания.</w:t>
      </w:r>
    </w:p>
    <w:p w:rsidR="00E0406B" w:rsidRPr="0062239C" w:rsidRDefault="00E0406B" w:rsidP="00E0406B">
      <w:pPr>
        <w:jc w:val="both"/>
        <w:rPr>
          <w:sz w:val="24"/>
          <w:szCs w:val="24"/>
        </w:rPr>
      </w:pPr>
    </w:p>
    <w:p w:rsidR="00E0406B" w:rsidRPr="0062239C" w:rsidRDefault="00E0406B" w:rsidP="00E0406B">
      <w:pPr>
        <w:jc w:val="both"/>
        <w:rPr>
          <w:sz w:val="24"/>
          <w:szCs w:val="24"/>
        </w:rPr>
      </w:pPr>
    </w:p>
    <w:p w:rsidR="00E0406B" w:rsidRPr="0062239C" w:rsidRDefault="00E0406B" w:rsidP="00E0406B">
      <w:pPr>
        <w:jc w:val="both"/>
        <w:rPr>
          <w:sz w:val="24"/>
          <w:szCs w:val="24"/>
        </w:rPr>
      </w:pPr>
    </w:p>
    <w:p w:rsidR="00E0406B" w:rsidRPr="0062239C" w:rsidRDefault="00E0406B" w:rsidP="00E0406B">
      <w:pPr>
        <w:jc w:val="both"/>
        <w:rPr>
          <w:sz w:val="24"/>
          <w:szCs w:val="24"/>
        </w:rPr>
      </w:pPr>
      <w:r w:rsidRPr="0062239C">
        <w:rPr>
          <w:sz w:val="24"/>
          <w:szCs w:val="24"/>
        </w:rPr>
        <w:t>Глава Казского городского поселения                                          Е.А.Симонова</w:t>
      </w:r>
    </w:p>
    <w:p w:rsidR="00E0406B" w:rsidRPr="0062239C" w:rsidRDefault="00E0406B" w:rsidP="00991833">
      <w:pPr>
        <w:ind w:firstLine="567"/>
        <w:jc w:val="both"/>
        <w:rPr>
          <w:rStyle w:val="af"/>
          <w:b w:val="0"/>
          <w:sz w:val="24"/>
          <w:szCs w:val="24"/>
        </w:rPr>
      </w:pPr>
    </w:p>
    <w:p w:rsidR="002D01DD" w:rsidRDefault="002D01DD" w:rsidP="00B80146">
      <w:pPr>
        <w:ind w:left="5103"/>
        <w:rPr>
          <w:sz w:val="24"/>
          <w:szCs w:val="24"/>
        </w:rPr>
        <w:sectPr w:rsidR="002D01DD" w:rsidSect="006245AE">
          <w:footerReference w:type="default" r:id="rId8"/>
          <w:footerReference w:type="first" r:id="rId9"/>
          <w:type w:val="continuous"/>
          <w:pgSz w:w="11906" w:h="16838" w:code="9"/>
          <w:pgMar w:top="1135" w:right="851" w:bottom="709" w:left="1418" w:header="709" w:footer="0" w:gutter="0"/>
          <w:pgNumType w:start="1"/>
          <w:cols w:space="708"/>
          <w:titlePg/>
          <w:docGrid w:linePitch="360"/>
        </w:sectPr>
      </w:pPr>
    </w:p>
    <w:p w:rsidR="002038A2" w:rsidRPr="0062239C" w:rsidRDefault="002038A2" w:rsidP="00B80146">
      <w:pPr>
        <w:ind w:left="5103"/>
        <w:rPr>
          <w:sz w:val="24"/>
          <w:szCs w:val="24"/>
        </w:rPr>
      </w:pPr>
    </w:p>
    <w:p w:rsidR="00FD6AFF" w:rsidRDefault="00FD6AFF" w:rsidP="00FD6AFF">
      <w:pPr>
        <w:pStyle w:val="ConsPlusTitle"/>
        <w:spacing w:line="240" w:lineRule="exact"/>
        <w:jc w:val="right"/>
        <w:rPr>
          <w:b w:val="0"/>
        </w:rPr>
      </w:pPr>
      <w:r>
        <w:rPr>
          <w:b w:val="0"/>
        </w:rPr>
        <w:t xml:space="preserve">Приложение №1 </w:t>
      </w:r>
    </w:p>
    <w:p w:rsidR="00C17375" w:rsidRDefault="00FD6AFF" w:rsidP="00C17375">
      <w:pPr>
        <w:pStyle w:val="ConsPlusTitle"/>
        <w:spacing w:line="240" w:lineRule="exact"/>
        <w:jc w:val="right"/>
        <w:rPr>
          <w:b w:val="0"/>
        </w:rPr>
      </w:pPr>
      <w:r>
        <w:rPr>
          <w:b w:val="0"/>
        </w:rPr>
        <w:t xml:space="preserve">к </w:t>
      </w:r>
      <w:r w:rsidR="00C17375">
        <w:rPr>
          <w:b w:val="0"/>
        </w:rPr>
        <w:t>постановлению</w:t>
      </w:r>
      <w:r>
        <w:rPr>
          <w:b w:val="0"/>
        </w:rPr>
        <w:t xml:space="preserve"> администрации </w:t>
      </w:r>
    </w:p>
    <w:p w:rsidR="00FD6AFF" w:rsidRDefault="00FD6AFF" w:rsidP="00FD6AFF">
      <w:pPr>
        <w:pStyle w:val="ConsPlusTitle"/>
        <w:spacing w:line="240" w:lineRule="exact"/>
        <w:jc w:val="right"/>
        <w:rPr>
          <w:b w:val="0"/>
        </w:rPr>
      </w:pPr>
      <w:r>
        <w:rPr>
          <w:b w:val="0"/>
        </w:rPr>
        <w:t xml:space="preserve">Казского городского поселения </w:t>
      </w:r>
    </w:p>
    <w:p w:rsidR="00FD6AFF" w:rsidRDefault="00FD6AFF" w:rsidP="00FD6AFF">
      <w:pPr>
        <w:pStyle w:val="ConsPlusTitle"/>
        <w:spacing w:line="240" w:lineRule="exact"/>
        <w:jc w:val="right"/>
        <w:rPr>
          <w:b w:val="0"/>
        </w:rPr>
      </w:pPr>
      <w:r>
        <w:rPr>
          <w:b w:val="0"/>
        </w:rPr>
        <w:t>от «</w:t>
      </w:r>
      <w:r w:rsidR="002D01DD">
        <w:rPr>
          <w:b w:val="0"/>
        </w:rPr>
        <w:t>31</w:t>
      </w:r>
      <w:r>
        <w:rPr>
          <w:b w:val="0"/>
        </w:rPr>
        <w:t>»</w:t>
      </w:r>
      <w:r w:rsidR="002D01DD">
        <w:rPr>
          <w:b w:val="0"/>
        </w:rPr>
        <w:t xml:space="preserve"> мая </w:t>
      </w:r>
      <w:r>
        <w:rPr>
          <w:b w:val="0"/>
        </w:rPr>
        <w:t>2022 г</w:t>
      </w:r>
      <w:r w:rsidR="002D01DD">
        <w:rPr>
          <w:b w:val="0"/>
        </w:rPr>
        <w:t xml:space="preserve"> №36-п</w:t>
      </w:r>
    </w:p>
    <w:p w:rsidR="00FD6AFF" w:rsidRDefault="00FD6AFF" w:rsidP="00FD6AFF">
      <w:pPr>
        <w:pStyle w:val="ConsPlusTitle"/>
        <w:spacing w:line="240" w:lineRule="exact"/>
        <w:jc w:val="right"/>
        <w:rPr>
          <w:b w:val="0"/>
        </w:rPr>
      </w:pPr>
    </w:p>
    <w:p w:rsidR="00FD6AFF" w:rsidRDefault="00FD6AFF" w:rsidP="0062239C">
      <w:pPr>
        <w:pStyle w:val="ConsPlusTitle"/>
        <w:spacing w:line="240" w:lineRule="exact"/>
        <w:jc w:val="center"/>
        <w:rPr>
          <w:b w:val="0"/>
        </w:rPr>
      </w:pPr>
    </w:p>
    <w:p w:rsidR="0062239C" w:rsidRPr="00FD6AFF" w:rsidRDefault="00FD6AFF" w:rsidP="0062239C">
      <w:pPr>
        <w:pStyle w:val="ConsPlusTitle"/>
        <w:spacing w:line="240" w:lineRule="exact"/>
        <w:jc w:val="center"/>
      </w:pPr>
      <w:r w:rsidRPr="00FD6AFF">
        <w:t>Административный регламент</w:t>
      </w:r>
    </w:p>
    <w:p w:rsidR="0062239C" w:rsidRPr="00FD6AFF" w:rsidRDefault="0062239C" w:rsidP="0062239C">
      <w:pPr>
        <w:pStyle w:val="ConsPlusTitle"/>
        <w:jc w:val="center"/>
      </w:pPr>
      <w:bookmarkStart w:id="0" w:name="_Hlk73456502"/>
      <w:r w:rsidRPr="00FD6AFF">
        <w:t>о</w:t>
      </w:r>
      <w:r w:rsidR="00FD6AFF" w:rsidRPr="00FD6AFF">
        <w:t>б осуществлении муниципального жилищного</w:t>
      </w:r>
      <w:r w:rsidRPr="00FD6AFF">
        <w:t xml:space="preserve"> контрол</w:t>
      </w:r>
      <w:r w:rsidR="00FD6AFF" w:rsidRPr="00FD6AFF">
        <w:t>я</w:t>
      </w:r>
      <w:r w:rsidRPr="00FD6AFF">
        <w:t xml:space="preserve"> на территории</w:t>
      </w:r>
    </w:p>
    <w:bookmarkEnd w:id="0"/>
    <w:p w:rsidR="0062239C" w:rsidRPr="00FD6AFF" w:rsidRDefault="00FD6AFF" w:rsidP="0062239C">
      <w:pPr>
        <w:pStyle w:val="ConsPlusTitle"/>
        <w:jc w:val="center"/>
      </w:pPr>
      <w:r w:rsidRPr="00FD6AFF">
        <w:t>МО «Казское городское поселение»</w:t>
      </w:r>
    </w:p>
    <w:p w:rsidR="0062239C" w:rsidRPr="00FD6AFF" w:rsidRDefault="0062239C" w:rsidP="0062239C">
      <w:pPr>
        <w:pStyle w:val="ConsPlusTitle"/>
        <w:jc w:val="center"/>
        <w:rPr>
          <w:b w:val="0"/>
        </w:rPr>
      </w:pPr>
    </w:p>
    <w:p w:rsidR="0062239C" w:rsidRPr="0062239C" w:rsidRDefault="0062239C" w:rsidP="0062239C">
      <w:pPr>
        <w:pStyle w:val="ConsPlusNormal"/>
        <w:jc w:val="center"/>
        <w:rPr>
          <w:rFonts w:ascii="Times New Roman" w:hAnsi="Times New Roman" w:cs="Times New Roman"/>
          <w:b/>
          <w:sz w:val="24"/>
          <w:szCs w:val="24"/>
        </w:rPr>
      </w:pPr>
      <w:r w:rsidRPr="0062239C">
        <w:rPr>
          <w:rFonts w:ascii="Times New Roman" w:hAnsi="Times New Roman" w:cs="Times New Roman"/>
          <w:b/>
          <w:sz w:val="24"/>
          <w:szCs w:val="24"/>
        </w:rPr>
        <w:t>1.Общие положения</w:t>
      </w:r>
    </w:p>
    <w:p w:rsidR="0062239C" w:rsidRPr="0062239C" w:rsidRDefault="0062239C" w:rsidP="0062239C">
      <w:pPr>
        <w:pStyle w:val="ConsPlusNormal"/>
        <w:ind w:firstLine="567"/>
        <w:rPr>
          <w:rFonts w:ascii="Times New Roman" w:hAnsi="Times New Roman" w:cs="Times New Roman"/>
          <w:sz w:val="24"/>
          <w:szCs w:val="24"/>
        </w:rPr>
      </w:pP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 xml:space="preserve">1.1. </w:t>
      </w:r>
      <w:r w:rsidR="00FD6AFF">
        <w:rPr>
          <w:rFonts w:ascii="Times New Roman" w:hAnsi="Times New Roman" w:cs="Times New Roman"/>
          <w:sz w:val="24"/>
          <w:szCs w:val="24"/>
        </w:rPr>
        <w:t>Настоящий регламент</w:t>
      </w:r>
      <w:r w:rsidRPr="0062239C">
        <w:rPr>
          <w:rFonts w:ascii="Times New Roman" w:hAnsi="Times New Roman" w:cs="Times New Roman"/>
          <w:sz w:val="24"/>
          <w:szCs w:val="24"/>
        </w:rPr>
        <w:t xml:space="preserve"> устанавливает порядок организации и осуществления муниципального жилищного контроля на территории </w:t>
      </w:r>
      <w:r w:rsidR="00FD6AFF">
        <w:rPr>
          <w:rFonts w:ascii="Times New Roman" w:hAnsi="Times New Roman" w:cs="Times New Roman"/>
          <w:i/>
          <w:sz w:val="24"/>
          <w:szCs w:val="24"/>
          <w:u w:val="single"/>
        </w:rPr>
        <w:t xml:space="preserve">МО «Казское городское поселение» </w:t>
      </w:r>
      <w:r w:rsidRPr="0062239C">
        <w:rPr>
          <w:rFonts w:ascii="Times New Roman" w:hAnsi="Times New Roman" w:cs="Times New Roman"/>
          <w:sz w:val="24"/>
          <w:szCs w:val="24"/>
        </w:rPr>
        <w:t>(далее – муниципальный контроль).</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1.2.Предметом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00FD6AFF">
        <w:rPr>
          <w:rFonts w:ascii="Times New Roman" w:hAnsi="Times New Roman" w:cs="Times New Roman"/>
          <w:sz w:val="24"/>
          <w:szCs w:val="24"/>
        </w:rPr>
        <w:t xml:space="preserve"> </w:t>
      </w:r>
      <w:r w:rsidRPr="0062239C">
        <w:rPr>
          <w:rFonts w:ascii="Times New Roman" w:hAnsi="Times New Roman" w:cs="Times New Roman"/>
          <w:sz w:val="24"/>
          <w:szCs w:val="24"/>
        </w:rPr>
        <w:t xml:space="preserve">обязательных требований установленных жилищным законодательством, </w:t>
      </w:r>
      <w:r w:rsidRPr="0062239C">
        <w:rPr>
          <w:rFonts w:ascii="Times New Roman" w:hAnsi="Times New Roman" w:cs="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62239C" w:rsidRPr="0062239C" w:rsidRDefault="0062239C" w:rsidP="0062239C">
      <w:pPr>
        <w:autoSpaceDE w:val="0"/>
        <w:autoSpaceDN w:val="0"/>
        <w:adjustRightInd w:val="0"/>
        <w:ind w:firstLine="540"/>
        <w:jc w:val="both"/>
        <w:rPr>
          <w:bCs/>
          <w:sz w:val="24"/>
          <w:szCs w:val="24"/>
        </w:rPr>
      </w:pPr>
      <w:r w:rsidRPr="0062239C">
        <w:rPr>
          <w:bCs/>
          <w:sz w:val="24"/>
          <w:szCs w:val="24"/>
        </w:rPr>
        <w:t>1) требований к:</w:t>
      </w:r>
    </w:p>
    <w:p w:rsidR="0062239C" w:rsidRPr="0062239C" w:rsidRDefault="0062239C" w:rsidP="0062239C">
      <w:pPr>
        <w:autoSpaceDE w:val="0"/>
        <w:autoSpaceDN w:val="0"/>
        <w:adjustRightInd w:val="0"/>
        <w:ind w:firstLine="540"/>
        <w:jc w:val="both"/>
        <w:rPr>
          <w:bCs/>
          <w:sz w:val="24"/>
          <w:szCs w:val="24"/>
        </w:rPr>
      </w:pPr>
      <w:r w:rsidRPr="0062239C">
        <w:rPr>
          <w:bCs/>
          <w:sz w:val="24"/>
          <w:szCs w:val="24"/>
        </w:rPr>
        <w:t>использованию и сохранности жилищного фонда;</w:t>
      </w:r>
    </w:p>
    <w:p w:rsidR="0062239C" w:rsidRPr="0062239C" w:rsidRDefault="0062239C" w:rsidP="0062239C">
      <w:pPr>
        <w:autoSpaceDE w:val="0"/>
        <w:autoSpaceDN w:val="0"/>
        <w:adjustRightInd w:val="0"/>
        <w:ind w:firstLine="540"/>
        <w:jc w:val="both"/>
        <w:rPr>
          <w:bCs/>
          <w:sz w:val="24"/>
          <w:szCs w:val="24"/>
        </w:rPr>
      </w:pPr>
      <w:r w:rsidRPr="0062239C">
        <w:rPr>
          <w:bCs/>
          <w:sz w:val="24"/>
          <w:szCs w:val="24"/>
        </w:rPr>
        <w:t>жилым помещениям, их использованию и содержанию;</w:t>
      </w:r>
    </w:p>
    <w:p w:rsidR="0062239C" w:rsidRPr="0062239C" w:rsidRDefault="0062239C" w:rsidP="0062239C">
      <w:pPr>
        <w:autoSpaceDE w:val="0"/>
        <w:autoSpaceDN w:val="0"/>
        <w:adjustRightInd w:val="0"/>
        <w:ind w:firstLine="540"/>
        <w:jc w:val="both"/>
        <w:rPr>
          <w:bCs/>
          <w:sz w:val="24"/>
          <w:szCs w:val="24"/>
        </w:rPr>
      </w:pPr>
      <w:r w:rsidRPr="0062239C">
        <w:rPr>
          <w:bCs/>
          <w:sz w:val="24"/>
          <w:szCs w:val="24"/>
        </w:rPr>
        <w:t>использованию и содержанию общего имущества собственников помещений в многоквартирных домах;</w:t>
      </w:r>
    </w:p>
    <w:p w:rsidR="0062239C" w:rsidRPr="0062239C" w:rsidRDefault="0062239C" w:rsidP="0062239C">
      <w:pPr>
        <w:autoSpaceDE w:val="0"/>
        <w:autoSpaceDN w:val="0"/>
        <w:adjustRightInd w:val="0"/>
        <w:ind w:firstLine="540"/>
        <w:jc w:val="both"/>
        <w:rPr>
          <w:bCs/>
          <w:sz w:val="24"/>
          <w:szCs w:val="24"/>
        </w:rPr>
      </w:pPr>
      <w:r w:rsidRPr="0062239C">
        <w:rPr>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62239C" w:rsidRPr="0062239C" w:rsidRDefault="0062239C" w:rsidP="0062239C">
      <w:pPr>
        <w:autoSpaceDE w:val="0"/>
        <w:autoSpaceDN w:val="0"/>
        <w:adjustRightInd w:val="0"/>
        <w:ind w:firstLine="540"/>
        <w:jc w:val="both"/>
        <w:rPr>
          <w:sz w:val="24"/>
          <w:szCs w:val="24"/>
        </w:rPr>
      </w:pPr>
      <w:r w:rsidRPr="0062239C">
        <w:rPr>
          <w:bCs/>
          <w:sz w:val="24"/>
          <w:szCs w:val="24"/>
        </w:rPr>
        <w:t>порядку осуществления перепланировки и (или) переустройства помещений в многоквартирном доме;</w:t>
      </w:r>
    </w:p>
    <w:p w:rsidR="0062239C" w:rsidRPr="0062239C" w:rsidRDefault="0062239C" w:rsidP="0062239C">
      <w:pPr>
        <w:autoSpaceDE w:val="0"/>
        <w:autoSpaceDN w:val="0"/>
        <w:adjustRightInd w:val="0"/>
        <w:ind w:firstLine="540"/>
        <w:jc w:val="both"/>
        <w:rPr>
          <w:sz w:val="24"/>
          <w:szCs w:val="24"/>
        </w:rPr>
      </w:pPr>
      <w:r w:rsidRPr="0062239C">
        <w:rPr>
          <w:bCs/>
          <w:sz w:val="24"/>
          <w:szCs w:val="24"/>
        </w:rPr>
        <w:t>формированию фондов капитального ремонта;</w:t>
      </w:r>
    </w:p>
    <w:p w:rsidR="0062239C" w:rsidRPr="0062239C" w:rsidRDefault="0062239C" w:rsidP="0062239C">
      <w:pPr>
        <w:autoSpaceDE w:val="0"/>
        <w:autoSpaceDN w:val="0"/>
        <w:adjustRightInd w:val="0"/>
        <w:ind w:firstLine="540"/>
        <w:jc w:val="both"/>
        <w:rPr>
          <w:sz w:val="24"/>
          <w:szCs w:val="24"/>
        </w:rPr>
      </w:pPr>
      <w:r w:rsidRPr="0062239C">
        <w:rPr>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2239C" w:rsidRPr="0062239C" w:rsidRDefault="0062239C" w:rsidP="0062239C">
      <w:pPr>
        <w:autoSpaceDE w:val="0"/>
        <w:autoSpaceDN w:val="0"/>
        <w:adjustRightInd w:val="0"/>
        <w:ind w:firstLine="540"/>
        <w:jc w:val="both"/>
        <w:rPr>
          <w:sz w:val="24"/>
          <w:szCs w:val="24"/>
        </w:rPr>
      </w:pPr>
      <w:r w:rsidRPr="0062239C">
        <w:rPr>
          <w:bCs/>
          <w:sz w:val="24"/>
          <w:szCs w:val="24"/>
        </w:rPr>
        <w:t>предоставлению коммунальных услуг собственникам и пользователям помещений в многоквартирных домах и жилых домов;</w:t>
      </w:r>
    </w:p>
    <w:p w:rsidR="0062239C" w:rsidRPr="0062239C" w:rsidRDefault="0062239C" w:rsidP="0062239C">
      <w:pPr>
        <w:autoSpaceDE w:val="0"/>
        <w:autoSpaceDN w:val="0"/>
        <w:adjustRightInd w:val="0"/>
        <w:ind w:firstLine="540"/>
        <w:jc w:val="both"/>
        <w:rPr>
          <w:sz w:val="24"/>
          <w:szCs w:val="24"/>
        </w:rPr>
      </w:pPr>
      <w:r w:rsidRPr="0062239C">
        <w:rPr>
          <w:bCs/>
          <w:sz w:val="24"/>
          <w:szCs w:val="24"/>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62239C">
        <w:rPr>
          <w:sz w:val="24"/>
          <w:szCs w:val="24"/>
        </w:rPr>
        <w:t>информационной системе жилищно-коммунального хозяйства (далее - система)</w:t>
      </w:r>
      <w:r w:rsidRPr="0062239C">
        <w:rPr>
          <w:bCs/>
          <w:sz w:val="24"/>
          <w:szCs w:val="24"/>
        </w:rPr>
        <w:t>;</w:t>
      </w:r>
    </w:p>
    <w:p w:rsidR="0062239C" w:rsidRPr="0062239C" w:rsidRDefault="0062239C" w:rsidP="0062239C">
      <w:pPr>
        <w:autoSpaceDE w:val="0"/>
        <w:autoSpaceDN w:val="0"/>
        <w:adjustRightInd w:val="0"/>
        <w:ind w:firstLine="540"/>
        <w:jc w:val="both"/>
        <w:rPr>
          <w:sz w:val="24"/>
          <w:szCs w:val="24"/>
        </w:rPr>
      </w:pPr>
      <w:r w:rsidRPr="0062239C">
        <w:rPr>
          <w:bCs/>
          <w:sz w:val="24"/>
          <w:szCs w:val="24"/>
        </w:rPr>
        <w:t>обеспечению доступности для инвалидов помещений в многоквартирных домах;</w:t>
      </w:r>
    </w:p>
    <w:p w:rsidR="0062239C" w:rsidRPr="0062239C" w:rsidRDefault="0062239C" w:rsidP="0062239C">
      <w:pPr>
        <w:autoSpaceDE w:val="0"/>
        <w:autoSpaceDN w:val="0"/>
        <w:adjustRightInd w:val="0"/>
        <w:ind w:firstLine="540"/>
        <w:jc w:val="both"/>
        <w:rPr>
          <w:sz w:val="24"/>
          <w:szCs w:val="24"/>
        </w:rPr>
      </w:pPr>
      <w:r w:rsidRPr="0062239C">
        <w:rPr>
          <w:bCs/>
          <w:sz w:val="24"/>
          <w:szCs w:val="24"/>
        </w:rPr>
        <w:t>предоставлению жилых помещений в наемных домах социального использования;</w:t>
      </w:r>
    </w:p>
    <w:p w:rsidR="0062239C" w:rsidRPr="0062239C" w:rsidRDefault="0062239C" w:rsidP="0062239C">
      <w:pPr>
        <w:autoSpaceDE w:val="0"/>
        <w:autoSpaceDN w:val="0"/>
        <w:adjustRightInd w:val="0"/>
        <w:ind w:firstLine="540"/>
        <w:jc w:val="both"/>
        <w:rPr>
          <w:sz w:val="24"/>
          <w:szCs w:val="24"/>
        </w:rPr>
      </w:pPr>
      <w:r w:rsidRPr="0062239C">
        <w:rPr>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2239C" w:rsidRPr="0062239C" w:rsidRDefault="0062239C" w:rsidP="0062239C">
      <w:pPr>
        <w:autoSpaceDE w:val="0"/>
        <w:autoSpaceDN w:val="0"/>
        <w:adjustRightInd w:val="0"/>
        <w:ind w:firstLine="540"/>
        <w:jc w:val="both"/>
        <w:rPr>
          <w:bCs/>
          <w:sz w:val="24"/>
          <w:szCs w:val="24"/>
        </w:rPr>
      </w:pPr>
      <w:r w:rsidRPr="0062239C">
        <w:rPr>
          <w:bCs/>
          <w:sz w:val="24"/>
          <w:szCs w:val="24"/>
        </w:rPr>
        <w:t>3)  правил:</w:t>
      </w:r>
    </w:p>
    <w:p w:rsidR="0062239C" w:rsidRPr="0062239C" w:rsidRDefault="0062239C" w:rsidP="0062239C">
      <w:pPr>
        <w:autoSpaceDE w:val="0"/>
        <w:autoSpaceDN w:val="0"/>
        <w:adjustRightInd w:val="0"/>
        <w:ind w:firstLine="540"/>
        <w:jc w:val="both"/>
        <w:rPr>
          <w:sz w:val="24"/>
          <w:szCs w:val="24"/>
        </w:rPr>
      </w:pPr>
      <w:r w:rsidRPr="0062239C">
        <w:rPr>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2239C" w:rsidRPr="0062239C" w:rsidRDefault="0062239C" w:rsidP="0062239C">
      <w:pPr>
        <w:autoSpaceDE w:val="0"/>
        <w:autoSpaceDN w:val="0"/>
        <w:adjustRightInd w:val="0"/>
        <w:ind w:firstLine="540"/>
        <w:jc w:val="both"/>
        <w:rPr>
          <w:bCs/>
          <w:sz w:val="24"/>
          <w:szCs w:val="24"/>
        </w:rPr>
      </w:pPr>
      <w:r w:rsidRPr="0062239C">
        <w:rPr>
          <w:bCs/>
          <w:sz w:val="24"/>
          <w:szCs w:val="24"/>
        </w:rPr>
        <w:t>содержания общего имущества в многоквартирном доме;</w:t>
      </w:r>
    </w:p>
    <w:p w:rsidR="0062239C" w:rsidRPr="0062239C" w:rsidRDefault="0062239C" w:rsidP="0062239C">
      <w:pPr>
        <w:autoSpaceDE w:val="0"/>
        <w:autoSpaceDN w:val="0"/>
        <w:adjustRightInd w:val="0"/>
        <w:ind w:firstLine="540"/>
        <w:jc w:val="both"/>
        <w:rPr>
          <w:sz w:val="24"/>
          <w:szCs w:val="24"/>
        </w:rPr>
      </w:pPr>
      <w:r w:rsidRPr="0062239C">
        <w:rPr>
          <w:bCs/>
          <w:sz w:val="24"/>
          <w:szCs w:val="24"/>
        </w:rPr>
        <w:t>изменения размера платы за содержание жилого помещения;</w:t>
      </w:r>
    </w:p>
    <w:p w:rsidR="0062239C" w:rsidRPr="0062239C" w:rsidRDefault="0062239C" w:rsidP="0062239C">
      <w:pPr>
        <w:autoSpaceDE w:val="0"/>
        <w:autoSpaceDN w:val="0"/>
        <w:adjustRightInd w:val="0"/>
        <w:ind w:firstLine="540"/>
        <w:jc w:val="both"/>
        <w:rPr>
          <w:bCs/>
          <w:sz w:val="24"/>
          <w:szCs w:val="24"/>
        </w:rPr>
      </w:pPr>
      <w:r w:rsidRPr="0062239C">
        <w:rPr>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2239C" w:rsidRPr="0062239C" w:rsidRDefault="0062239C" w:rsidP="0062239C">
      <w:pPr>
        <w:pStyle w:val="HTML"/>
        <w:ind w:firstLine="540"/>
        <w:jc w:val="both"/>
        <w:rPr>
          <w:rFonts w:ascii="Times New Roman" w:hAnsi="Times New Roman" w:cs="Times New Roman"/>
          <w:sz w:val="24"/>
          <w:szCs w:val="24"/>
        </w:rPr>
      </w:pPr>
      <w:r w:rsidRPr="0062239C">
        <w:rPr>
          <w:rFonts w:ascii="Times New Roman" w:hAnsi="Times New Roman" w:cs="Times New Roman"/>
          <w:sz w:val="24"/>
          <w:szCs w:val="24"/>
        </w:rPr>
        <w:lastRenderedPageBreak/>
        <w:t>Предметом муниципального контроля является также исполнение решений, принимаемых по результатам контрольных мероприятий.</w:t>
      </w:r>
    </w:p>
    <w:p w:rsidR="0062239C" w:rsidRPr="0062239C" w:rsidRDefault="0062239C" w:rsidP="0062239C">
      <w:pPr>
        <w:autoSpaceDE w:val="0"/>
        <w:autoSpaceDN w:val="0"/>
        <w:adjustRightInd w:val="0"/>
        <w:ind w:firstLine="540"/>
        <w:jc w:val="both"/>
        <w:rPr>
          <w:sz w:val="24"/>
          <w:szCs w:val="24"/>
        </w:rPr>
      </w:pPr>
      <w:r w:rsidRPr="0062239C">
        <w:rPr>
          <w:sz w:val="24"/>
          <w:szCs w:val="24"/>
        </w:rPr>
        <w:t>1.3. Объектами муниципального контроля (далее – объект контроля) являются:</w:t>
      </w:r>
    </w:p>
    <w:p w:rsidR="0062239C" w:rsidRPr="0062239C" w:rsidRDefault="0062239C" w:rsidP="0062239C">
      <w:pPr>
        <w:ind w:firstLine="709"/>
        <w:jc w:val="both"/>
        <w:rPr>
          <w:sz w:val="24"/>
          <w:szCs w:val="24"/>
        </w:rPr>
      </w:pPr>
      <w:r w:rsidRPr="0062239C">
        <w:rPr>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62239C" w:rsidRPr="0062239C" w:rsidRDefault="0062239C" w:rsidP="0062239C">
      <w:pPr>
        <w:ind w:firstLine="709"/>
        <w:jc w:val="both"/>
        <w:rPr>
          <w:sz w:val="24"/>
          <w:szCs w:val="24"/>
        </w:rPr>
      </w:pPr>
      <w:r w:rsidRPr="0062239C">
        <w:rPr>
          <w:sz w:val="24"/>
          <w:szCs w:val="24"/>
        </w:rPr>
        <w:t>результаты деятельности контролируемых лиц, в том числе работы и услуги, к которым предъявляются обязательные требования;</w:t>
      </w:r>
    </w:p>
    <w:p w:rsidR="0062239C" w:rsidRPr="0062239C" w:rsidRDefault="0062239C" w:rsidP="0062239C">
      <w:pPr>
        <w:ind w:firstLine="709"/>
        <w:jc w:val="both"/>
        <w:rPr>
          <w:sz w:val="24"/>
          <w:szCs w:val="24"/>
        </w:rPr>
      </w:pPr>
      <w:r w:rsidRPr="0062239C">
        <w:rPr>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1.4. Учет объектов контроля осуществляется посредством создания:</w:t>
      </w:r>
    </w:p>
    <w:p w:rsidR="0062239C" w:rsidRPr="0062239C" w:rsidRDefault="0062239C" w:rsidP="0062239C">
      <w:pPr>
        <w:ind w:firstLine="709"/>
        <w:jc w:val="both"/>
        <w:rPr>
          <w:sz w:val="24"/>
          <w:szCs w:val="24"/>
        </w:rPr>
      </w:pPr>
      <w:r w:rsidRPr="0062239C">
        <w:rPr>
          <w:sz w:val="24"/>
          <w:szCs w:val="24"/>
        </w:rPr>
        <w:t xml:space="preserve">единого реестра контрольных мероприятий; </w:t>
      </w:r>
    </w:p>
    <w:p w:rsidR="0062239C" w:rsidRPr="0062239C" w:rsidRDefault="0062239C" w:rsidP="0062239C">
      <w:pPr>
        <w:pStyle w:val="HTML"/>
        <w:ind w:firstLine="709"/>
        <w:jc w:val="both"/>
        <w:rPr>
          <w:rFonts w:ascii="Times New Roman" w:hAnsi="Times New Roman" w:cs="Times New Roman"/>
          <w:sz w:val="24"/>
          <w:szCs w:val="24"/>
        </w:rPr>
      </w:pPr>
      <w:r w:rsidRPr="0062239C">
        <w:rPr>
          <w:rFonts w:ascii="Times New Roman" w:hAnsi="Times New Roman" w:cs="Times New Roman"/>
          <w:sz w:val="24"/>
          <w:szCs w:val="24"/>
        </w:rPr>
        <w:t>информационной системы (подсистемы государственной информационной системы)досудебного обжалования;</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иных государственных и муниципальных информационных систем путем межведомственного информационного взаимодействия.</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62239C" w:rsidRPr="0062239C" w:rsidRDefault="0062239C" w:rsidP="0062239C">
      <w:pPr>
        <w:ind w:firstLine="709"/>
        <w:jc w:val="both"/>
        <w:rPr>
          <w:sz w:val="24"/>
          <w:szCs w:val="24"/>
        </w:rPr>
      </w:pPr>
      <w:r w:rsidRPr="0062239C">
        <w:rPr>
          <w:sz w:val="24"/>
          <w:szCs w:val="24"/>
        </w:rPr>
        <w:t xml:space="preserve">1.5. Муниципальный контроль осуществляется администрацией </w:t>
      </w:r>
      <w:r w:rsidR="00FD6AFF">
        <w:rPr>
          <w:i/>
          <w:sz w:val="24"/>
          <w:szCs w:val="24"/>
          <w:u w:val="single"/>
        </w:rPr>
        <w:t xml:space="preserve">Казского городского поселения </w:t>
      </w:r>
      <w:r w:rsidRPr="0062239C">
        <w:rPr>
          <w:sz w:val="24"/>
          <w:szCs w:val="24"/>
        </w:rPr>
        <w:t xml:space="preserve"> (далее – Контрольный орган).</w:t>
      </w:r>
    </w:p>
    <w:p w:rsidR="00FD6AFF" w:rsidRDefault="0062239C" w:rsidP="0062239C">
      <w:pPr>
        <w:pStyle w:val="ab"/>
        <w:widowControl/>
        <w:ind w:left="0" w:firstLine="709"/>
        <w:jc w:val="both"/>
        <w:rPr>
          <w:sz w:val="24"/>
          <w:szCs w:val="24"/>
        </w:rPr>
      </w:pPr>
      <w:r w:rsidRPr="0062239C">
        <w:rPr>
          <w:rFonts w:ascii="Times New Roman" w:hAnsi="Times New Roman" w:cs="Times New Roman"/>
          <w:sz w:val="24"/>
          <w:szCs w:val="24"/>
        </w:rPr>
        <w:t xml:space="preserve">Непосредственное осуществление муниципального контроля возлагается на </w:t>
      </w:r>
      <w:r w:rsidR="00FD6AFF" w:rsidRPr="00FD6AFF">
        <w:rPr>
          <w:rFonts w:ascii="Times New Roman" w:hAnsi="Times New Roman" w:cs="Times New Roman"/>
          <w:sz w:val="24"/>
          <w:szCs w:val="24"/>
        </w:rPr>
        <w:t xml:space="preserve">администрацию </w:t>
      </w:r>
      <w:r w:rsidR="00FD6AFF" w:rsidRPr="00FD6AFF">
        <w:rPr>
          <w:rFonts w:ascii="Times New Roman" w:hAnsi="Times New Roman" w:cs="Times New Roman"/>
          <w:i/>
          <w:sz w:val="24"/>
          <w:szCs w:val="24"/>
          <w:u w:val="single"/>
        </w:rPr>
        <w:t>Казского городского поселения</w:t>
      </w:r>
      <w:r w:rsidR="00FD6AFF">
        <w:rPr>
          <w:i/>
          <w:sz w:val="24"/>
          <w:szCs w:val="24"/>
          <w:u w:val="single"/>
        </w:rPr>
        <w:t xml:space="preserve"> </w:t>
      </w:r>
      <w:r w:rsidR="00FD6AFF" w:rsidRPr="0062239C">
        <w:rPr>
          <w:sz w:val="24"/>
          <w:szCs w:val="24"/>
        </w:rPr>
        <w:t xml:space="preserve"> </w:t>
      </w:r>
    </w:p>
    <w:p w:rsidR="0062239C" w:rsidRPr="00FD6AFF" w:rsidRDefault="0062239C" w:rsidP="0062239C">
      <w:pPr>
        <w:pStyle w:val="ab"/>
        <w:widowControl/>
        <w:ind w:left="0" w:firstLine="709"/>
        <w:jc w:val="both"/>
        <w:rPr>
          <w:rFonts w:ascii="Times New Roman" w:hAnsi="Times New Roman" w:cs="Times New Roman"/>
          <w:sz w:val="24"/>
          <w:szCs w:val="24"/>
        </w:rPr>
      </w:pPr>
      <w:r w:rsidRPr="0062239C">
        <w:rPr>
          <w:rFonts w:ascii="Times New Roman" w:hAnsi="Times New Roman" w:cs="Times New Roman"/>
          <w:sz w:val="24"/>
          <w:szCs w:val="24"/>
        </w:rPr>
        <w:t xml:space="preserve">1.6. Руководство деятельностью по осуществлению муниципального контроля осуществляет глава </w:t>
      </w:r>
      <w:r w:rsidR="00FD6AFF" w:rsidRPr="00FD6AFF">
        <w:rPr>
          <w:rFonts w:ascii="Times New Roman" w:hAnsi="Times New Roman" w:cs="Times New Roman"/>
          <w:i/>
          <w:sz w:val="24"/>
          <w:szCs w:val="24"/>
          <w:u w:val="single"/>
        </w:rPr>
        <w:t xml:space="preserve">Казского городского поселения </w:t>
      </w:r>
      <w:r w:rsidR="00FD6AFF" w:rsidRPr="00FD6AFF">
        <w:rPr>
          <w:rFonts w:ascii="Times New Roman" w:hAnsi="Times New Roman" w:cs="Times New Roman"/>
          <w:sz w:val="24"/>
          <w:szCs w:val="24"/>
        </w:rPr>
        <w:t xml:space="preserve"> </w:t>
      </w:r>
      <w:r w:rsidRPr="00FD6AFF">
        <w:rPr>
          <w:rFonts w:ascii="Times New Roman" w:hAnsi="Times New Roman" w:cs="Times New Roman"/>
          <w:i/>
          <w:sz w:val="24"/>
          <w:szCs w:val="24"/>
        </w:rPr>
        <w:t>.</w:t>
      </w:r>
    </w:p>
    <w:p w:rsidR="0062239C" w:rsidRPr="0062239C" w:rsidRDefault="0062239C" w:rsidP="0062239C">
      <w:pPr>
        <w:ind w:firstLine="709"/>
        <w:jc w:val="both"/>
        <w:rPr>
          <w:sz w:val="24"/>
          <w:szCs w:val="24"/>
        </w:rPr>
      </w:pPr>
      <w:r w:rsidRPr="0062239C">
        <w:rPr>
          <w:sz w:val="24"/>
          <w:szCs w:val="24"/>
        </w:rPr>
        <w:t>1.7. От имени Контрольного органа муниципальный контроль вправе осуществлять следующие должностные лица:</w:t>
      </w:r>
    </w:p>
    <w:p w:rsidR="0062239C" w:rsidRPr="0062239C" w:rsidRDefault="0062239C" w:rsidP="0062239C">
      <w:pPr>
        <w:ind w:firstLine="709"/>
        <w:jc w:val="both"/>
        <w:rPr>
          <w:sz w:val="24"/>
          <w:szCs w:val="24"/>
        </w:rPr>
      </w:pPr>
      <w:r w:rsidRPr="0062239C">
        <w:rPr>
          <w:sz w:val="24"/>
          <w:szCs w:val="24"/>
        </w:rPr>
        <w:t>1) руководитель (заместитель руководителя) Контрольного органа;</w:t>
      </w:r>
    </w:p>
    <w:p w:rsidR="0062239C" w:rsidRPr="0062239C" w:rsidRDefault="0062239C" w:rsidP="0062239C">
      <w:pPr>
        <w:ind w:firstLine="709"/>
        <w:jc w:val="both"/>
        <w:rPr>
          <w:sz w:val="24"/>
          <w:szCs w:val="24"/>
        </w:rPr>
      </w:pPr>
      <w:r w:rsidRPr="0062239C">
        <w:rPr>
          <w:sz w:val="24"/>
          <w:szCs w:val="24"/>
        </w:rPr>
        <w:t xml:space="preserve">2) должностное лицо Контрольного органа, в должностные обязанности которого в соответствии с настоящим </w:t>
      </w:r>
      <w:r w:rsidR="006245AE">
        <w:rPr>
          <w:sz w:val="24"/>
          <w:szCs w:val="24"/>
        </w:rPr>
        <w:t>Регламентом</w:t>
      </w:r>
      <w:r w:rsidRPr="0062239C">
        <w:rPr>
          <w:sz w:val="24"/>
          <w:szCs w:val="24"/>
        </w:rPr>
        <w:t>,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62239C" w:rsidRPr="0062239C" w:rsidRDefault="0062239C" w:rsidP="0062239C">
      <w:pPr>
        <w:ind w:firstLine="709"/>
        <w:jc w:val="both"/>
        <w:rPr>
          <w:sz w:val="24"/>
          <w:szCs w:val="24"/>
        </w:rPr>
      </w:pPr>
      <w:r w:rsidRPr="0062239C">
        <w:rPr>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w:t>
      </w:r>
      <w:r w:rsidR="006245AE">
        <w:rPr>
          <w:sz w:val="24"/>
          <w:szCs w:val="24"/>
        </w:rPr>
        <w:t>Регламенту</w:t>
      </w:r>
      <w:r w:rsidRPr="0062239C">
        <w:rPr>
          <w:sz w:val="24"/>
          <w:szCs w:val="24"/>
        </w:rPr>
        <w:t xml:space="preserve">. </w:t>
      </w:r>
    </w:p>
    <w:p w:rsidR="0062239C" w:rsidRPr="0062239C" w:rsidRDefault="0062239C" w:rsidP="0062239C">
      <w:pPr>
        <w:ind w:firstLine="709"/>
        <w:jc w:val="both"/>
        <w:rPr>
          <w:sz w:val="24"/>
          <w:szCs w:val="24"/>
        </w:rPr>
      </w:pPr>
      <w:r w:rsidRPr="0062239C">
        <w:rPr>
          <w:sz w:val="24"/>
          <w:szCs w:val="24"/>
        </w:rPr>
        <w:t>Должностными лицами</w:t>
      </w:r>
      <w:r w:rsidR="00FD6AFF">
        <w:rPr>
          <w:sz w:val="24"/>
          <w:szCs w:val="24"/>
        </w:rPr>
        <w:t xml:space="preserve"> </w:t>
      </w:r>
      <w:r w:rsidRPr="0062239C">
        <w:rPr>
          <w:sz w:val="24"/>
          <w:szCs w:val="24"/>
        </w:rPr>
        <w:t xml:space="preserve">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62239C" w:rsidRPr="0062239C" w:rsidRDefault="0062239C" w:rsidP="0062239C">
      <w:pPr>
        <w:ind w:firstLine="709"/>
        <w:jc w:val="both"/>
        <w:rPr>
          <w:sz w:val="24"/>
          <w:szCs w:val="24"/>
        </w:rPr>
      </w:pPr>
      <w:r w:rsidRPr="0062239C">
        <w:rPr>
          <w:sz w:val="24"/>
          <w:szCs w:val="24"/>
        </w:rPr>
        <w:t>1.8. Права и обязанности Инспектора:</w:t>
      </w:r>
    </w:p>
    <w:p w:rsidR="0062239C" w:rsidRPr="0062239C" w:rsidRDefault="0062239C" w:rsidP="0062239C">
      <w:pPr>
        <w:pStyle w:val="ab"/>
        <w:widowControl/>
        <w:tabs>
          <w:tab w:val="left" w:pos="1134"/>
        </w:tabs>
        <w:jc w:val="both"/>
        <w:rPr>
          <w:rFonts w:ascii="Times New Roman" w:hAnsi="Times New Roman" w:cs="Times New Roman"/>
          <w:sz w:val="24"/>
          <w:szCs w:val="24"/>
        </w:rPr>
      </w:pPr>
      <w:r w:rsidRPr="0062239C">
        <w:rPr>
          <w:rFonts w:ascii="Times New Roman" w:hAnsi="Times New Roman" w:cs="Times New Roman"/>
          <w:sz w:val="24"/>
          <w:szCs w:val="24"/>
        </w:rPr>
        <w:t>1.8.1. Инспектор обязан:</w:t>
      </w:r>
    </w:p>
    <w:p w:rsidR="0062239C" w:rsidRPr="0062239C" w:rsidRDefault="0062239C" w:rsidP="0062239C">
      <w:pPr>
        <w:pStyle w:val="ab"/>
        <w:widowControl/>
        <w:tabs>
          <w:tab w:val="left" w:pos="1134"/>
        </w:tabs>
        <w:ind w:left="0"/>
        <w:jc w:val="both"/>
        <w:rPr>
          <w:rFonts w:ascii="Times New Roman" w:hAnsi="Times New Roman" w:cs="Times New Roman"/>
          <w:sz w:val="24"/>
          <w:szCs w:val="24"/>
        </w:rPr>
      </w:pPr>
      <w:r w:rsidRPr="0062239C">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62239C" w:rsidRPr="0062239C" w:rsidRDefault="0062239C" w:rsidP="0062239C">
      <w:pPr>
        <w:pStyle w:val="HTML"/>
        <w:ind w:firstLine="709"/>
        <w:jc w:val="both"/>
        <w:rPr>
          <w:rFonts w:ascii="Times New Roman" w:hAnsi="Times New Roman" w:cs="Times New Roman"/>
          <w:sz w:val="24"/>
          <w:szCs w:val="24"/>
        </w:rPr>
      </w:pPr>
      <w:r w:rsidRPr="0062239C">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w:t>
      </w:r>
      <w:r w:rsidRPr="0062239C">
        <w:rPr>
          <w:rFonts w:ascii="Times New Roman" w:hAnsi="Times New Roman" w:cs="Times New Roman"/>
          <w:sz w:val="24"/>
          <w:szCs w:val="24"/>
        </w:rPr>
        <w:lastRenderedPageBreak/>
        <w:t>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62239C" w:rsidRPr="0062239C" w:rsidRDefault="0062239C" w:rsidP="0062239C">
      <w:pPr>
        <w:pStyle w:val="ab"/>
        <w:widowControl/>
        <w:tabs>
          <w:tab w:val="left" w:pos="1134"/>
        </w:tabs>
        <w:ind w:left="0" w:firstLine="851"/>
        <w:jc w:val="both"/>
        <w:rPr>
          <w:rFonts w:ascii="Times New Roman" w:hAnsi="Times New Roman" w:cs="Times New Roman"/>
          <w:sz w:val="24"/>
          <w:szCs w:val="24"/>
        </w:rPr>
      </w:pPr>
      <w:r w:rsidRPr="0062239C">
        <w:rPr>
          <w:rFonts w:ascii="Times New Roman" w:hAnsi="Times New Roman" w:cs="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2239C" w:rsidRPr="0062239C" w:rsidRDefault="0062239C" w:rsidP="0062239C">
      <w:pPr>
        <w:pStyle w:val="ab"/>
        <w:widowControl/>
        <w:tabs>
          <w:tab w:val="left" w:pos="1134"/>
        </w:tabs>
        <w:ind w:left="0" w:firstLine="851"/>
        <w:jc w:val="both"/>
        <w:rPr>
          <w:rFonts w:ascii="Times New Roman" w:hAnsi="Times New Roman" w:cs="Times New Roman"/>
          <w:sz w:val="24"/>
          <w:szCs w:val="24"/>
        </w:rPr>
      </w:pPr>
      <w:r w:rsidRPr="0062239C">
        <w:rPr>
          <w:rFonts w:ascii="Times New Roman" w:hAnsi="Times New Roman" w:cs="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w:t>
      </w:r>
      <w:r w:rsidR="002038A2">
        <w:rPr>
          <w:rFonts w:ascii="Times New Roman" w:hAnsi="Times New Roman" w:cs="Times New Roman"/>
          <w:sz w:val="24"/>
          <w:szCs w:val="24"/>
        </w:rPr>
        <w:t>Регламента</w:t>
      </w:r>
      <w:r w:rsidRPr="0062239C">
        <w:rPr>
          <w:rFonts w:ascii="Times New Roman" w:hAnsi="Times New Roman" w:cs="Times New Roman"/>
          <w:sz w:val="24"/>
          <w:szCs w:val="24"/>
        </w:rPr>
        <w:t>, осуществлять консультирование;</w:t>
      </w:r>
    </w:p>
    <w:p w:rsidR="0062239C" w:rsidRPr="0062239C" w:rsidRDefault="0062239C" w:rsidP="0062239C">
      <w:pPr>
        <w:pStyle w:val="ab"/>
        <w:widowControl/>
        <w:tabs>
          <w:tab w:val="left" w:pos="1134"/>
        </w:tabs>
        <w:ind w:left="0" w:firstLine="851"/>
        <w:jc w:val="both"/>
        <w:rPr>
          <w:rFonts w:ascii="Times New Roman" w:hAnsi="Times New Roman" w:cs="Times New Roman"/>
          <w:sz w:val="24"/>
          <w:szCs w:val="24"/>
        </w:rPr>
      </w:pPr>
      <w:r w:rsidRPr="0062239C">
        <w:rPr>
          <w:rFonts w:ascii="Times New Roman" w:hAnsi="Times New Roman" w:cs="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62239C" w:rsidRPr="0062239C" w:rsidRDefault="0062239C" w:rsidP="0062239C">
      <w:pPr>
        <w:pStyle w:val="ab"/>
        <w:widowControl/>
        <w:tabs>
          <w:tab w:val="left" w:pos="1134"/>
        </w:tabs>
        <w:ind w:left="0" w:firstLine="851"/>
        <w:jc w:val="both"/>
        <w:rPr>
          <w:rFonts w:ascii="Times New Roman" w:hAnsi="Times New Roman" w:cs="Times New Roman"/>
          <w:sz w:val="24"/>
          <w:szCs w:val="24"/>
        </w:rPr>
      </w:pPr>
      <w:r w:rsidRPr="0062239C">
        <w:rPr>
          <w:rFonts w:ascii="Times New Roman" w:hAnsi="Times New Roman" w:cs="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62239C" w:rsidRPr="0062239C" w:rsidRDefault="0062239C" w:rsidP="0062239C">
      <w:pPr>
        <w:pStyle w:val="ab"/>
        <w:widowControl/>
        <w:tabs>
          <w:tab w:val="left" w:pos="1134"/>
        </w:tabs>
        <w:ind w:left="0" w:firstLine="851"/>
        <w:jc w:val="both"/>
        <w:rPr>
          <w:rFonts w:ascii="Times New Roman" w:hAnsi="Times New Roman" w:cs="Times New Roman"/>
          <w:sz w:val="24"/>
          <w:szCs w:val="24"/>
        </w:rPr>
      </w:pPr>
      <w:r w:rsidRPr="0062239C">
        <w:rPr>
          <w:rFonts w:ascii="Times New Roman" w:hAnsi="Times New Roman" w:cs="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2239C" w:rsidRPr="0062239C" w:rsidRDefault="0062239C" w:rsidP="0062239C">
      <w:pPr>
        <w:pStyle w:val="ab"/>
        <w:widowControl/>
        <w:tabs>
          <w:tab w:val="left" w:pos="1134"/>
        </w:tabs>
        <w:ind w:left="0" w:firstLine="851"/>
        <w:jc w:val="both"/>
        <w:rPr>
          <w:rFonts w:ascii="Times New Roman" w:hAnsi="Times New Roman" w:cs="Times New Roman"/>
          <w:sz w:val="24"/>
          <w:szCs w:val="24"/>
        </w:rPr>
      </w:pPr>
      <w:r w:rsidRPr="0062239C">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2239C" w:rsidRPr="0062239C" w:rsidRDefault="0062239C" w:rsidP="0062239C">
      <w:pPr>
        <w:pStyle w:val="ab"/>
        <w:widowControl/>
        <w:tabs>
          <w:tab w:val="left" w:pos="1134"/>
        </w:tabs>
        <w:ind w:left="0" w:firstLine="851"/>
        <w:jc w:val="both"/>
        <w:rPr>
          <w:rFonts w:ascii="Times New Roman" w:hAnsi="Times New Roman" w:cs="Times New Roman"/>
          <w:sz w:val="24"/>
          <w:szCs w:val="24"/>
        </w:rPr>
      </w:pPr>
      <w:r w:rsidRPr="0062239C">
        <w:rPr>
          <w:rFonts w:ascii="Times New Roman" w:hAnsi="Times New Roman" w:cs="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62239C" w:rsidRPr="0062239C" w:rsidRDefault="0062239C" w:rsidP="0062239C">
      <w:pPr>
        <w:pStyle w:val="ab"/>
        <w:widowControl/>
        <w:tabs>
          <w:tab w:val="left" w:pos="1134"/>
        </w:tabs>
        <w:ind w:left="0" w:firstLine="851"/>
        <w:jc w:val="both"/>
        <w:rPr>
          <w:rFonts w:ascii="Times New Roman" w:hAnsi="Times New Roman" w:cs="Times New Roman"/>
          <w:sz w:val="24"/>
          <w:szCs w:val="24"/>
        </w:rPr>
      </w:pPr>
      <w:r w:rsidRPr="0062239C">
        <w:rPr>
          <w:rFonts w:ascii="Times New Roman" w:hAnsi="Times New Roman" w:cs="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2239C" w:rsidRPr="0062239C" w:rsidRDefault="0062239C" w:rsidP="0062239C">
      <w:pPr>
        <w:pStyle w:val="ab"/>
        <w:widowControl/>
        <w:tabs>
          <w:tab w:val="left" w:pos="1134"/>
        </w:tabs>
        <w:ind w:left="0" w:firstLine="851"/>
        <w:jc w:val="both"/>
        <w:rPr>
          <w:rFonts w:ascii="Times New Roman" w:hAnsi="Times New Roman" w:cs="Times New Roman"/>
          <w:sz w:val="24"/>
          <w:szCs w:val="24"/>
        </w:rPr>
      </w:pPr>
      <w:r w:rsidRPr="0062239C">
        <w:rPr>
          <w:rFonts w:ascii="Times New Roman" w:hAnsi="Times New Roman" w:cs="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2239C" w:rsidRPr="0062239C" w:rsidRDefault="0062239C" w:rsidP="0062239C">
      <w:pPr>
        <w:pStyle w:val="ab"/>
        <w:widowControl/>
        <w:tabs>
          <w:tab w:val="left" w:pos="1134"/>
        </w:tabs>
        <w:ind w:left="0" w:firstLine="851"/>
        <w:jc w:val="both"/>
        <w:rPr>
          <w:rFonts w:ascii="Times New Roman" w:hAnsi="Times New Roman" w:cs="Times New Roman"/>
          <w:sz w:val="24"/>
          <w:szCs w:val="24"/>
        </w:rPr>
      </w:pPr>
      <w:r w:rsidRPr="0062239C">
        <w:rPr>
          <w:rFonts w:ascii="Times New Roman" w:hAnsi="Times New Roman" w:cs="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62239C" w:rsidRPr="0062239C" w:rsidRDefault="0062239C" w:rsidP="0062239C">
      <w:pPr>
        <w:pStyle w:val="ab"/>
        <w:widowControl/>
        <w:tabs>
          <w:tab w:val="left" w:pos="1134"/>
        </w:tabs>
        <w:ind w:left="0" w:firstLine="851"/>
        <w:jc w:val="both"/>
        <w:rPr>
          <w:rFonts w:ascii="Times New Roman" w:hAnsi="Times New Roman" w:cs="Times New Roman"/>
          <w:sz w:val="24"/>
          <w:szCs w:val="24"/>
        </w:rPr>
      </w:pPr>
      <w:r w:rsidRPr="0062239C">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62239C" w:rsidRPr="0062239C" w:rsidRDefault="0062239C" w:rsidP="0062239C">
      <w:pPr>
        <w:pStyle w:val="ab"/>
        <w:widowControl/>
        <w:tabs>
          <w:tab w:val="left" w:pos="1134"/>
        </w:tabs>
        <w:ind w:left="0" w:firstLine="851"/>
        <w:jc w:val="both"/>
        <w:rPr>
          <w:rFonts w:ascii="Times New Roman" w:hAnsi="Times New Roman" w:cs="Times New Roman"/>
          <w:sz w:val="24"/>
          <w:szCs w:val="24"/>
        </w:rPr>
      </w:pPr>
      <w:r w:rsidRPr="0062239C">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2239C" w:rsidRPr="0062239C" w:rsidRDefault="0062239C" w:rsidP="0062239C">
      <w:pPr>
        <w:pStyle w:val="ab"/>
        <w:widowControl/>
        <w:tabs>
          <w:tab w:val="left" w:pos="1134"/>
        </w:tabs>
        <w:ind w:left="0" w:firstLine="851"/>
        <w:jc w:val="both"/>
        <w:rPr>
          <w:rFonts w:ascii="Times New Roman" w:hAnsi="Times New Roman" w:cs="Times New Roman"/>
          <w:sz w:val="24"/>
          <w:szCs w:val="24"/>
        </w:rPr>
      </w:pPr>
      <w:r w:rsidRPr="0062239C">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62239C" w:rsidRPr="0062239C" w:rsidRDefault="0062239C" w:rsidP="0062239C">
      <w:pPr>
        <w:pStyle w:val="ab"/>
        <w:widowControl/>
        <w:tabs>
          <w:tab w:val="left" w:pos="1134"/>
        </w:tabs>
        <w:ind w:left="0" w:firstLine="851"/>
        <w:jc w:val="both"/>
        <w:rPr>
          <w:rFonts w:ascii="Times New Roman" w:hAnsi="Times New Roman" w:cs="Times New Roman"/>
          <w:sz w:val="24"/>
          <w:szCs w:val="24"/>
        </w:rPr>
      </w:pPr>
      <w:r w:rsidRPr="0062239C">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62239C" w:rsidRPr="0062239C" w:rsidRDefault="0062239C" w:rsidP="0062239C">
      <w:pPr>
        <w:pStyle w:val="ab"/>
        <w:widowControl/>
        <w:tabs>
          <w:tab w:val="left" w:pos="1134"/>
        </w:tabs>
        <w:ind w:left="0" w:firstLine="851"/>
        <w:jc w:val="both"/>
        <w:rPr>
          <w:rFonts w:ascii="Times New Roman" w:hAnsi="Times New Roman" w:cs="Times New Roman"/>
          <w:sz w:val="24"/>
          <w:szCs w:val="24"/>
        </w:rPr>
      </w:pPr>
      <w:r w:rsidRPr="0062239C">
        <w:rPr>
          <w:rFonts w:ascii="Times New Roman" w:hAnsi="Times New Roman" w:cs="Times New Roman"/>
          <w:sz w:val="24"/>
          <w:szCs w:val="24"/>
        </w:rPr>
        <w:lastRenderedPageBreak/>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62239C" w:rsidRPr="0062239C" w:rsidRDefault="0062239C" w:rsidP="0062239C">
      <w:pPr>
        <w:pStyle w:val="ab"/>
        <w:widowControl/>
        <w:tabs>
          <w:tab w:val="left" w:pos="1134"/>
        </w:tabs>
        <w:ind w:left="0" w:firstLine="851"/>
        <w:jc w:val="both"/>
        <w:rPr>
          <w:rFonts w:ascii="Times New Roman" w:hAnsi="Times New Roman" w:cs="Times New Roman"/>
          <w:sz w:val="24"/>
          <w:szCs w:val="24"/>
        </w:rPr>
      </w:pPr>
      <w:r w:rsidRPr="0062239C">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62239C" w:rsidRPr="0062239C" w:rsidRDefault="0062239C" w:rsidP="0062239C">
      <w:pPr>
        <w:autoSpaceDE w:val="0"/>
        <w:autoSpaceDN w:val="0"/>
        <w:adjustRightInd w:val="0"/>
        <w:ind w:firstLine="709"/>
        <w:jc w:val="both"/>
        <w:rPr>
          <w:sz w:val="24"/>
          <w:szCs w:val="24"/>
        </w:rPr>
      </w:pPr>
      <w:r w:rsidRPr="0062239C">
        <w:rPr>
          <w:sz w:val="24"/>
          <w:szCs w:val="24"/>
        </w:rPr>
        <w:t>1.9.  Контрольный орган вправе обратиться в суд с заявлениями:</w:t>
      </w:r>
    </w:p>
    <w:p w:rsidR="0062239C" w:rsidRPr="0062239C" w:rsidRDefault="0062239C" w:rsidP="0062239C">
      <w:pPr>
        <w:autoSpaceDE w:val="0"/>
        <w:autoSpaceDN w:val="0"/>
        <w:adjustRightInd w:val="0"/>
        <w:ind w:firstLine="709"/>
        <w:jc w:val="both"/>
        <w:rPr>
          <w:sz w:val="24"/>
          <w:szCs w:val="24"/>
        </w:rPr>
      </w:pPr>
      <w:r w:rsidRPr="0062239C">
        <w:rPr>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62239C" w:rsidRPr="0062239C" w:rsidRDefault="0062239C" w:rsidP="0062239C">
      <w:pPr>
        <w:autoSpaceDE w:val="0"/>
        <w:autoSpaceDN w:val="0"/>
        <w:adjustRightInd w:val="0"/>
        <w:ind w:firstLine="709"/>
        <w:jc w:val="both"/>
        <w:rPr>
          <w:sz w:val="24"/>
          <w:szCs w:val="24"/>
        </w:rPr>
      </w:pPr>
      <w:r w:rsidRPr="0062239C">
        <w:rPr>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62239C" w:rsidRPr="0062239C" w:rsidRDefault="0062239C" w:rsidP="0062239C">
      <w:pPr>
        <w:autoSpaceDE w:val="0"/>
        <w:autoSpaceDN w:val="0"/>
        <w:adjustRightInd w:val="0"/>
        <w:ind w:firstLine="709"/>
        <w:jc w:val="both"/>
        <w:rPr>
          <w:sz w:val="24"/>
          <w:szCs w:val="24"/>
        </w:rPr>
      </w:pPr>
      <w:r w:rsidRPr="0062239C">
        <w:rPr>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62239C" w:rsidRPr="0062239C" w:rsidRDefault="0062239C" w:rsidP="0062239C">
      <w:pPr>
        <w:autoSpaceDE w:val="0"/>
        <w:autoSpaceDN w:val="0"/>
        <w:adjustRightInd w:val="0"/>
        <w:ind w:firstLine="709"/>
        <w:jc w:val="both"/>
        <w:rPr>
          <w:sz w:val="24"/>
          <w:szCs w:val="24"/>
        </w:rPr>
      </w:pPr>
      <w:r w:rsidRPr="0062239C">
        <w:rPr>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2239C" w:rsidRPr="0062239C" w:rsidRDefault="0062239C" w:rsidP="0062239C">
      <w:pPr>
        <w:autoSpaceDE w:val="0"/>
        <w:autoSpaceDN w:val="0"/>
        <w:adjustRightInd w:val="0"/>
        <w:ind w:firstLine="709"/>
        <w:jc w:val="both"/>
        <w:rPr>
          <w:sz w:val="24"/>
          <w:szCs w:val="24"/>
        </w:rPr>
      </w:pPr>
      <w:r w:rsidRPr="0062239C">
        <w:rPr>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62239C" w:rsidRPr="0062239C" w:rsidRDefault="0062239C" w:rsidP="0062239C">
      <w:pPr>
        <w:autoSpaceDE w:val="0"/>
        <w:autoSpaceDN w:val="0"/>
        <w:adjustRightInd w:val="0"/>
        <w:ind w:firstLine="709"/>
        <w:jc w:val="both"/>
        <w:rPr>
          <w:bCs/>
          <w:sz w:val="24"/>
          <w:szCs w:val="24"/>
        </w:rPr>
      </w:pPr>
      <w:r w:rsidRPr="0062239C">
        <w:rPr>
          <w:bCs/>
          <w:sz w:val="24"/>
          <w:szCs w:val="24"/>
        </w:rPr>
        <w:t>6) о понуждении к исполнению предписания.</w:t>
      </w:r>
    </w:p>
    <w:p w:rsidR="0062239C" w:rsidRPr="0062239C" w:rsidRDefault="0062239C" w:rsidP="0062239C">
      <w:pPr>
        <w:autoSpaceDE w:val="0"/>
        <w:autoSpaceDN w:val="0"/>
        <w:adjustRightInd w:val="0"/>
        <w:ind w:firstLine="709"/>
        <w:jc w:val="both"/>
        <w:rPr>
          <w:sz w:val="24"/>
          <w:szCs w:val="24"/>
        </w:rPr>
      </w:pPr>
      <w:r w:rsidRPr="0062239C">
        <w:rPr>
          <w:bCs/>
          <w:sz w:val="24"/>
          <w:szCs w:val="24"/>
        </w:rPr>
        <w:t xml:space="preserve">1.10. </w:t>
      </w:r>
      <w:r w:rsidRPr="0062239C">
        <w:rPr>
          <w:sz w:val="24"/>
          <w:szCs w:val="24"/>
        </w:rPr>
        <w:t xml:space="preserve">К отношениям, связанным с осуществлением муниципального контроля  применяются положения Федерального закона.       </w:t>
      </w:r>
    </w:p>
    <w:p w:rsidR="0062239C" w:rsidRPr="0062239C" w:rsidRDefault="0062239C" w:rsidP="0062239C">
      <w:pPr>
        <w:pStyle w:val="HTML"/>
        <w:ind w:firstLine="709"/>
        <w:jc w:val="both"/>
        <w:rPr>
          <w:rFonts w:ascii="Times New Roman" w:hAnsi="Times New Roman" w:cs="Times New Roman"/>
          <w:sz w:val="24"/>
          <w:szCs w:val="24"/>
        </w:rPr>
      </w:pPr>
      <w:r w:rsidRPr="0062239C">
        <w:rPr>
          <w:rFonts w:ascii="Times New Roman" w:hAnsi="Times New Roman" w:cs="Times New Roman"/>
          <w:sz w:val="24"/>
          <w:szCs w:val="24"/>
        </w:rPr>
        <w:t xml:space="preserve">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62239C">
        <w:rPr>
          <w:rFonts w:ascii="Times New Roman" w:hAnsi="Times New Roman" w:cs="Times New Roman"/>
          <w:sz w:val="24"/>
          <w:szCs w:val="24"/>
        </w:rPr>
        <w:lastRenderedPageBreak/>
        <w:t>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62239C" w:rsidRPr="0062239C" w:rsidRDefault="0062239C" w:rsidP="0062239C">
      <w:pPr>
        <w:pStyle w:val="ConsPlusNormal"/>
        <w:ind w:firstLine="709"/>
        <w:jc w:val="both"/>
        <w:rPr>
          <w:rFonts w:ascii="Times New Roman" w:hAnsi="Times New Roman" w:cs="Times New Roman"/>
          <w:sz w:val="24"/>
          <w:szCs w:val="24"/>
        </w:rPr>
      </w:pPr>
    </w:p>
    <w:p w:rsidR="0062239C" w:rsidRPr="0062239C" w:rsidRDefault="0062239C" w:rsidP="0062239C">
      <w:pPr>
        <w:pStyle w:val="ConsPlusTitle"/>
        <w:ind w:left="1543"/>
        <w:outlineLvl w:val="1"/>
      </w:pPr>
      <w:r w:rsidRPr="0062239C">
        <w:t>2. Категории риска причинения вреда (ущерба)</w:t>
      </w:r>
    </w:p>
    <w:p w:rsidR="0062239C" w:rsidRPr="0062239C" w:rsidRDefault="0062239C" w:rsidP="0062239C">
      <w:pPr>
        <w:pStyle w:val="ConsPlusNormal"/>
        <w:ind w:firstLine="709"/>
        <w:jc w:val="both"/>
        <w:rPr>
          <w:rFonts w:ascii="Times New Roman" w:hAnsi="Times New Roman" w:cs="Times New Roman"/>
          <w:sz w:val="24"/>
          <w:szCs w:val="24"/>
        </w:rPr>
      </w:pP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62239C" w:rsidRPr="0062239C" w:rsidRDefault="0062239C" w:rsidP="0062239C">
      <w:pPr>
        <w:autoSpaceDE w:val="0"/>
        <w:autoSpaceDN w:val="0"/>
        <w:adjustRightInd w:val="0"/>
        <w:ind w:firstLine="709"/>
        <w:jc w:val="both"/>
        <w:rPr>
          <w:sz w:val="24"/>
          <w:szCs w:val="24"/>
        </w:rPr>
      </w:pPr>
      <w:r w:rsidRPr="0062239C">
        <w:rPr>
          <w:sz w:val="24"/>
          <w:szCs w:val="24"/>
        </w:rPr>
        <w:t>высокий риск;</w:t>
      </w:r>
    </w:p>
    <w:p w:rsidR="0062239C" w:rsidRPr="0062239C" w:rsidRDefault="0062239C" w:rsidP="0062239C">
      <w:pPr>
        <w:autoSpaceDE w:val="0"/>
        <w:autoSpaceDN w:val="0"/>
        <w:adjustRightInd w:val="0"/>
        <w:ind w:firstLine="709"/>
        <w:jc w:val="both"/>
        <w:rPr>
          <w:sz w:val="24"/>
          <w:szCs w:val="24"/>
        </w:rPr>
      </w:pPr>
      <w:r w:rsidRPr="0062239C">
        <w:rPr>
          <w:sz w:val="24"/>
          <w:szCs w:val="24"/>
        </w:rPr>
        <w:t>средний риск;</w:t>
      </w:r>
    </w:p>
    <w:p w:rsidR="0062239C" w:rsidRPr="0062239C" w:rsidRDefault="0062239C" w:rsidP="0062239C">
      <w:pPr>
        <w:autoSpaceDE w:val="0"/>
        <w:autoSpaceDN w:val="0"/>
        <w:adjustRightInd w:val="0"/>
        <w:ind w:firstLine="709"/>
        <w:jc w:val="both"/>
        <w:rPr>
          <w:sz w:val="24"/>
          <w:szCs w:val="24"/>
        </w:rPr>
      </w:pPr>
      <w:r w:rsidRPr="0062239C">
        <w:rPr>
          <w:sz w:val="24"/>
          <w:szCs w:val="24"/>
        </w:rPr>
        <w:t>умеренный риск;</w:t>
      </w:r>
    </w:p>
    <w:p w:rsidR="0062239C" w:rsidRPr="0062239C" w:rsidRDefault="0062239C" w:rsidP="0062239C">
      <w:pPr>
        <w:autoSpaceDE w:val="0"/>
        <w:autoSpaceDN w:val="0"/>
        <w:adjustRightInd w:val="0"/>
        <w:ind w:firstLine="709"/>
        <w:jc w:val="both"/>
        <w:rPr>
          <w:sz w:val="24"/>
          <w:szCs w:val="24"/>
        </w:rPr>
      </w:pPr>
      <w:r w:rsidRPr="0062239C">
        <w:rPr>
          <w:sz w:val="24"/>
          <w:szCs w:val="24"/>
        </w:rPr>
        <w:t>низкий риск.</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2.3. Критерии отнесения объектов контроля к категориям риска в рамках осуществления муниципального контроля установл</w:t>
      </w:r>
      <w:r w:rsidR="006245AE">
        <w:rPr>
          <w:rFonts w:ascii="Times New Roman" w:hAnsi="Times New Roman" w:cs="Times New Roman"/>
          <w:sz w:val="24"/>
          <w:szCs w:val="24"/>
        </w:rPr>
        <w:t>ены приложением 2 к настоящему Регламенту</w:t>
      </w:r>
      <w:r w:rsidRPr="0062239C">
        <w:rPr>
          <w:rFonts w:ascii="Times New Roman" w:hAnsi="Times New Roman" w:cs="Times New Roman"/>
          <w:sz w:val="24"/>
          <w:szCs w:val="24"/>
        </w:rPr>
        <w:t>.</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w:t>
      </w:r>
      <w:r w:rsidR="006245AE">
        <w:rPr>
          <w:rFonts w:ascii="Times New Roman" w:hAnsi="Times New Roman" w:cs="Times New Roman"/>
          <w:sz w:val="24"/>
          <w:szCs w:val="24"/>
        </w:rPr>
        <w:t>Регламенту</w:t>
      </w:r>
      <w:r w:rsidRPr="0062239C">
        <w:rPr>
          <w:rFonts w:ascii="Times New Roman" w:hAnsi="Times New Roman" w:cs="Times New Roman"/>
          <w:sz w:val="24"/>
          <w:szCs w:val="24"/>
        </w:rPr>
        <w:t xml:space="preserve">. </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p>
    <w:p w:rsidR="0062239C" w:rsidRPr="0062239C" w:rsidRDefault="0062239C" w:rsidP="0062239C">
      <w:pPr>
        <w:tabs>
          <w:tab w:val="left" w:pos="1134"/>
        </w:tabs>
        <w:jc w:val="center"/>
        <w:rPr>
          <w:b/>
          <w:sz w:val="24"/>
          <w:szCs w:val="24"/>
        </w:rPr>
      </w:pPr>
      <w:r w:rsidRPr="0062239C">
        <w:rPr>
          <w:b/>
          <w:sz w:val="24"/>
          <w:szCs w:val="24"/>
        </w:rPr>
        <w:t xml:space="preserve">3. Виды профилактических мероприятий, которые проводятся при осуществлении муниципального контроля </w:t>
      </w:r>
    </w:p>
    <w:p w:rsidR="0062239C" w:rsidRPr="0062239C" w:rsidRDefault="0062239C" w:rsidP="0062239C">
      <w:pPr>
        <w:tabs>
          <w:tab w:val="left" w:pos="1134"/>
        </w:tabs>
        <w:jc w:val="both"/>
        <w:rPr>
          <w:sz w:val="24"/>
          <w:szCs w:val="24"/>
        </w:rPr>
      </w:pPr>
    </w:p>
    <w:p w:rsidR="0062239C" w:rsidRPr="0062239C" w:rsidRDefault="0062239C" w:rsidP="0062239C">
      <w:pPr>
        <w:autoSpaceDE w:val="0"/>
        <w:autoSpaceDN w:val="0"/>
        <w:adjustRightInd w:val="0"/>
        <w:ind w:firstLine="540"/>
        <w:jc w:val="both"/>
        <w:rPr>
          <w:sz w:val="24"/>
          <w:szCs w:val="24"/>
        </w:rPr>
      </w:pPr>
      <w:r w:rsidRPr="0062239C">
        <w:rPr>
          <w:sz w:val="24"/>
          <w:szCs w:val="24"/>
        </w:rPr>
        <w:t>При осуществлении муниципального контроля Контрольный орган проводит следующие виды профилактических мероприятий:</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1) информирование;</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2) обобщение правоприменительной практики;</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3) объявление предостережения;</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4) консультирование;</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5) профилактический визит.</w:t>
      </w:r>
    </w:p>
    <w:p w:rsidR="0062239C" w:rsidRPr="0062239C" w:rsidRDefault="0062239C" w:rsidP="0062239C">
      <w:pPr>
        <w:pStyle w:val="ConsPlusNormal"/>
        <w:ind w:firstLine="709"/>
        <w:jc w:val="both"/>
        <w:rPr>
          <w:rFonts w:ascii="Times New Roman" w:hAnsi="Times New Roman" w:cs="Times New Roman"/>
          <w:sz w:val="24"/>
          <w:szCs w:val="24"/>
        </w:rPr>
      </w:pPr>
    </w:p>
    <w:p w:rsidR="0062239C" w:rsidRPr="0062239C" w:rsidRDefault="0062239C" w:rsidP="0062239C">
      <w:pPr>
        <w:pStyle w:val="ConsPlusNormal"/>
        <w:jc w:val="center"/>
        <w:rPr>
          <w:rFonts w:ascii="Times New Roman" w:hAnsi="Times New Roman" w:cs="Times New Roman"/>
          <w:sz w:val="24"/>
          <w:szCs w:val="24"/>
        </w:rPr>
      </w:pPr>
      <w:r w:rsidRPr="0062239C">
        <w:rPr>
          <w:rFonts w:ascii="Times New Roman" w:hAnsi="Times New Roman" w:cs="Times New Roman"/>
          <w:sz w:val="24"/>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62239C" w:rsidRPr="0062239C" w:rsidRDefault="0062239C" w:rsidP="0062239C">
      <w:pPr>
        <w:pStyle w:val="ConsPlusNormal"/>
        <w:ind w:firstLine="709"/>
        <w:jc w:val="center"/>
        <w:rPr>
          <w:rFonts w:ascii="Times New Roman" w:hAnsi="Times New Roman" w:cs="Times New Roman"/>
          <w:b/>
          <w:sz w:val="24"/>
          <w:szCs w:val="24"/>
        </w:rPr>
      </w:pP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lastRenderedPageBreak/>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62239C" w:rsidRPr="0062239C" w:rsidRDefault="0062239C" w:rsidP="0062239C">
      <w:pPr>
        <w:ind w:firstLine="709"/>
        <w:jc w:val="both"/>
        <w:rPr>
          <w:sz w:val="24"/>
          <w:szCs w:val="24"/>
        </w:rPr>
      </w:pPr>
      <w:r w:rsidRPr="0062239C">
        <w:rPr>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62239C" w:rsidRPr="0062239C" w:rsidRDefault="0062239C" w:rsidP="0062239C">
      <w:pPr>
        <w:ind w:firstLine="709"/>
        <w:jc w:val="both"/>
        <w:rPr>
          <w:color w:val="FF0000"/>
          <w:sz w:val="24"/>
          <w:szCs w:val="24"/>
        </w:rPr>
      </w:pPr>
      <w:r w:rsidRPr="0062239C">
        <w:rPr>
          <w:sz w:val="24"/>
          <w:szCs w:val="24"/>
        </w:rPr>
        <w:t xml:space="preserve">Контрольный орган обеспечивает публичное обсуждение проекта доклада. </w:t>
      </w:r>
    </w:p>
    <w:p w:rsidR="0062239C" w:rsidRPr="0062239C" w:rsidRDefault="0062239C" w:rsidP="0062239C">
      <w:pPr>
        <w:pStyle w:val="HTML"/>
        <w:ind w:firstLine="540"/>
        <w:jc w:val="both"/>
        <w:rPr>
          <w:rFonts w:ascii="Times New Roman" w:hAnsi="Times New Roman" w:cs="Times New Roman"/>
          <w:color w:val="FF0000"/>
          <w:sz w:val="24"/>
          <w:szCs w:val="24"/>
        </w:rPr>
      </w:pPr>
      <w:r w:rsidRPr="0062239C">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62239C" w:rsidRPr="0062239C" w:rsidRDefault="0062239C" w:rsidP="0062239C">
      <w:pPr>
        <w:jc w:val="center"/>
        <w:rPr>
          <w:sz w:val="24"/>
          <w:szCs w:val="24"/>
        </w:rPr>
      </w:pPr>
    </w:p>
    <w:p w:rsidR="0062239C" w:rsidRPr="0062239C" w:rsidRDefault="0062239C" w:rsidP="0062239C">
      <w:pPr>
        <w:jc w:val="center"/>
        <w:rPr>
          <w:sz w:val="24"/>
          <w:szCs w:val="24"/>
        </w:rPr>
      </w:pPr>
      <w:r w:rsidRPr="0062239C">
        <w:rPr>
          <w:sz w:val="24"/>
          <w:szCs w:val="24"/>
        </w:rPr>
        <w:t xml:space="preserve">3.2. Предостережение о недопустимости нарушения </w:t>
      </w:r>
    </w:p>
    <w:p w:rsidR="0062239C" w:rsidRPr="0062239C" w:rsidRDefault="0062239C" w:rsidP="0062239C">
      <w:pPr>
        <w:jc w:val="center"/>
        <w:rPr>
          <w:sz w:val="24"/>
          <w:szCs w:val="24"/>
        </w:rPr>
      </w:pPr>
      <w:r w:rsidRPr="0062239C">
        <w:rPr>
          <w:sz w:val="24"/>
          <w:szCs w:val="24"/>
        </w:rPr>
        <w:t>обязательных требований</w:t>
      </w:r>
    </w:p>
    <w:p w:rsidR="0062239C" w:rsidRPr="0062239C" w:rsidRDefault="0062239C" w:rsidP="0062239C">
      <w:pPr>
        <w:ind w:firstLine="709"/>
        <w:jc w:val="center"/>
        <w:rPr>
          <w:b/>
          <w:sz w:val="24"/>
          <w:szCs w:val="24"/>
        </w:rPr>
      </w:pP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62239C" w:rsidRPr="0062239C" w:rsidRDefault="0062239C" w:rsidP="0062239C">
      <w:pPr>
        <w:ind w:firstLine="709"/>
        <w:jc w:val="both"/>
        <w:rPr>
          <w:sz w:val="24"/>
          <w:szCs w:val="24"/>
        </w:rPr>
      </w:pPr>
      <w:r w:rsidRPr="0062239C">
        <w:rPr>
          <w:sz w:val="24"/>
          <w:szCs w:val="24"/>
        </w:rPr>
        <w:t>3.2.4. Возражение должно содержать:</w:t>
      </w:r>
    </w:p>
    <w:p w:rsidR="0062239C" w:rsidRPr="0062239C" w:rsidRDefault="0062239C" w:rsidP="0062239C">
      <w:pPr>
        <w:ind w:firstLine="709"/>
        <w:jc w:val="both"/>
        <w:rPr>
          <w:sz w:val="24"/>
          <w:szCs w:val="24"/>
        </w:rPr>
      </w:pPr>
      <w:r w:rsidRPr="0062239C">
        <w:rPr>
          <w:sz w:val="24"/>
          <w:szCs w:val="24"/>
        </w:rPr>
        <w:t>1) наименование Контрольного органа, в который направляется возражение;</w:t>
      </w:r>
    </w:p>
    <w:p w:rsidR="0062239C" w:rsidRPr="0062239C" w:rsidRDefault="0062239C" w:rsidP="0062239C">
      <w:pPr>
        <w:ind w:firstLine="709"/>
        <w:jc w:val="both"/>
        <w:rPr>
          <w:sz w:val="24"/>
          <w:szCs w:val="24"/>
        </w:rPr>
      </w:pPr>
      <w:r w:rsidRPr="0062239C">
        <w:rPr>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62239C" w:rsidRPr="0062239C" w:rsidRDefault="0062239C" w:rsidP="0062239C">
      <w:pPr>
        <w:ind w:firstLine="709"/>
        <w:jc w:val="both"/>
        <w:rPr>
          <w:sz w:val="24"/>
          <w:szCs w:val="24"/>
        </w:rPr>
      </w:pPr>
      <w:r w:rsidRPr="0062239C">
        <w:rPr>
          <w:sz w:val="24"/>
          <w:szCs w:val="24"/>
        </w:rPr>
        <w:t>3) дату и номер предостережения;</w:t>
      </w:r>
    </w:p>
    <w:p w:rsidR="0062239C" w:rsidRPr="0062239C" w:rsidRDefault="0062239C" w:rsidP="0062239C">
      <w:pPr>
        <w:ind w:firstLine="709"/>
        <w:jc w:val="both"/>
        <w:rPr>
          <w:sz w:val="24"/>
          <w:szCs w:val="24"/>
        </w:rPr>
      </w:pPr>
      <w:r w:rsidRPr="0062239C">
        <w:rPr>
          <w:sz w:val="24"/>
          <w:szCs w:val="24"/>
        </w:rPr>
        <w:t>4) доводы, на основании которых контролируемое лицо не согласно с объявленным предостережением;</w:t>
      </w:r>
    </w:p>
    <w:p w:rsidR="0062239C" w:rsidRPr="0062239C" w:rsidRDefault="0062239C" w:rsidP="0062239C">
      <w:pPr>
        <w:ind w:firstLine="709"/>
        <w:jc w:val="both"/>
        <w:rPr>
          <w:sz w:val="24"/>
          <w:szCs w:val="24"/>
        </w:rPr>
      </w:pPr>
      <w:r w:rsidRPr="0062239C">
        <w:rPr>
          <w:sz w:val="24"/>
          <w:szCs w:val="24"/>
        </w:rPr>
        <w:t>5) дату получения предостережения контролируемым лицом;</w:t>
      </w:r>
    </w:p>
    <w:p w:rsidR="0062239C" w:rsidRPr="0062239C" w:rsidRDefault="0062239C" w:rsidP="0062239C">
      <w:pPr>
        <w:ind w:firstLine="709"/>
        <w:jc w:val="both"/>
        <w:rPr>
          <w:sz w:val="24"/>
          <w:szCs w:val="24"/>
        </w:rPr>
      </w:pPr>
      <w:r w:rsidRPr="0062239C">
        <w:rPr>
          <w:sz w:val="24"/>
          <w:szCs w:val="24"/>
        </w:rPr>
        <w:t>6) личную подпись и дату.</w:t>
      </w:r>
    </w:p>
    <w:p w:rsidR="0062239C" w:rsidRPr="0062239C" w:rsidRDefault="0062239C" w:rsidP="0062239C">
      <w:pPr>
        <w:ind w:firstLine="709"/>
        <w:jc w:val="both"/>
        <w:rPr>
          <w:sz w:val="24"/>
          <w:szCs w:val="24"/>
        </w:rPr>
      </w:pPr>
      <w:r w:rsidRPr="0062239C">
        <w:rPr>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62239C" w:rsidRPr="0062239C" w:rsidRDefault="0062239C" w:rsidP="0062239C">
      <w:pPr>
        <w:ind w:firstLine="709"/>
        <w:jc w:val="both"/>
        <w:rPr>
          <w:sz w:val="24"/>
          <w:szCs w:val="24"/>
        </w:rPr>
      </w:pPr>
      <w:r w:rsidRPr="0062239C">
        <w:rPr>
          <w:sz w:val="24"/>
          <w:szCs w:val="24"/>
        </w:rPr>
        <w:t>3.2.7. По результатам рассмотрения возражения Контрольный орган принимает одно из следующих решений:</w:t>
      </w:r>
    </w:p>
    <w:p w:rsidR="0062239C" w:rsidRPr="0062239C" w:rsidRDefault="0062239C" w:rsidP="0062239C">
      <w:pPr>
        <w:ind w:firstLine="709"/>
        <w:jc w:val="both"/>
        <w:rPr>
          <w:sz w:val="24"/>
          <w:szCs w:val="24"/>
        </w:rPr>
      </w:pPr>
      <w:r w:rsidRPr="0062239C">
        <w:rPr>
          <w:sz w:val="24"/>
          <w:szCs w:val="24"/>
        </w:rPr>
        <w:t xml:space="preserve">1) удовлетворяет возражение в форме отмены </w:t>
      </w:r>
      <w:r w:rsidRPr="0062239C">
        <w:rPr>
          <w:strike/>
          <w:sz w:val="24"/>
          <w:szCs w:val="24"/>
        </w:rPr>
        <w:t>объявленного</w:t>
      </w:r>
      <w:r w:rsidRPr="0062239C">
        <w:rPr>
          <w:sz w:val="24"/>
          <w:szCs w:val="24"/>
        </w:rPr>
        <w:t xml:space="preserve"> предостережения;</w:t>
      </w:r>
    </w:p>
    <w:p w:rsidR="0062239C" w:rsidRPr="0062239C" w:rsidRDefault="0062239C" w:rsidP="0062239C">
      <w:pPr>
        <w:ind w:firstLine="709"/>
        <w:jc w:val="both"/>
        <w:rPr>
          <w:sz w:val="24"/>
          <w:szCs w:val="24"/>
        </w:rPr>
      </w:pPr>
      <w:r w:rsidRPr="0062239C">
        <w:rPr>
          <w:sz w:val="24"/>
          <w:szCs w:val="24"/>
        </w:rPr>
        <w:t>2) отказывает в удовлетворении возражения с указанием причины отказа.</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62239C" w:rsidRPr="0062239C" w:rsidRDefault="0062239C" w:rsidP="0062239C">
      <w:pPr>
        <w:ind w:firstLine="709"/>
        <w:jc w:val="both"/>
        <w:rPr>
          <w:sz w:val="24"/>
          <w:szCs w:val="24"/>
        </w:rPr>
      </w:pPr>
      <w:r w:rsidRPr="0062239C">
        <w:rPr>
          <w:sz w:val="24"/>
          <w:szCs w:val="24"/>
        </w:rPr>
        <w:lastRenderedPageBreak/>
        <w:t>3.2.9. Повторное направление возражения по тем же основаниям не допускается.</w:t>
      </w:r>
    </w:p>
    <w:p w:rsidR="0062239C" w:rsidRPr="0062239C" w:rsidRDefault="0062239C" w:rsidP="0062239C">
      <w:pPr>
        <w:pStyle w:val="HTML"/>
        <w:ind w:firstLine="709"/>
        <w:jc w:val="both"/>
        <w:rPr>
          <w:rFonts w:ascii="Times New Roman" w:hAnsi="Times New Roman" w:cs="Times New Roman"/>
          <w:sz w:val="24"/>
          <w:szCs w:val="24"/>
        </w:rPr>
      </w:pPr>
      <w:r w:rsidRPr="0062239C">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2239C" w:rsidRPr="0062239C" w:rsidRDefault="0062239C" w:rsidP="0062239C">
      <w:pPr>
        <w:ind w:firstLine="709"/>
        <w:jc w:val="both"/>
        <w:rPr>
          <w:sz w:val="24"/>
          <w:szCs w:val="24"/>
        </w:rPr>
      </w:pPr>
    </w:p>
    <w:p w:rsidR="0062239C" w:rsidRPr="0062239C" w:rsidRDefault="0062239C" w:rsidP="0062239C">
      <w:pPr>
        <w:jc w:val="center"/>
        <w:rPr>
          <w:sz w:val="24"/>
          <w:szCs w:val="24"/>
        </w:rPr>
      </w:pPr>
      <w:r w:rsidRPr="0062239C">
        <w:rPr>
          <w:sz w:val="24"/>
          <w:szCs w:val="24"/>
        </w:rPr>
        <w:t>3.3. Консультирование</w:t>
      </w:r>
    </w:p>
    <w:p w:rsidR="0062239C" w:rsidRPr="0062239C" w:rsidRDefault="0062239C" w:rsidP="0062239C">
      <w:pPr>
        <w:ind w:firstLine="709"/>
        <w:jc w:val="center"/>
        <w:rPr>
          <w:b/>
          <w:sz w:val="24"/>
          <w:szCs w:val="24"/>
        </w:rPr>
      </w:pP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62239C" w:rsidRPr="0062239C" w:rsidRDefault="0062239C" w:rsidP="0062239C">
      <w:pPr>
        <w:pStyle w:val="ConsPlusNormal"/>
        <w:tabs>
          <w:tab w:val="left" w:pos="1134"/>
        </w:tabs>
        <w:ind w:left="709"/>
        <w:jc w:val="both"/>
        <w:rPr>
          <w:rFonts w:ascii="Times New Roman" w:hAnsi="Times New Roman" w:cs="Times New Roman"/>
          <w:sz w:val="24"/>
          <w:szCs w:val="24"/>
        </w:rPr>
      </w:pPr>
      <w:r w:rsidRPr="0062239C">
        <w:rPr>
          <w:rFonts w:ascii="Times New Roman" w:hAnsi="Times New Roman" w:cs="Times New Roman"/>
          <w:sz w:val="24"/>
          <w:szCs w:val="24"/>
        </w:rPr>
        <w:t>1) порядка проведения контрольных мероприятий;</w:t>
      </w:r>
    </w:p>
    <w:p w:rsidR="0062239C" w:rsidRPr="0062239C" w:rsidRDefault="0062239C" w:rsidP="0062239C">
      <w:pPr>
        <w:pStyle w:val="ConsPlusNormal"/>
        <w:tabs>
          <w:tab w:val="left" w:pos="1134"/>
        </w:tabs>
        <w:ind w:left="709"/>
        <w:jc w:val="both"/>
        <w:rPr>
          <w:rFonts w:ascii="Times New Roman" w:hAnsi="Times New Roman" w:cs="Times New Roman"/>
          <w:sz w:val="24"/>
          <w:szCs w:val="24"/>
        </w:rPr>
      </w:pPr>
      <w:r w:rsidRPr="0062239C">
        <w:rPr>
          <w:rFonts w:ascii="Times New Roman" w:hAnsi="Times New Roman" w:cs="Times New Roman"/>
          <w:sz w:val="24"/>
          <w:szCs w:val="24"/>
        </w:rPr>
        <w:t>2) периодичности проведения контрольных мероприятий;</w:t>
      </w:r>
    </w:p>
    <w:p w:rsidR="0062239C" w:rsidRPr="0062239C" w:rsidRDefault="0062239C" w:rsidP="0062239C">
      <w:pPr>
        <w:pStyle w:val="ConsPlusNormal"/>
        <w:tabs>
          <w:tab w:val="left" w:pos="1134"/>
        </w:tabs>
        <w:ind w:left="709"/>
        <w:jc w:val="both"/>
        <w:rPr>
          <w:rFonts w:ascii="Times New Roman" w:hAnsi="Times New Roman" w:cs="Times New Roman"/>
          <w:sz w:val="24"/>
          <w:szCs w:val="24"/>
        </w:rPr>
      </w:pPr>
      <w:r w:rsidRPr="0062239C">
        <w:rPr>
          <w:rFonts w:ascii="Times New Roman" w:hAnsi="Times New Roman" w:cs="Times New Roman"/>
          <w:sz w:val="24"/>
          <w:szCs w:val="24"/>
        </w:rPr>
        <w:t>3) порядка принятия решений по итогам контрольных мероприятий;</w:t>
      </w:r>
    </w:p>
    <w:p w:rsidR="0062239C" w:rsidRPr="0062239C" w:rsidRDefault="0062239C" w:rsidP="0062239C">
      <w:pPr>
        <w:pStyle w:val="ConsPlusNormal"/>
        <w:tabs>
          <w:tab w:val="left" w:pos="1134"/>
        </w:tabs>
        <w:ind w:left="709"/>
        <w:jc w:val="both"/>
        <w:rPr>
          <w:rFonts w:ascii="Times New Roman" w:hAnsi="Times New Roman" w:cs="Times New Roman"/>
          <w:sz w:val="24"/>
          <w:szCs w:val="24"/>
        </w:rPr>
      </w:pPr>
      <w:r w:rsidRPr="0062239C">
        <w:rPr>
          <w:rFonts w:ascii="Times New Roman" w:hAnsi="Times New Roman" w:cs="Times New Roman"/>
          <w:sz w:val="24"/>
          <w:szCs w:val="24"/>
        </w:rPr>
        <w:t>4) порядка обжалования решений Контрольного органа.</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3.3.2. Инспекторы осуществляют консультирование контролируемых лиц и их представителей:</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62239C" w:rsidRPr="0062239C" w:rsidRDefault="0062239C" w:rsidP="0062239C">
      <w:pPr>
        <w:ind w:firstLine="709"/>
        <w:jc w:val="both"/>
        <w:rPr>
          <w:sz w:val="24"/>
          <w:szCs w:val="24"/>
        </w:rPr>
      </w:pPr>
      <w:r w:rsidRPr="0062239C">
        <w:rPr>
          <w:sz w:val="24"/>
          <w:szCs w:val="24"/>
        </w:rPr>
        <w:t>3.3.3. Индивидуальное консультирование на личном приеме каждого заявителя инспекторами не может превышать 10 минут.</w:t>
      </w:r>
    </w:p>
    <w:p w:rsidR="0062239C" w:rsidRPr="0062239C" w:rsidRDefault="0062239C" w:rsidP="0062239C">
      <w:pPr>
        <w:ind w:firstLine="709"/>
        <w:jc w:val="both"/>
        <w:rPr>
          <w:sz w:val="24"/>
          <w:szCs w:val="24"/>
        </w:rPr>
      </w:pPr>
      <w:r w:rsidRPr="0062239C">
        <w:rPr>
          <w:sz w:val="24"/>
          <w:szCs w:val="24"/>
        </w:rPr>
        <w:t>Время разговора по телефону не должно превышать 10 минут.</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3.3.5. Письменное консультирование контролируемых лиц и их представителей осуществляется по следующим вопросам:</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1) порядок обжалования решений Контрольного органа;</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3.3.7. Контрольный орган осуществляет учет проведенных консультирований.</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p>
    <w:p w:rsidR="0062239C" w:rsidRPr="0062239C" w:rsidRDefault="0062239C" w:rsidP="0062239C">
      <w:pPr>
        <w:pStyle w:val="ConsPlusNormal"/>
        <w:jc w:val="center"/>
        <w:rPr>
          <w:rFonts w:ascii="Times New Roman" w:hAnsi="Times New Roman" w:cs="Times New Roman"/>
          <w:sz w:val="24"/>
          <w:szCs w:val="24"/>
        </w:rPr>
      </w:pPr>
      <w:r w:rsidRPr="0062239C">
        <w:rPr>
          <w:rFonts w:ascii="Times New Roman" w:hAnsi="Times New Roman" w:cs="Times New Roman"/>
          <w:sz w:val="24"/>
          <w:szCs w:val="24"/>
        </w:rPr>
        <w:t>3.4.Профилактический визит</w:t>
      </w:r>
    </w:p>
    <w:p w:rsidR="0062239C" w:rsidRPr="0062239C" w:rsidRDefault="0062239C" w:rsidP="0062239C">
      <w:pPr>
        <w:pStyle w:val="ConsPlusNormal"/>
        <w:ind w:firstLine="709"/>
        <w:jc w:val="both"/>
        <w:rPr>
          <w:rFonts w:ascii="Times New Roman" w:hAnsi="Times New Roman" w:cs="Times New Roman"/>
          <w:b/>
          <w:sz w:val="24"/>
          <w:szCs w:val="24"/>
        </w:rPr>
      </w:pPr>
    </w:p>
    <w:p w:rsidR="0062239C" w:rsidRPr="0062239C" w:rsidRDefault="0062239C" w:rsidP="0062239C">
      <w:pPr>
        <w:autoSpaceDE w:val="0"/>
        <w:autoSpaceDN w:val="0"/>
        <w:adjustRightInd w:val="0"/>
        <w:ind w:firstLine="709"/>
        <w:jc w:val="both"/>
        <w:rPr>
          <w:sz w:val="24"/>
          <w:szCs w:val="24"/>
        </w:rPr>
      </w:pPr>
      <w:r w:rsidRPr="0062239C">
        <w:rPr>
          <w:sz w:val="24"/>
          <w:szCs w:val="24"/>
        </w:rPr>
        <w:t>3.4.1. Профилактический визит проводится</w:t>
      </w:r>
      <w:r w:rsidR="00FD6AFF">
        <w:rPr>
          <w:sz w:val="24"/>
          <w:szCs w:val="24"/>
        </w:rPr>
        <w:t xml:space="preserve"> </w:t>
      </w:r>
      <w:r w:rsidRPr="0062239C">
        <w:rPr>
          <w:rFonts w:eastAsiaTheme="minorHAnsi"/>
          <w:iCs/>
          <w:sz w:val="24"/>
          <w:szCs w:val="24"/>
          <w:lang w:eastAsia="en-US"/>
        </w:rPr>
        <w:t>инспектором</w:t>
      </w:r>
      <w:r w:rsidR="00FD6AFF">
        <w:rPr>
          <w:rFonts w:eastAsiaTheme="minorHAnsi"/>
          <w:iCs/>
          <w:sz w:val="24"/>
          <w:szCs w:val="24"/>
          <w:lang w:eastAsia="en-US"/>
        </w:rPr>
        <w:t xml:space="preserve"> </w:t>
      </w:r>
      <w:r w:rsidRPr="0062239C">
        <w:rPr>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 xml:space="preserve">Продолжительность профилактического визита составляет не более двух часов в течение рабочего дня. </w:t>
      </w:r>
    </w:p>
    <w:p w:rsidR="0062239C" w:rsidRPr="0062239C" w:rsidRDefault="0062239C" w:rsidP="0062239C">
      <w:pPr>
        <w:ind w:firstLine="709"/>
        <w:jc w:val="both"/>
        <w:rPr>
          <w:sz w:val="24"/>
          <w:szCs w:val="24"/>
        </w:rPr>
      </w:pPr>
      <w:r w:rsidRPr="0062239C">
        <w:rPr>
          <w:sz w:val="24"/>
          <w:szCs w:val="24"/>
        </w:rPr>
        <w:t>3.4.2. Инспектор проводит обязательный профилактический визит в отношении:</w:t>
      </w:r>
    </w:p>
    <w:p w:rsidR="0062239C" w:rsidRPr="0062239C" w:rsidRDefault="0062239C" w:rsidP="0062239C">
      <w:pPr>
        <w:ind w:firstLine="709"/>
        <w:jc w:val="both"/>
        <w:rPr>
          <w:sz w:val="24"/>
          <w:szCs w:val="24"/>
        </w:rPr>
      </w:pPr>
      <w:r w:rsidRPr="0062239C">
        <w:rPr>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62239C" w:rsidRPr="0062239C" w:rsidRDefault="0062239C" w:rsidP="0062239C">
      <w:pPr>
        <w:ind w:firstLine="709"/>
        <w:jc w:val="both"/>
        <w:rPr>
          <w:sz w:val="24"/>
          <w:szCs w:val="24"/>
          <w:shd w:val="clear" w:color="auto" w:fill="F1C100"/>
        </w:rPr>
      </w:pPr>
      <w:r w:rsidRPr="0062239C">
        <w:rPr>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62239C" w:rsidRPr="0062239C" w:rsidRDefault="0062239C" w:rsidP="0062239C">
      <w:pPr>
        <w:ind w:firstLine="709"/>
        <w:jc w:val="both"/>
        <w:rPr>
          <w:sz w:val="24"/>
          <w:szCs w:val="24"/>
        </w:rPr>
      </w:pPr>
      <w:r w:rsidRPr="0062239C">
        <w:rPr>
          <w:sz w:val="24"/>
          <w:szCs w:val="24"/>
        </w:rPr>
        <w:t>3.4.3. Профилактические визиты проводятся по согласованию с контролируемыми лицами.</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w:t>
      </w:r>
      <w:r w:rsidRPr="0062239C">
        <w:rPr>
          <w:rFonts w:ascii="Times New Roman" w:hAnsi="Times New Roman" w:cs="Times New Roman"/>
          <w:sz w:val="24"/>
          <w:szCs w:val="24"/>
        </w:rPr>
        <w:lastRenderedPageBreak/>
        <w:t>позднее, чем за три рабочих дня до даты его проведения.</w:t>
      </w:r>
    </w:p>
    <w:p w:rsidR="0062239C" w:rsidRPr="0062239C" w:rsidRDefault="0062239C" w:rsidP="0062239C">
      <w:pPr>
        <w:ind w:firstLine="709"/>
        <w:jc w:val="both"/>
        <w:rPr>
          <w:sz w:val="24"/>
          <w:szCs w:val="24"/>
        </w:rPr>
      </w:pPr>
      <w:r w:rsidRPr="0062239C">
        <w:rPr>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3.4.6. Контрольный орган осуществляет учет проведенных профилактических визитов.</w:t>
      </w:r>
    </w:p>
    <w:p w:rsidR="0062239C" w:rsidRPr="0062239C" w:rsidRDefault="0062239C" w:rsidP="0062239C">
      <w:pPr>
        <w:pStyle w:val="ab"/>
        <w:widowControl/>
        <w:tabs>
          <w:tab w:val="left" w:pos="1134"/>
        </w:tabs>
        <w:ind w:left="0"/>
        <w:jc w:val="center"/>
        <w:rPr>
          <w:rFonts w:ascii="Times New Roman" w:hAnsi="Times New Roman" w:cs="Times New Roman"/>
          <w:b/>
          <w:sz w:val="24"/>
          <w:szCs w:val="24"/>
        </w:rPr>
      </w:pPr>
    </w:p>
    <w:p w:rsidR="0062239C" w:rsidRPr="0062239C" w:rsidRDefault="0062239C" w:rsidP="002D01DD">
      <w:pPr>
        <w:pStyle w:val="ab"/>
        <w:widowControl/>
        <w:tabs>
          <w:tab w:val="left" w:pos="1134"/>
        </w:tabs>
        <w:ind w:left="0"/>
        <w:jc w:val="center"/>
        <w:rPr>
          <w:rFonts w:ascii="Times New Roman" w:hAnsi="Times New Roman" w:cs="Times New Roman"/>
          <w:b/>
          <w:sz w:val="24"/>
          <w:szCs w:val="24"/>
        </w:rPr>
      </w:pPr>
      <w:r w:rsidRPr="0062239C">
        <w:rPr>
          <w:rFonts w:ascii="Times New Roman" w:hAnsi="Times New Roman" w:cs="Times New Roman"/>
          <w:b/>
          <w:sz w:val="24"/>
          <w:szCs w:val="24"/>
        </w:rPr>
        <w:t xml:space="preserve">4. Контрольные мероприятия, проводимые в рамках муниципального контроля </w:t>
      </w:r>
    </w:p>
    <w:p w:rsidR="0062239C" w:rsidRPr="0062239C" w:rsidRDefault="0062239C" w:rsidP="0062239C">
      <w:pPr>
        <w:tabs>
          <w:tab w:val="left" w:pos="1134"/>
        </w:tabs>
        <w:jc w:val="center"/>
        <w:rPr>
          <w:sz w:val="24"/>
          <w:szCs w:val="24"/>
          <w:highlight w:val="yellow"/>
        </w:rPr>
      </w:pPr>
    </w:p>
    <w:p w:rsidR="0062239C" w:rsidRPr="0062239C" w:rsidRDefault="0062239C" w:rsidP="0062239C">
      <w:pPr>
        <w:tabs>
          <w:tab w:val="left" w:pos="1134"/>
        </w:tabs>
        <w:jc w:val="center"/>
        <w:rPr>
          <w:sz w:val="24"/>
          <w:szCs w:val="24"/>
        </w:rPr>
      </w:pPr>
      <w:r w:rsidRPr="0062239C">
        <w:rPr>
          <w:sz w:val="24"/>
          <w:szCs w:val="24"/>
        </w:rPr>
        <w:t>4.1. Контрольные мероприятия. Общие вопросы</w:t>
      </w:r>
    </w:p>
    <w:p w:rsidR="0062239C" w:rsidRPr="0062239C" w:rsidRDefault="0062239C" w:rsidP="0062239C">
      <w:pPr>
        <w:tabs>
          <w:tab w:val="left" w:pos="1134"/>
        </w:tabs>
        <w:ind w:firstLine="709"/>
        <w:jc w:val="both"/>
        <w:rPr>
          <w:sz w:val="24"/>
          <w:szCs w:val="24"/>
        </w:rPr>
      </w:pP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FD6AFF">
        <w:rPr>
          <w:rFonts w:ascii="Times New Roman" w:hAnsi="Times New Roman" w:cs="Times New Roman"/>
          <w:sz w:val="24"/>
          <w:szCs w:val="24"/>
        </w:rPr>
        <w:t xml:space="preserve"> </w:t>
      </w:r>
      <w:r w:rsidRPr="0062239C">
        <w:rPr>
          <w:rFonts w:ascii="Times New Roman" w:hAnsi="Times New Roman" w:cs="Times New Roman"/>
          <w:sz w:val="24"/>
          <w:szCs w:val="24"/>
        </w:rPr>
        <w:t>мероприятий:</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инспекционный визит, документарная проверка, выездная проверка –при</w:t>
      </w:r>
      <w:r w:rsidR="00FD6AFF">
        <w:rPr>
          <w:rFonts w:ascii="Times New Roman" w:hAnsi="Times New Roman" w:cs="Times New Roman"/>
          <w:sz w:val="24"/>
          <w:szCs w:val="24"/>
        </w:rPr>
        <w:t xml:space="preserve"> </w:t>
      </w:r>
      <w:r w:rsidRPr="0062239C">
        <w:rPr>
          <w:rFonts w:ascii="Times New Roman" w:hAnsi="Times New Roman" w:cs="Times New Roman"/>
          <w:sz w:val="24"/>
          <w:szCs w:val="24"/>
        </w:rPr>
        <w:t>взаимодействии с контролируемыми лицами;</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наблюдение за соблюдением обязательных требований, выездное обследование –без взаимодействия с контролируемыми лицами.</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4.1.2. При осуществлении муниципального контроля</w:t>
      </w:r>
      <w:r w:rsidR="00FD6AFF">
        <w:rPr>
          <w:rFonts w:ascii="Times New Roman" w:hAnsi="Times New Roman" w:cs="Times New Roman"/>
          <w:sz w:val="24"/>
          <w:szCs w:val="24"/>
        </w:rPr>
        <w:t xml:space="preserve"> </w:t>
      </w:r>
      <w:r w:rsidRPr="0062239C">
        <w:rPr>
          <w:rFonts w:ascii="Times New Roman" w:hAnsi="Times New Roman" w:cs="Times New Roman"/>
          <w:sz w:val="24"/>
          <w:szCs w:val="24"/>
        </w:rPr>
        <w:t xml:space="preserve">взаимодействием с контролируемыми лицами являются: </w:t>
      </w:r>
    </w:p>
    <w:p w:rsidR="0062239C" w:rsidRPr="0062239C" w:rsidRDefault="0062239C" w:rsidP="0062239C">
      <w:pPr>
        <w:pStyle w:val="ab"/>
        <w:widowControl/>
        <w:tabs>
          <w:tab w:val="left" w:pos="1134"/>
        </w:tabs>
        <w:ind w:left="0" w:firstLine="709"/>
        <w:jc w:val="both"/>
        <w:rPr>
          <w:rFonts w:ascii="Times New Roman" w:hAnsi="Times New Roman" w:cs="Times New Roman"/>
          <w:b/>
          <w:color w:val="FF0000"/>
          <w:sz w:val="24"/>
          <w:szCs w:val="24"/>
        </w:rPr>
      </w:pPr>
      <w:r w:rsidRPr="0062239C">
        <w:rPr>
          <w:rFonts w:ascii="Times New Roman" w:hAnsi="Times New Roman" w:cs="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запрос документов, иных материалов;</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62239C" w:rsidRPr="0062239C" w:rsidRDefault="0062239C" w:rsidP="0062239C">
      <w:pPr>
        <w:autoSpaceDE w:val="0"/>
        <w:autoSpaceDN w:val="0"/>
        <w:adjustRightInd w:val="0"/>
        <w:ind w:firstLine="709"/>
        <w:jc w:val="both"/>
        <w:rPr>
          <w:sz w:val="24"/>
          <w:szCs w:val="24"/>
        </w:rPr>
      </w:pPr>
      <w:r w:rsidRPr="0062239C">
        <w:rPr>
          <w:sz w:val="24"/>
          <w:szCs w:val="24"/>
        </w:rPr>
        <w:t xml:space="preserve">4.1.3. Контрольные мероприятия, осуществляемые при </w:t>
      </w:r>
      <w:r w:rsidRPr="0062239C">
        <w:rPr>
          <w:rFonts w:eastAsiaTheme="minorHAnsi"/>
          <w:sz w:val="24"/>
          <w:szCs w:val="24"/>
          <w:lang w:eastAsia="en-US"/>
        </w:rPr>
        <w:t xml:space="preserve"> взаимодействии с контролируемым лицом, </w:t>
      </w:r>
      <w:r w:rsidRPr="0062239C">
        <w:rPr>
          <w:sz w:val="24"/>
          <w:szCs w:val="24"/>
        </w:rPr>
        <w:t>проводятся Контрольным органом по следующим основаниям:</w:t>
      </w:r>
    </w:p>
    <w:p w:rsidR="0062239C" w:rsidRPr="0062239C" w:rsidRDefault="0062239C" w:rsidP="0062239C">
      <w:pPr>
        <w:tabs>
          <w:tab w:val="left" w:pos="1134"/>
        </w:tabs>
        <w:ind w:firstLine="709"/>
        <w:jc w:val="both"/>
        <w:rPr>
          <w:sz w:val="24"/>
          <w:szCs w:val="24"/>
        </w:rPr>
      </w:pPr>
      <w:r w:rsidRPr="0062239C">
        <w:rPr>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2239C" w:rsidRPr="0062239C" w:rsidRDefault="0062239C" w:rsidP="0062239C">
      <w:pPr>
        <w:tabs>
          <w:tab w:val="left" w:pos="1134"/>
        </w:tabs>
        <w:ind w:firstLine="709"/>
        <w:jc w:val="both"/>
        <w:rPr>
          <w:sz w:val="24"/>
          <w:szCs w:val="24"/>
        </w:rPr>
      </w:pPr>
      <w:r w:rsidRPr="0062239C">
        <w:rPr>
          <w:sz w:val="24"/>
          <w:szCs w:val="24"/>
        </w:rPr>
        <w:t>2) наступление сроков проведения контрольных мероприятий, включенных в план проведения контрольных мероприятий;</w:t>
      </w:r>
    </w:p>
    <w:p w:rsidR="0062239C" w:rsidRPr="0062239C" w:rsidRDefault="0062239C" w:rsidP="0062239C">
      <w:pPr>
        <w:tabs>
          <w:tab w:val="left" w:pos="1134"/>
        </w:tabs>
        <w:ind w:firstLine="709"/>
        <w:jc w:val="both"/>
        <w:rPr>
          <w:sz w:val="24"/>
          <w:szCs w:val="24"/>
        </w:rPr>
      </w:pPr>
      <w:r w:rsidRPr="0062239C">
        <w:rPr>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2239C" w:rsidRPr="0062239C" w:rsidRDefault="0062239C" w:rsidP="0062239C">
      <w:pPr>
        <w:tabs>
          <w:tab w:val="left" w:pos="1134"/>
        </w:tabs>
        <w:ind w:firstLine="709"/>
        <w:jc w:val="both"/>
        <w:rPr>
          <w:sz w:val="24"/>
          <w:szCs w:val="24"/>
        </w:rPr>
      </w:pPr>
      <w:r w:rsidRPr="0062239C">
        <w:rPr>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2239C" w:rsidRPr="0062239C" w:rsidRDefault="0062239C" w:rsidP="0062239C">
      <w:pPr>
        <w:tabs>
          <w:tab w:val="left" w:pos="1134"/>
        </w:tabs>
        <w:ind w:firstLine="709"/>
        <w:jc w:val="both"/>
        <w:rPr>
          <w:sz w:val="24"/>
          <w:szCs w:val="24"/>
        </w:rPr>
      </w:pPr>
      <w:r w:rsidRPr="0062239C">
        <w:rPr>
          <w:sz w:val="24"/>
          <w:szCs w:val="24"/>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62239C" w:rsidRPr="0062239C" w:rsidRDefault="0062239C" w:rsidP="0062239C">
      <w:pPr>
        <w:ind w:firstLine="709"/>
        <w:jc w:val="both"/>
        <w:rPr>
          <w:sz w:val="24"/>
          <w:szCs w:val="24"/>
        </w:rPr>
      </w:pPr>
      <w:r w:rsidRPr="0062239C">
        <w:rPr>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62239C" w:rsidRPr="0062239C" w:rsidRDefault="0062239C" w:rsidP="0062239C">
      <w:pPr>
        <w:ind w:firstLine="709"/>
        <w:jc w:val="both"/>
        <w:rPr>
          <w:sz w:val="24"/>
          <w:szCs w:val="24"/>
        </w:rPr>
      </w:pPr>
      <w:r w:rsidRPr="0062239C">
        <w:rPr>
          <w:sz w:val="24"/>
          <w:szCs w:val="24"/>
        </w:rPr>
        <w:t>осмотр;</w:t>
      </w:r>
    </w:p>
    <w:p w:rsidR="0062239C" w:rsidRPr="0062239C" w:rsidRDefault="0062239C" w:rsidP="0062239C">
      <w:pPr>
        <w:ind w:firstLine="709"/>
        <w:jc w:val="both"/>
        <w:rPr>
          <w:sz w:val="24"/>
          <w:szCs w:val="24"/>
        </w:rPr>
      </w:pPr>
      <w:r w:rsidRPr="0062239C">
        <w:rPr>
          <w:sz w:val="24"/>
          <w:szCs w:val="24"/>
        </w:rPr>
        <w:t>опрос;</w:t>
      </w:r>
    </w:p>
    <w:p w:rsidR="0062239C" w:rsidRPr="0062239C" w:rsidRDefault="0062239C" w:rsidP="0062239C">
      <w:pPr>
        <w:ind w:firstLine="709"/>
        <w:jc w:val="both"/>
        <w:rPr>
          <w:sz w:val="24"/>
          <w:szCs w:val="24"/>
        </w:rPr>
      </w:pPr>
      <w:r w:rsidRPr="0062239C">
        <w:rPr>
          <w:sz w:val="24"/>
          <w:szCs w:val="24"/>
        </w:rPr>
        <w:t>получение письменных объяснений;</w:t>
      </w:r>
    </w:p>
    <w:p w:rsidR="0062239C" w:rsidRPr="0062239C" w:rsidRDefault="0062239C" w:rsidP="0062239C">
      <w:pPr>
        <w:ind w:firstLine="709"/>
        <w:jc w:val="both"/>
        <w:rPr>
          <w:sz w:val="24"/>
          <w:szCs w:val="24"/>
        </w:rPr>
      </w:pPr>
      <w:r w:rsidRPr="0062239C">
        <w:rPr>
          <w:sz w:val="24"/>
          <w:szCs w:val="24"/>
        </w:rPr>
        <w:t>истребование документов;</w:t>
      </w:r>
    </w:p>
    <w:p w:rsidR="0062239C" w:rsidRPr="0062239C" w:rsidRDefault="0062239C" w:rsidP="0062239C">
      <w:pPr>
        <w:ind w:firstLine="709"/>
        <w:jc w:val="both"/>
        <w:rPr>
          <w:sz w:val="24"/>
          <w:szCs w:val="24"/>
        </w:rPr>
      </w:pPr>
      <w:r w:rsidRPr="0062239C">
        <w:rPr>
          <w:sz w:val="24"/>
          <w:szCs w:val="24"/>
        </w:rPr>
        <w:t>экспертиза.</w:t>
      </w:r>
    </w:p>
    <w:p w:rsidR="0062239C" w:rsidRPr="0062239C" w:rsidRDefault="0062239C" w:rsidP="0062239C">
      <w:pPr>
        <w:pStyle w:val="HTML"/>
        <w:ind w:firstLine="709"/>
        <w:jc w:val="both"/>
        <w:rPr>
          <w:rFonts w:ascii="Times New Roman" w:hAnsi="Times New Roman" w:cs="Times New Roman"/>
          <w:sz w:val="24"/>
          <w:szCs w:val="24"/>
        </w:rPr>
      </w:pPr>
      <w:r w:rsidRPr="0062239C">
        <w:rPr>
          <w:rFonts w:ascii="Times New Roman" w:hAnsi="Times New Roman" w:cs="Times New Roman"/>
          <w:sz w:val="24"/>
          <w:szCs w:val="24"/>
        </w:rPr>
        <w:lastRenderedPageBreak/>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62239C" w:rsidRPr="0062239C" w:rsidRDefault="0062239C" w:rsidP="0062239C">
      <w:pPr>
        <w:pStyle w:val="HTML"/>
        <w:ind w:firstLine="709"/>
        <w:jc w:val="both"/>
        <w:rPr>
          <w:rFonts w:ascii="Times New Roman" w:hAnsi="Times New Roman" w:cs="Times New Roman"/>
          <w:sz w:val="24"/>
          <w:szCs w:val="24"/>
        </w:rPr>
      </w:pPr>
      <w:r w:rsidRPr="0062239C">
        <w:rPr>
          <w:rFonts w:ascii="Times New Roman" w:hAnsi="Times New Roman" w:cs="Times New Roman"/>
          <w:sz w:val="24"/>
          <w:szCs w:val="24"/>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w:t>
      </w:r>
      <w:r w:rsidR="006245AE">
        <w:rPr>
          <w:rFonts w:ascii="Times New Roman" w:hAnsi="Times New Roman" w:cs="Times New Roman"/>
          <w:sz w:val="24"/>
          <w:szCs w:val="24"/>
        </w:rPr>
        <w:t>Регламента</w:t>
      </w:r>
      <w:r w:rsidRPr="0062239C">
        <w:rPr>
          <w:rFonts w:ascii="Times New Roman" w:hAnsi="Times New Roman" w:cs="Times New Roman"/>
          <w:sz w:val="24"/>
          <w:szCs w:val="24"/>
        </w:rPr>
        <w:t>.</w:t>
      </w:r>
    </w:p>
    <w:p w:rsidR="0062239C" w:rsidRPr="0062239C" w:rsidRDefault="0062239C" w:rsidP="0062239C">
      <w:pPr>
        <w:tabs>
          <w:tab w:val="left" w:pos="1134"/>
        </w:tabs>
        <w:ind w:firstLine="709"/>
        <w:jc w:val="both"/>
        <w:rPr>
          <w:sz w:val="24"/>
          <w:szCs w:val="24"/>
        </w:rPr>
      </w:pPr>
      <w:r w:rsidRPr="0062239C">
        <w:rPr>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4.1.7. По окончании проведения контрольного мероприятия, предусматривающего взаимодействие с контролируемым лицом,</w:t>
      </w:r>
      <w:r w:rsidR="00FD6AFF">
        <w:rPr>
          <w:rFonts w:ascii="Times New Roman" w:hAnsi="Times New Roman" w:cs="Times New Roman"/>
          <w:sz w:val="24"/>
          <w:szCs w:val="24"/>
        </w:rPr>
        <w:t xml:space="preserve"> </w:t>
      </w:r>
      <w:r w:rsidRPr="0062239C">
        <w:rPr>
          <w:rFonts w:ascii="Times New Roman" w:hAnsi="Times New Roman" w:cs="Times New Roman"/>
          <w:sz w:val="24"/>
          <w:szCs w:val="24"/>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62239C" w:rsidRPr="0062239C" w:rsidRDefault="0062239C" w:rsidP="0062239C">
      <w:pPr>
        <w:pStyle w:val="HTML"/>
        <w:ind w:firstLine="540"/>
        <w:jc w:val="both"/>
        <w:rPr>
          <w:rFonts w:ascii="Times New Roman" w:hAnsi="Times New Roman" w:cs="Times New Roman"/>
          <w:sz w:val="24"/>
          <w:szCs w:val="24"/>
        </w:rPr>
      </w:pPr>
      <w:r w:rsidRPr="0062239C">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w:t>
      </w:r>
      <w:r w:rsidR="00FD6AFF">
        <w:rPr>
          <w:rFonts w:ascii="Times New Roman" w:hAnsi="Times New Roman" w:cs="Times New Roman"/>
          <w:sz w:val="24"/>
          <w:szCs w:val="24"/>
        </w:rPr>
        <w:t xml:space="preserve"> </w:t>
      </w:r>
      <w:r w:rsidRPr="0062239C">
        <w:rPr>
          <w:rFonts w:ascii="Times New Roman" w:hAnsi="Times New Roman" w:cs="Times New Roman"/>
          <w:sz w:val="24"/>
          <w:szCs w:val="24"/>
        </w:rPr>
        <w:t>в акте указывается факт его устранения.</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4.1.8. Документы, иные материалы, являющиеся доказательствами нарушения обязательных требований, приобщаются к акту.</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Заполненные при проведении контрольного мероприятия проверочные листы должны быть приобщены к акту.</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2239C" w:rsidRPr="0062239C" w:rsidRDefault="0062239C" w:rsidP="0062239C">
      <w:pPr>
        <w:pStyle w:val="HTML"/>
        <w:ind w:firstLine="709"/>
        <w:jc w:val="both"/>
        <w:rPr>
          <w:rFonts w:ascii="Times New Roman" w:hAnsi="Times New Roman" w:cs="Times New Roman"/>
          <w:sz w:val="24"/>
          <w:szCs w:val="24"/>
        </w:rPr>
      </w:pPr>
      <w:r w:rsidRPr="0062239C">
        <w:rPr>
          <w:rFonts w:ascii="Times New Roman" w:hAnsi="Times New Roman" w:cs="Times New Roman"/>
          <w:sz w:val="24"/>
          <w:szCs w:val="24"/>
        </w:rPr>
        <w:t xml:space="preserve">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w:t>
      </w:r>
      <w:r w:rsidR="006245AE">
        <w:rPr>
          <w:rFonts w:ascii="Times New Roman" w:hAnsi="Times New Roman" w:cs="Times New Roman"/>
          <w:sz w:val="24"/>
          <w:szCs w:val="24"/>
        </w:rPr>
        <w:t>Регламента</w:t>
      </w:r>
      <w:r w:rsidRPr="0062239C">
        <w:rPr>
          <w:rFonts w:ascii="Times New Roman" w:hAnsi="Times New Roman" w:cs="Times New Roman"/>
          <w:sz w:val="24"/>
          <w:szCs w:val="24"/>
        </w:rPr>
        <w:t>.</w:t>
      </w:r>
    </w:p>
    <w:p w:rsidR="0062239C" w:rsidRPr="0062239C" w:rsidRDefault="0062239C" w:rsidP="0062239C">
      <w:pPr>
        <w:pStyle w:val="ConsPlusNormal"/>
        <w:tabs>
          <w:tab w:val="left" w:pos="284"/>
        </w:tabs>
        <w:jc w:val="center"/>
        <w:rPr>
          <w:rFonts w:ascii="Times New Roman" w:hAnsi="Times New Roman" w:cs="Times New Roman"/>
          <w:sz w:val="24"/>
          <w:szCs w:val="24"/>
        </w:rPr>
      </w:pPr>
    </w:p>
    <w:p w:rsidR="0062239C" w:rsidRPr="0062239C" w:rsidRDefault="0062239C" w:rsidP="0062239C">
      <w:pPr>
        <w:pStyle w:val="ConsPlusNormal"/>
        <w:tabs>
          <w:tab w:val="left" w:pos="284"/>
        </w:tabs>
        <w:jc w:val="center"/>
        <w:rPr>
          <w:rFonts w:ascii="Times New Roman" w:hAnsi="Times New Roman" w:cs="Times New Roman"/>
          <w:sz w:val="24"/>
          <w:szCs w:val="24"/>
        </w:rPr>
      </w:pPr>
      <w:r w:rsidRPr="0062239C">
        <w:rPr>
          <w:rFonts w:ascii="Times New Roman" w:hAnsi="Times New Roman" w:cs="Times New Roman"/>
          <w:sz w:val="24"/>
          <w:szCs w:val="24"/>
        </w:rPr>
        <w:t>4.2. Меры, принимаемые Контрольным органом по результатам контрольных мероприятий</w:t>
      </w:r>
    </w:p>
    <w:p w:rsidR="0062239C" w:rsidRPr="0062239C" w:rsidRDefault="0062239C" w:rsidP="0062239C">
      <w:pPr>
        <w:pStyle w:val="ConsPlusNormal"/>
        <w:ind w:firstLine="709"/>
        <w:jc w:val="center"/>
        <w:rPr>
          <w:rFonts w:ascii="Times New Roman" w:hAnsi="Times New Roman" w:cs="Times New Roman"/>
          <w:b/>
          <w:color w:val="000000"/>
          <w:sz w:val="24"/>
          <w:szCs w:val="24"/>
        </w:rPr>
      </w:pPr>
    </w:p>
    <w:p w:rsidR="0062239C" w:rsidRPr="0062239C" w:rsidRDefault="0062239C" w:rsidP="0062239C">
      <w:pPr>
        <w:autoSpaceDE w:val="0"/>
        <w:autoSpaceDN w:val="0"/>
        <w:adjustRightInd w:val="0"/>
        <w:ind w:firstLine="709"/>
        <w:jc w:val="both"/>
        <w:rPr>
          <w:b/>
          <w:color w:val="FF0000"/>
          <w:sz w:val="24"/>
          <w:szCs w:val="24"/>
        </w:rPr>
      </w:pPr>
      <w:r w:rsidRPr="0062239C">
        <w:rPr>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62239C">
        <w:rPr>
          <w:rFonts w:eastAsiaTheme="minorHAnsi"/>
          <w:bCs/>
          <w:sz w:val="24"/>
          <w:szCs w:val="24"/>
          <w:lang w:eastAsia="en-US"/>
        </w:rPr>
        <w:t>в пределах полномочий, предусмотренных законодательством Российской Федерации,</w:t>
      </w:r>
      <w:r w:rsidR="00FD6AFF">
        <w:rPr>
          <w:rFonts w:eastAsiaTheme="minorHAnsi"/>
          <w:bCs/>
          <w:sz w:val="24"/>
          <w:szCs w:val="24"/>
          <w:lang w:eastAsia="en-US"/>
        </w:rPr>
        <w:t xml:space="preserve"> </w:t>
      </w:r>
      <w:r w:rsidRPr="0062239C">
        <w:rPr>
          <w:sz w:val="24"/>
          <w:szCs w:val="24"/>
        </w:rPr>
        <w:t>обязан:</w:t>
      </w:r>
    </w:p>
    <w:p w:rsidR="0062239C" w:rsidRPr="0062239C" w:rsidRDefault="0062239C" w:rsidP="0062239C">
      <w:pPr>
        <w:pStyle w:val="ConsPlusNormal"/>
        <w:ind w:firstLine="709"/>
        <w:jc w:val="both"/>
        <w:rPr>
          <w:rFonts w:ascii="Times New Roman" w:hAnsi="Times New Roman" w:cs="Times New Roman"/>
          <w:color w:val="000000"/>
          <w:sz w:val="24"/>
          <w:szCs w:val="24"/>
        </w:rPr>
      </w:pPr>
      <w:r w:rsidRPr="0062239C">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2239C" w:rsidRPr="0062239C" w:rsidRDefault="0062239C" w:rsidP="0062239C">
      <w:pPr>
        <w:ind w:firstLine="709"/>
        <w:jc w:val="both"/>
        <w:rPr>
          <w:sz w:val="24"/>
          <w:szCs w:val="24"/>
        </w:rPr>
      </w:pPr>
      <w:r w:rsidRPr="0062239C">
        <w:rPr>
          <w:sz w:val="24"/>
          <w:szCs w:val="24"/>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FD6AFF">
        <w:rPr>
          <w:sz w:val="24"/>
          <w:szCs w:val="24"/>
        </w:rPr>
        <w:t xml:space="preserve"> </w:t>
      </w:r>
      <w:r w:rsidRPr="0062239C">
        <w:rPr>
          <w:sz w:val="24"/>
          <w:szCs w:val="24"/>
        </w:rPr>
        <w:t>законом ценностям и способах ее предотвращения в случае, если при проведении контрольного мероприятия</w:t>
      </w:r>
      <w:r w:rsidR="00FD6AFF">
        <w:rPr>
          <w:sz w:val="24"/>
          <w:szCs w:val="24"/>
        </w:rPr>
        <w:t xml:space="preserve"> </w:t>
      </w:r>
      <w:r w:rsidRPr="0062239C">
        <w:rPr>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3)при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2239C" w:rsidRPr="0062239C" w:rsidRDefault="0062239C" w:rsidP="0062239C">
      <w:pPr>
        <w:pStyle w:val="ConsPlusNormal"/>
        <w:ind w:firstLine="709"/>
        <w:jc w:val="both"/>
        <w:rPr>
          <w:rFonts w:ascii="Times New Roman" w:hAnsi="Times New Roman" w:cs="Times New Roman"/>
          <w:sz w:val="24"/>
          <w:szCs w:val="24"/>
        </w:rPr>
      </w:pPr>
    </w:p>
    <w:p w:rsidR="0062239C" w:rsidRPr="0062239C" w:rsidRDefault="0062239C" w:rsidP="0062239C">
      <w:pPr>
        <w:pStyle w:val="HTML"/>
        <w:ind w:firstLine="709"/>
        <w:jc w:val="both"/>
        <w:rPr>
          <w:rFonts w:ascii="Times New Roman" w:hAnsi="Times New Roman" w:cs="Times New Roman"/>
          <w:sz w:val="24"/>
          <w:szCs w:val="24"/>
        </w:rPr>
      </w:pPr>
      <w:r w:rsidRPr="0062239C">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62239C" w:rsidRPr="0062239C" w:rsidRDefault="0062239C" w:rsidP="0062239C">
      <w:pPr>
        <w:pStyle w:val="HTML"/>
        <w:ind w:firstLine="709"/>
        <w:jc w:val="both"/>
        <w:rPr>
          <w:rFonts w:ascii="Times New Roman" w:hAnsi="Times New Roman" w:cs="Times New Roman"/>
          <w:sz w:val="24"/>
          <w:szCs w:val="24"/>
        </w:rPr>
      </w:pPr>
      <w:r w:rsidRPr="0062239C">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w:t>
      </w:r>
      <w:r w:rsidR="006245AE">
        <w:rPr>
          <w:rFonts w:ascii="Times New Roman" w:hAnsi="Times New Roman" w:cs="Times New Roman"/>
          <w:sz w:val="24"/>
          <w:szCs w:val="24"/>
        </w:rPr>
        <w:t>Регламента</w:t>
      </w:r>
      <w:r w:rsidRPr="0062239C">
        <w:rPr>
          <w:rFonts w:ascii="Times New Roman" w:hAnsi="Times New Roman" w:cs="Times New Roman"/>
          <w:sz w:val="24"/>
          <w:szCs w:val="24"/>
        </w:rPr>
        <w:t xml:space="preserve">,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62239C" w:rsidRPr="0062239C" w:rsidRDefault="0062239C" w:rsidP="0062239C">
      <w:pPr>
        <w:pStyle w:val="HTML"/>
        <w:ind w:firstLine="709"/>
        <w:jc w:val="both"/>
        <w:rPr>
          <w:rFonts w:ascii="Times New Roman" w:hAnsi="Times New Roman" w:cs="Times New Roman"/>
          <w:sz w:val="24"/>
          <w:szCs w:val="24"/>
        </w:rPr>
      </w:pPr>
      <w:r w:rsidRPr="0062239C">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62239C" w:rsidRPr="0062239C" w:rsidRDefault="0062239C" w:rsidP="0062239C">
      <w:pPr>
        <w:pStyle w:val="HTML"/>
        <w:ind w:firstLine="709"/>
        <w:jc w:val="both"/>
        <w:rPr>
          <w:rFonts w:ascii="Times New Roman" w:hAnsi="Times New Roman" w:cs="Times New Roman"/>
          <w:sz w:val="24"/>
          <w:szCs w:val="24"/>
        </w:rPr>
      </w:pPr>
      <w:r w:rsidRPr="0062239C">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w:t>
      </w:r>
      <w:r w:rsidR="006245AE">
        <w:rPr>
          <w:rFonts w:ascii="Times New Roman" w:hAnsi="Times New Roman" w:cs="Times New Roman"/>
          <w:sz w:val="24"/>
          <w:szCs w:val="24"/>
        </w:rPr>
        <w:t>Регламента</w:t>
      </w:r>
      <w:r w:rsidRPr="0062239C">
        <w:rPr>
          <w:rFonts w:ascii="Times New Roman" w:hAnsi="Times New Roman" w:cs="Times New Roman"/>
          <w:sz w:val="24"/>
          <w:szCs w:val="24"/>
        </w:rPr>
        <w:t xml:space="preserve">,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w:t>
      </w:r>
      <w:r w:rsidR="006245AE">
        <w:rPr>
          <w:rFonts w:ascii="Times New Roman" w:hAnsi="Times New Roman" w:cs="Times New Roman"/>
          <w:sz w:val="24"/>
          <w:szCs w:val="24"/>
        </w:rPr>
        <w:t>Регламента</w:t>
      </w:r>
      <w:r w:rsidRPr="0062239C">
        <w:rPr>
          <w:rFonts w:ascii="Times New Roman" w:hAnsi="Times New Roman" w:cs="Times New Roman"/>
          <w:sz w:val="24"/>
          <w:szCs w:val="24"/>
        </w:rPr>
        <w:t xml:space="preserve">, с указанием новых сроков его исполнения. </w:t>
      </w:r>
    </w:p>
    <w:p w:rsidR="0062239C" w:rsidRPr="0062239C" w:rsidRDefault="0062239C" w:rsidP="0062239C">
      <w:pPr>
        <w:pStyle w:val="HTML"/>
        <w:ind w:firstLine="540"/>
        <w:jc w:val="both"/>
        <w:rPr>
          <w:rFonts w:ascii="Times New Roman" w:hAnsi="Times New Roman" w:cs="Times New Roman"/>
          <w:sz w:val="24"/>
          <w:szCs w:val="24"/>
        </w:rPr>
      </w:pPr>
      <w:r w:rsidRPr="0062239C">
        <w:rPr>
          <w:rFonts w:ascii="Times New Roman" w:hAnsi="Times New Roman" w:cs="Times New Roman"/>
          <w:sz w:val="24"/>
          <w:szCs w:val="24"/>
        </w:rPr>
        <w:lastRenderedPageBreak/>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2239C" w:rsidRPr="0062239C" w:rsidRDefault="0062239C" w:rsidP="0062239C">
      <w:pPr>
        <w:pStyle w:val="ab"/>
        <w:widowControl/>
        <w:tabs>
          <w:tab w:val="left" w:pos="1134"/>
        </w:tabs>
        <w:ind w:left="709"/>
        <w:jc w:val="both"/>
        <w:rPr>
          <w:rFonts w:ascii="Times New Roman" w:hAnsi="Times New Roman" w:cs="Times New Roman"/>
          <w:sz w:val="24"/>
          <w:szCs w:val="24"/>
        </w:rPr>
      </w:pPr>
    </w:p>
    <w:p w:rsidR="0062239C" w:rsidRPr="0062239C" w:rsidRDefault="0062239C" w:rsidP="0062239C">
      <w:pPr>
        <w:pStyle w:val="ab"/>
        <w:widowControl/>
        <w:tabs>
          <w:tab w:val="left" w:pos="1134"/>
        </w:tabs>
        <w:ind w:left="0"/>
        <w:jc w:val="center"/>
        <w:rPr>
          <w:rFonts w:ascii="Times New Roman" w:hAnsi="Times New Roman" w:cs="Times New Roman"/>
          <w:sz w:val="24"/>
          <w:szCs w:val="24"/>
        </w:rPr>
      </w:pPr>
      <w:r w:rsidRPr="0062239C">
        <w:rPr>
          <w:rFonts w:ascii="Times New Roman" w:hAnsi="Times New Roman" w:cs="Times New Roman"/>
          <w:sz w:val="24"/>
          <w:szCs w:val="24"/>
        </w:rPr>
        <w:t>4.3. Плановые контрольные мероприятия</w:t>
      </w:r>
    </w:p>
    <w:p w:rsidR="0062239C" w:rsidRPr="0062239C" w:rsidRDefault="0062239C" w:rsidP="0062239C">
      <w:pPr>
        <w:pStyle w:val="ab"/>
        <w:widowControl/>
        <w:tabs>
          <w:tab w:val="left" w:pos="1134"/>
        </w:tabs>
        <w:ind w:left="709"/>
        <w:jc w:val="center"/>
        <w:rPr>
          <w:rFonts w:ascii="Times New Roman" w:hAnsi="Times New Roman" w:cs="Times New Roman"/>
          <w:b/>
          <w:sz w:val="24"/>
          <w:szCs w:val="24"/>
        </w:rPr>
      </w:pP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vertAlign w:val="superscript"/>
        </w:rPr>
      </w:pPr>
      <w:r w:rsidRPr="0062239C">
        <w:rPr>
          <w:rFonts w:ascii="Times New Roman" w:hAnsi="Times New Roman" w:cs="Times New Roman"/>
          <w:sz w:val="24"/>
          <w:szCs w:val="24"/>
        </w:rPr>
        <w:t>4.3.3. Контрольный орган может проводить следующие виды плановых контрольных мероприятий:</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инспекционный визит;</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документарная проверка;</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выездная проверка.</w:t>
      </w:r>
    </w:p>
    <w:p w:rsidR="0062239C" w:rsidRPr="0062239C" w:rsidRDefault="0062239C" w:rsidP="0062239C">
      <w:pPr>
        <w:autoSpaceDE w:val="0"/>
        <w:autoSpaceDN w:val="0"/>
        <w:adjustRightInd w:val="0"/>
        <w:ind w:firstLine="709"/>
        <w:jc w:val="both"/>
        <w:rPr>
          <w:sz w:val="24"/>
          <w:szCs w:val="24"/>
        </w:rPr>
      </w:pPr>
      <w:r w:rsidRPr="0062239C">
        <w:rPr>
          <w:sz w:val="24"/>
          <w:szCs w:val="24"/>
        </w:rPr>
        <w:t>4.3.4. Плановые контрольные мероприятия в отношении объектов контроля проводятся со следующей периодичностью:</w:t>
      </w:r>
    </w:p>
    <w:p w:rsidR="0062239C" w:rsidRPr="0062239C" w:rsidRDefault="0062239C" w:rsidP="0062239C">
      <w:pPr>
        <w:autoSpaceDE w:val="0"/>
        <w:autoSpaceDN w:val="0"/>
        <w:adjustRightInd w:val="0"/>
        <w:ind w:firstLine="709"/>
        <w:jc w:val="both"/>
        <w:rPr>
          <w:sz w:val="24"/>
          <w:szCs w:val="24"/>
        </w:rPr>
      </w:pPr>
      <w:r w:rsidRPr="0062239C">
        <w:rPr>
          <w:sz w:val="24"/>
          <w:szCs w:val="24"/>
        </w:rPr>
        <w:t>для категории высокого риска - один раз в 2 года;</w:t>
      </w:r>
    </w:p>
    <w:p w:rsidR="0062239C" w:rsidRPr="0062239C" w:rsidRDefault="0062239C" w:rsidP="0062239C">
      <w:pPr>
        <w:autoSpaceDE w:val="0"/>
        <w:autoSpaceDN w:val="0"/>
        <w:adjustRightInd w:val="0"/>
        <w:ind w:firstLine="709"/>
        <w:jc w:val="both"/>
        <w:rPr>
          <w:strike/>
          <w:sz w:val="24"/>
          <w:szCs w:val="24"/>
        </w:rPr>
      </w:pPr>
      <w:r w:rsidRPr="0062239C">
        <w:rPr>
          <w:sz w:val="24"/>
          <w:szCs w:val="24"/>
        </w:rPr>
        <w:t>для категории среднего риска - один раз в 3 года;</w:t>
      </w:r>
    </w:p>
    <w:p w:rsidR="0062239C" w:rsidRPr="0062239C" w:rsidRDefault="0062239C" w:rsidP="0062239C">
      <w:pPr>
        <w:autoSpaceDE w:val="0"/>
        <w:autoSpaceDN w:val="0"/>
        <w:adjustRightInd w:val="0"/>
        <w:ind w:firstLine="709"/>
        <w:jc w:val="both"/>
        <w:rPr>
          <w:strike/>
          <w:sz w:val="24"/>
          <w:szCs w:val="24"/>
        </w:rPr>
      </w:pPr>
      <w:r w:rsidRPr="0062239C">
        <w:rPr>
          <w:sz w:val="24"/>
          <w:szCs w:val="24"/>
        </w:rPr>
        <w:t>для категории умеренного риска - один раз в 5 лет;</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p>
    <w:p w:rsidR="0062239C" w:rsidRPr="0062239C" w:rsidRDefault="0062239C" w:rsidP="0062239C">
      <w:pPr>
        <w:pStyle w:val="ab"/>
        <w:widowControl/>
        <w:tabs>
          <w:tab w:val="left" w:pos="1134"/>
        </w:tabs>
        <w:ind w:left="0"/>
        <w:jc w:val="center"/>
        <w:rPr>
          <w:rFonts w:ascii="Times New Roman" w:hAnsi="Times New Roman" w:cs="Times New Roman"/>
          <w:sz w:val="24"/>
          <w:szCs w:val="24"/>
        </w:rPr>
      </w:pPr>
      <w:r w:rsidRPr="0062239C">
        <w:rPr>
          <w:rFonts w:ascii="Times New Roman" w:hAnsi="Times New Roman" w:cs="Times New Roman"/>
          <w:sz w:val="24"/>
          <w:szCs w:val="24"/>
        </w:rPr>
        <w:t>4.4. Внеплановые контрольные мероприятия</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highlight w:val="yellow"/>
        </w:rPr>
      </w:pP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2239C" w:rsidRPr="0062239C" w:rsidRDefault="0062239C" w:rsidP="0062239C">
      <w:pPr>
        <w:pStyle w:val="ConsPlusNormal"/>
        <w:ind w:firstLine="709"/>
        <w:jc w:val="both"/>
        <w:rPr>
          <w:rFonts w:ascii="Times New Roman" w:hAnsi="Times New Roman" w:cs="Times New Roman"/>
          <w:b/>
          <w:color w:val="FF0000"/>
          <w:sz w:val="24"/>
          <w:szCs w:val="24"/>
          <w:u w:val="single"/>
        </w:rPr>
      </w:pPr>
    </w:p>
    <w:p w:rsidR="0062239C" w:rsidRPr="0062239C" w:rsidRDefault="0062239C" w:rsidP="0062239C">
      <w:pPr>
        <w:tabs>
          <w:tab w:val="left" w:pos="1134"/>
        </w:tabs>
        <w:jc w:val="center"/>
        <w:rPr>
          <w:sz w:val="24"/>
          <w:szCs w:val="24"/>
        </w:rPr>
      </w:pPr>
      <w:r w:rsidRPr="0062239C">
        <w:rPr>
          <w:sz w:val="24"/>
          <w:szCs w:val="24"/>
        </w:rPr>
        <w:t>4.5. Документарная проверка</w:t>
      </w:r>
    </w:p>
    <w:p w:rsidR="0062239C" w:rsidRPr="0062239C" w:rsidRDefault="0062239C" w:rsidP="0062239C">
      <w:pPr>
        <w:pStyle w:val="HTML"/>
        <w:ind w:firstLine="709"/>
        <w:jc w:val="both"/>
        <w:rPr>
          <w:rFonts w:ascii="Times New Roman" w:hAnsi="Times New Roman" w:cs="Times New Roman"/>
          <w:sz w:val="24"/>
          <w:szCs w:val="24"/>
          <w:highlight w:val="yellow"/>
        </w:rPr>
      </w:pPr>
    </w:p>
    <w:p w:rsidR="0062239C" w:rsidRPr="0062239C" w:rsidRDefault="0062239C" w:rsidP="0062239C">
      <w:pPr>
        <w:pStyle w:val="HTML"/>
        <w:ind w:firstLine="709"/>
        <w:jc w:val="both"/>
        <w:rPr>
          <w:rFonts w:ascii="Times New Roman" w:hAnsi="Times New Roman" w:cs="Times New Roman"/>
          <w:sz w:val="24"/>
          <w:szCs w:val="24"/>
        </w:rPr>
      </w:pPr>
      <w:r w:rsidRPr="0062239C">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62239C" w:rsidRPr="0062239C" w:rsidRDefault="0062239C" w:rsidP="0062239C">
      <w:pPr>
        <w:pStyle w:val="HTML"/>
        <w:ind w:firstLine="709"/>
        <w:jc w:val="both"/>
        <w:rPr>
          <w:rFonts w:ascii="Times New Roman" w:hAnsi="Times New Roman" w:cs="Times New Roman"/>
          <w:sz w:val="24"/>
          <w:szCs w:val="24"/>
        </w:rPr>
      </w:pPr>
      <w:r w:rsidRPr="0062239C">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w:t>
      </w:r>
      <w:r w:rsidRPr="0062239C">
        <w:rPr>
          <w:rFonts w:ascii="Times New Roman" w:hAnsi="Times New Roman" w:cs="Times New Roman"/>
          <w:sz w:val="24"/>
          <w:szCs w:val="24"/>
        </w:rPr>
        <w:lastRenderedPageBreak/>
        <w:t xml:space="preserve">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62239C" w:rsidRPr="0062239C" w:rsidRDefault="0062239C" w:rsidP="0062239C">
      <w:pPr>
        <w:pStyle w:val="HTML"/>
        <w:ind w:firstLine="709"/>
        <w:jc w:val="both"/>
        <w:rPr>
          <w:rFonts w:ascii="Times New Roman" w:hAnsi="Times New Roman" w:cs="Times New Roman"/>
          <w:sz w:val="24"/>
          <w:szCs w:val="24"/>
        </w:rPr>
      </w:pPr>
      <w:r w:rsidRPr="0062239C">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 xml:space="preserve">4.5.3. Срок проведения документарной проверки не может превышать десять рабочих дней. </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В указанный срок не включается период с момента:</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2) период с момента направления контролируемому лицу информации Контрольного органа:</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о выявлении ошибок и (или) противоречий в представленных контролируемым лицом документах;</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4.5.4 Перечень допустимых контрольных действий совершаемых в ходе документарной проверки:</w:t>
      </w:r>
    </w:p>
    <w:p w:rsidR="0062239C" w:rsidRPr="0062239C" w:rsidRDefault="0062239C" w:rsidP="0062239C">
      <w:pPr>
        <w:pStyle w:val="ConsPlusNormal"/>
        <w:ind w:firstLine="709"/>
        <w:jc w:val="both"/>
        <w:rPr>
          <w:rFonts w:ascii="Times New Roman" w:hAnsi="Times New Roman" w:cs="Times New Roman"/>
          <w:sz w:val="24"/>
          <w:szCs w:val="24"/>
        </w:rPr>
      </w:pPr>
      <w:bookmarkStart w:id="1" w:name="_Hlk73716001"/>
      <w:r w:rsidRPr="0062239C">
        <w:rPr>
          <w:rFonts w:ascii="Times New Roman" w:hAnsi="Times New Roman" w:cs="Times New Roman"/>
          <w:sz w:val="24"/>
          <w:szCs w:val="24"/>
        </w:rPr>
        <w:t>1) истребование документов;</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2) получение письменных объяснений;</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3) экспертиза.</w:t>
      </w:r>
      <w:bookmarkEnd w:id="1"/>
    </w:p>
    <w:p w:rsidR="0062239C" w:rsidRPr="0062239C" w:rsidRDefault="0062239C" w:rsidP="0062239C">
      <w:pPr>
        <w:pStyle w:val="HTML"/>
        <w:ind w:firstLine="709"/>
        <w:jc w:val="both"/>
        <w:rPr>
          <w:rFonts w:ascii="Times New Roman" w:hAnsi="Times New Roman" w:cs="Times New Roman"/>
          <w:sz w:val="24"/>
          <w:szCs w:val="24"/>
        </w:rPr>
      </w:pPr>
      <w:r w:rsidRPr="0062239C">
        <w:rPr>
          <w:rFonts w:ascii="Times New Roman" w:hAnsi="Times New Roman" w:cs="Times New Roman"/>
          <w:sz w:val="24"/>
          <w:szCs w:val="24"/>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2239C" w:rsidRPr="0062239C" w:rsidRDefault="0062239C" w:rsidP="0062239C">
      <w:pPr>
        <w:pStyle w:val="HTML"/>
        <w:ind w:firstLine="709"/>
        <w:jc w:val="both"/>
        <w:rPr>
          <w:rFonts w:ascii="Times New Roman" w:hAnsi="Times New Roman" w:cs="Times New Roman"/>
          <w:sz w:val="24"/>
          <w:szCs w:val="24"/>
        </w:rPr>
      </w:pPr>
      <w:r w:rsidRPr="0062239C">
        <w:rPr>
          <w:rFonts w:ascii="Times New Roman" w:hAnsi="Times New Roman" w:cs="Times New Roman"/>
          <w:sz w:val="24"/>
          <w:szCs w:val="24"/>
        </w:rPr>
        <w:t>Контролируемое лицо в срок, указанный в требовании о представлении документов,</w:t>
      </w:r>
      <w:r w:rsidR="00FD6AFF">
        <w:rPr>
          <w:rFonts w:ascii="Times New Roman" w:hAnsi="Times New Roman" w:cs="Times New Roman"/>
          <w:sz w:val="24"/>
          <w:szCs w:val="24"/>
        </w:rPr>
        <w:t xml:space="preserve"> </w:t>
      </w:r>
      <w:r w:rsidRPr="0062239C">
        <w:rPr>
          <w:rFonts w:ascii="Times New Roman" w:hAnsi="Times New Roman" w:cs="Times New Roman"/>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62239C" w:rsidRPr="0062239C" w:rsidRDefault="0062239C" w:rsidP="0062239C">
      <w:pPr>
        <w:pStyle w:val="HTML"/>
        <w:ind w:firstLine="709"/>
        <w:jc w:val="both"/>
        <w:rPr>
          <w:rFonts w:ascii="Times New Roman" w:hAnsi="Times New Roman" w:cs="Times New Roman"/>
          <w:b/>
          <w:sz w:val="24"/>
          <w:szCs w:val="24"/>
        </w:rPr>
      </w:pPr>
      <w:r w:rsidRPr="0062239C">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62239C" w:rsidRPr="0062239C" w:rsidRDefault="0062239C" w:rsidP="0062239C">
      <w:pPr>
        <w:pStyle w:val="ConsPlusNormal"/>
        <w:ind w:firstLine="709"/>
        <w:jc w:val="both"/>
        <w:rPr>
          <w:rFonts w:ascii="Times New Roman" w:hAnsi="Times New Roman" w:cs="Times New Roman"/>
          <w:strike/>
          <w:sz w:val="24"/>
          <w:szCs w:val="24"/>
        </w:rPr>
      </w:pPr>
      <w:r w:rsidRPr="0062239C">
        <w:rPr>
          <w:rFonts w:ascii="Times New Roman" w:hAnsi="Times New Roman" w:cs="Times New Roman"/>
          <w:sz w:val="24"/>
          <w:szCs w:val="24"/>
        </w:rPr>
        <w:t>4.5.6. Письменные объяснения могут быть запрошены инспектором от контролируемого лица или его представителя, свидетелей.</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62239C" w:rsidRPr="0062239C" w:rsidRDefault="0062239C" w:rsidP="0062239C">
      <w:pPr>
        <w:pStyle w:val="HTML"/>
        <w:ind w:firstLine="709"/>
        <w:jc w:val="both"/>
        <w:rPr>
          <w:rFonts w:ascii="Times New Roman" w:hAnsi="Times New Roman" w:cs="Times New Roman"/>
          <w:sz w:val="24"/>
          <w:szCs w:val="24"/>
        </w:rPr>
      </w:pPr>
      <w:r w:rsidRPr="0062239C">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62239C" w:rsidRPr="0062239C" w:rsidRDefault="0062239C" w:rsidP="0062239C">
      <w:pPr>
        <w:pStyle w:val="HTML"/>
        <w:ind w:firstLine="709"/>
        <w:jc w:val="both"/>
        <w:rPr>
          <w:rFonts w:ascii="Times New Roman" w:hAnsi="Times New Roman" w:cs="Times New Roman"/>
          <w:sz w:val="24"/>
          <w:szCs w:val="24"/>
        </w:rPr>
      </w:pPr>
      <w:r w:rsidRPr="0062239C">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62239C" w:rsidRPr="0062239C" w:rsidRDefault="0062239C" w:rsidP="0062239C">
      <w:pPr>
        <w:pStyle w:val="HTML"/>
        <w:ind w:firstLine="709"/>
        <w:jc w:val="both"/>
        <w:rPr>
          <w:rFonts w:ascii="Times New Roman" w:hAnsi="Times New Roman" w:cs="Times New Roman"/>
          <w:sz w:val="24"/>
          <w:szCs w:val="24"/>
        </w:rPr>
      </w:pPr>
      <w:r w:rsidRPr="0062239C">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62239C" w:rsidRPr="0062239C" w:rsidRDefault="0062239C" w:rsidP="0062239C">
      <w:pPr>
        <w:pStyle w:val="HTML"/>
        <w:ind w:firstLine="709"/>
        <w:jc w:val="both"/>
        <w:rPr>
          <w:rFonts w:ascii="Times New Roman" w:hAnsi="Times New Roman" w:cs="Times New Roman"/>
          <w:sz w:val="24"/>
          <w:szCs w:val="24"/>
        </w:rPr>
      </w:pPr>
      <w:r w:rsidRPr="0062239C">
        <w:rPr>
          <w:rFonts w:ascii="Times New Roman" w:hAnsi="Times New Roman" w:cs="Times New Roman"/>
          <w:sz w:val="24"/>
          <w:szCs w:val="24"/>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w:t>
      </w:r>
      <w:r w:rsidRPr="0062239C">
        <w:rPr>
          <w:rFonts w:ascii="Times New Roman" w:hAnsi="Times New Roman" w:cs="Times New Roman"/>
          <w:sz w:val="24"/>
          <w:szCs w:val="24"/>
        </w:rPr>
        <w:lastRenderedPageBreak/>
        <w:t>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2239C" w:rsidRPr="0062239C" w:rsidRDefault="0062239C" w:rsidP="0062239C">
      <w:pPr>
        <w:pStyle w:val="HTML"/>
        <w:ind w:firstLine="709"/>
        <w:jc w:val="both"/>
        <w:rPr>
          <w:rFonts w:ascii="Times New Roman" w:hAnsi="Times New Roman" w:cs="Times New Roman"/>
          <w:sz w:val="24"/>
          <w:szCs w:val="24"/>
        </w:rPr>
      </w:pPr>
      <w:r w:rsidRPr="0062239C">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 xml:space="preserve">Результаты экспертизы оформляются экспертным заключением по форме, утвержденной Контрольным органом. </w:t>
      </w:r>
    </w:p>
    <w:p w:rsidR="0062239C" w:rsidRPr="0062239C" w:rsidRDefault="0062239C" w:rsidP="0062239C">
      <w:pPr>
        <w:pStyle w:val="ConsPlusNormal"/>
        <w:ind w:firstLine="709"/>
        <w:jc w:val="both"/>
        <w:rPr>
          <w:rFonts w:ascii="Times New Roman" w:hAnsi="Times New Roman" w:cs="Times New Roman"/>
          <w:b/>
          <w:sz w:val="24"/>
          <w:szCs w:val="24"/>
        </w:rPr>
      </w:pPr>
      <w:r w:rsidRPr="0062239C">
        <w:rPr>
          <w:rFonts w:ascii="Times New Roman" w:hAnsi="Times New Roman" w:cs="Times New Roman"/>
          <w:sz w:val="24"/>
          <w:szCs w:val="24"/>
        </w:rPr>
        <w:t>4.5.8. Оформление акта производится по месту нахождения Контрольного органа в день окончания проведения документарной проверки.</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4.5.10. Внеплановая документарная проверка проводится без согласования с органами прокуратуры.</w:t>
      </w:r>
    </w:p>
    <w:p w:rsidR="0062239C" w:rsidRPr="0062239C" w:rsidRDefault="0062239C" w:rsidP="0062239C">
      <w:pPr>
        <w:pStyle w:val="ab"/>
        <w:widowControl/>
        <w:tabs>
          <w:tab w:val="left" w:pos="1134"/>
        </w:tabs>
        <w:ind w:left="709"/>
        <w:jc w:val="both"/>
        <w:rPr>
          <w:rFonts w:ascii="Times New Roman" w:hAnsi="Times New Roman" w:cs="Times New Roman"/>
          <w:sz w:val="24"/>
          <w:szCs w:val="24"/>
        </w:rPr>
      </w:pPr>
    </w:p>
    <w:p w:rsidR="0062239C" w:rsidRPr="0062239C" w:rsidRDefault="0062239C" w:rsidP="0062239C">
      <w:pPr>
        <w:pStyle w:val="ab"/>
        <w:widowControl/>
        <w:tabs>
          <w:tab w:val="left" w:pos="1134"/>
        </w:tabs>
        <w:ind w:left="0"/>
        <w:jc w:val="center"/>
        <w:rPr>
          <w:rFonts w:ascii="Times New Roman" w:hAnsi="Times New Roman" w:cs="Times New Roman"/>
          <w:sz w:val="24"/>
          <w:szCs w:val="24"/>
        </w:rPr>
      </w:pPr>
      <w:r w:rsidRPr="0062239C">
        <w:rPr>
          <w:rFonts w:ascii="Times New Roman" w:hAnsi="Times New Roman" w:cs="Times New Roman"/>
          <w:sz w:val="24"/>
          <w:szCs w:val="24"/>
        </w:rPr>
        <w:t>4.6. Выездная проверка</w:t>
      </w:r>
    </w:p>
    <w:p w:rsidR="0062239C" w:rsidRPr="0062239C" w:rsidRDefault="0062239C" w:rsidP="0062239C">
      <w:pPr>
        <w:pStyle w:val="ab"/>
        <w:widowControl/>
        <w:tabs>
          <w:tab w:val="left" w:pos="1134"/>
        </w:tabs>
        <w:ind w:left="709"/>
        <w:jc w:val="center"/>
        <w:rPr>
          <w:rFonts w:ascii="Times New Roman" w:hAnsi="Times New Roman" w:cs="Times New Roman"/>
          <w:sz w:val="24"/>
          <w:szCs w:val="24"/>
        </w:rPr>
      </w:pP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62239C" w:rsidRPr="0062239C" w:rsidRDefault="0062239C" w:rsidP="0062239C">
      <w:pPr>
        <w:pStyle w:val="ab"/>
        <w:widowControl/>
        <w:tabs>
          <w:tab w:val="left" w:pos="1134"/>
        </w:tabs>
        <w:ind w:left="0" w:firstLine="709"/>
        <w:jc w:val="both"/>
        <w:rPr>
          <w:rFonts w:ascii="Times New Roman" w:hAnsi="Times New Roman" w:cs="Times New Roman"/>
          <w:strike/>
          <w:color w:val="FF0000"/>
          <w:sz w:val="24"/>
          <w:szCs w:val="24"/>
        </w:rPr>
      </w:pPr>
      <w:r w:rsidRPr="0062239C">
        <w:rPr>
          <w:rFonts w:ascii="Times New Roman" w:hAnsi="Times New Roman" w:cs="Times New Roman"/>
          <w:sz w:val="24"/>
          <w:szCs w:val="24"/>
        </w:rPr>
        <w:t>4.6.2. Выездная проверка проводится в случае, если не представляется возможным:</w:t>
      </w:r>
    </w:p>
    <w:p w:rsidR="0062239C" w:rsidRPr="0062239C" w:rsidRDefault="0062239C" w:rsidP="0062239C">
      <w:pPr>
        <w:pStyle w:val="HTML"/>
        <w:ind w:firstLine="709"/>
        <w:jc w:val="both"/>
        <w:rPr>
          <w:rFonts w:ascii="Times New Roman" w:hAnsi="Times New Roman" w:cs="Times New Roman"/>
          <w:sz w:val="24"/>
          <w:szCs w:val="24"/>
        </w:rPr>
      </w:pPr>
      <w:r w:rsidRPr="0062239C">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2239C" w:rsidRPr="0062239C" w:rsidRDefault="0062239C" w:rsidP="0062239C">
      <w:pPr>
        <w:pStyle w:val="HTML"/>
        <w:ind w:firstLine="709"/>
        <w:jc w:val="both"/>
        <w:rPr>
          <w:rFonts w:ascii="Times New Roman" w:hAnsi="Times New Roman" w:cs="Times New Roman"/>
          <w:sz w:val="24"/>
          <w:szCs w:val="24"/>
        </w:rPr>
      </w:pPr>
      <w:r w:rsidRPr="0062239C">
        <w:rPr>
          <w:rFonts w:ascii="Times New Roman" w:hAnsi="Times New Roman" w:cs="Times New Roman"/>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w:t>
      </w:r>
      <w:r w:rsidR="006245AE">
        <w:rPr>
          <w:rFonts w:ascii="Times New Roman" w:hAnsi="Times New Roman" w:cs="Times New Roman"/>
          <w:sz w:val="24"/>
          <w:szCs w:val="24"/>
        </w:rPr>
        <w:t>Регламента</w:t>
      </w:r>
      <w:r w:rsidRPr="0062239C">
        <w:rPr>
          <w:rFonts w:ascii="Times New Roman" w:hAnsi="Times New Roman" w:cs="Times New Roman"/>
          <w:sz w:val="24"/>
          <w:szCs w:val="24"/>
        </w:rPr>
        <w:t xml:space="preserve"> место и совершения необходимых контрольных действий, предусмотренных в рамках иного вида контрольных  мероприятий.</w:t>
      </w:r>
    </w:p>
    <w:p w:rsidR="0062239C" w:rsidRPr="0062239C" w:rsidRDefault="0062239C" w:rsidP="0062239C">
      <w:pPr>
        <w:pStyle w:val="HTML"/>
        <w:ind w:firstLine="709"/>
        <w:jc w:val="both"/>
        <w:rPr>
          <w:rFonts w:ascii="Times New Roman" w:hAnsi="Times New Roman" w:cs="Times New Roman"/>
          <w:sz w:val="24"/>
          <w:szCs w:val="24"/>
        </w:rPr>
      </w:pPr>
      <w:r w:rsidRPr="0062239C">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62239C" w:rsidRPr="0062239C" w:rsidRDefault="0062239C" w:rsidP="0062239C">
      <w:pPr>
        <w:tabs>
          <w:tab w:val="left" w:pos="1134"/>
        </w:tabs>
        <w:ind w:firstLine="709"/>
        <w:jc w:val="both"/>
        <w:rPr>
          <w:sz w:val="24"/>
          <w:szCs w:val="24"/>
        </w:rPr>
      </w:pPr>
      <w:r w:rsidRPr="0062239C">
        <w:rPr>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4.6.6. Срок проведения выездной проверки составляет не более десяти рабочих дней.</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62239C" w:rsidRPr="0062239C" w:rsidRDefault="0062239C" w:rsidP="0062239C">
      <w:pPr>
        <w:tabs>
          <w:tab w:val="left" w:pos="1134"/>
        </w:tabs>
        <w:ind w:firstLine="709"/>
        <w:jc w:val="both"/>
        <w:rPr>
          <w:sz w:val="24"/>
          <w:szCs w:val="24"/>
        </w:rPr>
      </w:pPr>
      <w:r w:rsidRPr="0062239C">
        <w:rPr>
          <w:sz w:val="24"/>
          <w:szCs w:val="24"/>
        </w:rPr>
        <w:t>4.6.7. Перечень допустимых контрольных действий в ходе выездной проверки:</w:t>
      </w:r>
    </w:p>
    <w:p w:rsidR="0062239C" w:rsidRPr="0062239C" w:rsidRDefault="0062239C" w:rsidP="0062239C">
      <w:pPr>
        <w:pStyle w:val="ConsPlusNormal"/>
        <w:ind w:firstLine="709"/>
        <w:jc w:val="both"/>
        <w:rPr>
          <w:rFonts w:ascii="Times New Roman" w:hAnsi="Times New Roman" w:cs="Times New Roman"/>
          <w:sz w:val="24"/>
          <w:szCs w:val="24"/>
        </w:rPr>
      </w:pPr>
      <w:bookmarkStart w:id="2" w:name="_Hlk73715973"/>
      <w:r w:rsidRPr="0062239C">
        <w:rPr>
          <w:rFonts w:ascii="Times New Roman" w:hAnsi="Times New Roman" w:cs="Times New Roman"/>
          <w:sz w:val="24"/>
          <w:szCs w:val="24"/>
        </w:rPr>
        <w:t>1) осмотр;</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2) опрос;</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3) истребование документов;</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4) получение письменных объяснений;</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5) экспертиза.</w:t>
      </w:r>
      <w:bookmarkEnd w:id="2"/>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По результатам осмотра составляется протокол осмотра.</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lastRenderedPageBreak/>
        <w:t>4.6.9.Под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2239C" w:rsidRPr="0062239C" w:rsidRDefault="0062239C" w:rsidP="0062239C">
      <w:pPr>
        <w:pStyle w:val="HTML"/>
        <w:ind w:firstLine="709"/>
        <w:jc w:val="both"/>
        <w:rPr>
          <w:rFonts w:ascii="Times New Roman" w:hAnsi="Times New Roman" w:cs="Times New Roman"/>
          <w:sz w:val="24"/>
          <w:szCs w:val="24"/>
        </w:rPr>
      </w:pPr>
      <w:r w:rsidRPr="0062239C">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62239C" w:rsidRPr="0062239C" w:rsidRDefault="0062239C" w:rsidP="0062239C">
      <w:pPr>
        <w:pStyle w:val="ConsPlusNormal"/>
        <w:ind w:firstLine="709"/>
        <w:jc w:val="both"/>
        <w:rPr>
          <w:rFonts w:ascii="Times New Roman" w:hAnsi="Times New Roman" w:cs="Times New Roman"/>
          <w:strike/>
          <w:sz w:val="24"/>
          <w:szCs w:val="24"/>
        </w:rPr>
      </w:pPr>
      <w:r w:rsidRPr="0062239C">
        <w:rPr>
          <w:rFonts w:ascii="Times New Roman" w:hAnsi="Times New Roman" w:cs="Times New Roman"/>
          <w:sz w:val="24"/>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2239C" w:rsidRPr="0062239C" w:rsidRDefault="0062239C" w:rsidP="0062239C">
      <w:pPr>
        <w:pStyle w:val="ConsPlusNormal"/>
        <w:ind w:firstLine="709"/>
        <w:jc w:val="both"/>
        <w:rPr>
          <w:rFonts w:ascii="Times New Roman" w:hAnsi="Times New Roman" w:cs="Times New Roman"/>
          <w:color w:val="FF0000"/>
          <w:sz w:val="24"/>
          <w:szCs w:val="24"/>
        </w:rPr>
      </w:pPr>
      <w:r w:rsidRPr="0062239C">
        <w:rPr>
          <w:rFonts w:ascii="Times New Roman" w:hAnsi="Times New Roman" w:cs="Times New Roman"/>
          <w:sz w:val="24"/>
          <w:szCs w:val="24"/>
        </w:rPr>
        <w:t xml:space="preserve">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w:t>
      </w:r>
      <w:r w:rsidR="006245AE">
        <w:rPr>
          <w:rFonts w:ascii="Times New Roman" w:hAnsi="Times New Roman" w:cs="Times New Roman"/>
          <w:sz w:val="24"/>
          <w:szCs w:val="24"/>
        </w:rPr>
        <w:t>Регламента</w:t>
      </w:r>
      <w:r w:rsidRPr="0062239C">
        <w:rPr>
          <w:rFonts w:ascii="Times New Roman" w:hAnsi="Times New Roman" w:cs="Times New Roman"/>
          <w:sz w:val="24"/>
          <w:szCs w:val="24"/>
        </w:rPr>
        <w:t>.</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4.6.12. По окончании проведения выездной проверки инспектор составляет акт выездной проверки.</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Информация о проведении фотосъемки, аудио- и видеозаписи отражается в акте проверки.</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w:t>
      </w:r>
      <w:r w:rsidR="006245AE">
        <w:rPr>
          <w:rFonts w:ascii="Times New Roman" w:hAnsi="Times New Roman" w:cs="Times New Roman"/>
          <w:sz w:val="24"/>
          <w:szCs w:val="24"/>
        </w:rPr>
        <w:t>Регламента</w:t>
      </w:r>
      <w:r w:rsidRPr="0062239C">
        <w:rPr>
          <w:rFonts w:ascii="Times New Roman" w:hAnsi="Times New Roman" w:cs="Times New Roman"/>
          <w:sz w:val="24"/>
          <w:szCs w:val="24"/>
        </w:rPr>
        <w:t>, не применяются.</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21Федеральным законом . </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62239C" w:rsidRPr="0062239C" w:rsidRDefault="0062239C" w:rsidP="0062239C">
      <w:pPr>
        <w:ind w:firstLine="709"/>
        <w:jc w:val="both"/>
        <w:rPr>
          <w:sz w:val="24"/>
          <w:szCs w:val="24"/>
        </w:rPr>
      </w:pPr>
      <w:r w:rsidRPr="0062239C">
        <w:rPr>
          <w:sz w:val="24"/>
          <w:szCs w:val="24"/>
        </w:rPr>
        <w:t>1) временной нетрудоспособности;</w:t>
      </w:r>
    </w:p>
    <w:p w:rsidR="0062239C" w:rsidRPr="0062239C" w:rsidRDefault="0062239C" w:rsidP="0062239C">
      <w:pPr>
        <w:ind w:firstLine="709"/>
        <w:jc w:val="both"/>
        <w:rPr>
          <w:sz w:val="24"/>
          <w:szCs w:val="24"/>
        </w:rPr>
      </w:pPr>
      <w:r w:rsidRPr="0062239C">
        <w:rPr>
          <w:sz w:val="24"/>
          <w:szCs w:val="24"/>
        </w:rPr>
        <w:t>2) необходимости явки по вызову (извещениям, повесткам) судов, правоохранительных органов, военных комиссариатов;</w:t>
      </w:r>
    </w:p>
    <w:p w:rsidR="0062239C" w:rsidRPr="0062239C" w:rsidRDefault="0062239C" w:rsidP="0062239C">
      <w:pPr>
        <w:ind w:firstLine="709"/>
        <w:jc w:val="both"/>
        <w:rPr>
          <w:sz w:val="24"/>
          <w:szCs w:val="24"/>
        </w:rPr>
      </w:pPr>
      <w:r w:rsidRPr="0062239C">
        <w:rPr>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62239C" w:rsidRPr="0062239C" w:rsidRDefault="0062239C" w:rsidP="0062239C">
      <w:pPr>
        <w:suppressAutoHyphens/>
        <w:ind w:firstLine="709"/>
        <w:jc w:val="both"/>
        <w:rPr>
          <w:sz w:val="24"/>
          <w:szCs w:val="24"/>
        </w:rPr>
      </w:pPr>
      <w:r w:rsidRPr="0062239C">
        <w:rPr>
          <w:sz w:val="24"/>
          <w:szCs w:val="24"/>
        </w:rPr>
        <w:t>4) нахождения в служебной командировке.</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2239C" w:rsidRPr="0062239C" w:rsidRDefault="0062239C" w:rsidP="0062239C">
      <w:pPr>
        <w:pStyle w:val="ConsPlusNormal"/>
        <w:ind w:firstLine="709"/>
        <w:jc w:val="both"/>
        <w:rPr>
          <w:rFonts w:ascii="Times New Roman" w:hAnsi="Times New Roman" w:cs="Times New Roman"/>
          <w:i/>
          <w:color w:val="FF0000"/>
          <w:sz w:val="24"/>
          <w:szCs w:val="24"/>
        </w:rPr>
      </w:pPr>
    </w:p>
    <w:p w:rsidR="0062239C" w:rsidRPr="0062239C" w:rsidRDefault="0062239C" w:rsidP="0062239C">
      <w:pPr>
        <w:pStyle w:val="ConsPlusNormal"/>
        <w:tabs>
          <w:tab w:val="left" w:pos="284"/>
        </w:tabs>
        <w:jc w:val="center"/>
        <w:rPr>
          <w:rFonts w:ascii="Times New Roman" w:hAnsi="Times New Roman" w:cs="Times New Roman"/>
          <w:sz w:val="24"/>
          <w:szCs w:val="24"/>
        </w:rPr>
      </w:pPr>
      <w:r w:rsidRPr="0062239C">
        <w:rPr>
          <w:rFonts w:ascii="Times New Roman" w:hAnsi="Times New Roman" w:cs="Times New Roman"/>
          <w:sz w:val="24"/>
          <w:szCs w:val="24"/>
        </w:rPr>
        <w:t>4.7. Инспекционный визит</w:t>
      </w:r>
    </w:p>
    <w:p w:rsidR="0062239C" w:rsidRPr="0062239C" w:rsidRDefault="0062239C" w:rsidP="0062239C">
      <w:pPr>
        <w:pStyle w:val="ConsPlusNormal"/>
        <w:ind w:firstLine="709"/>
        <w:jc w:val="center"/>
        <w:rPr>
          <w:rFonts w:ascii="Times New Roman" w:hAnsi="Times New Roman" w:cs="Times New Roman"/>
          <w:b/>
          <w:sz w:val="24"/>
          <w:szCs w:val="24"/>
        </w:rPr>
      </w:pPr>
    </w:p>
    <w:p w:rsidR="0062239C" w:rsidRPr="0062239C" w:rsidRDefault="0062239C" w:rsidP="0062239C">
      <w:pPr>
        <w:pStyle w:val="HTML"/>
        <w:ind w:firstLine="709"/>
        <w:jc w:val="both"/>
        <w:rPr>
          <w:rFonts w:ascii="Times New Roman" w:hAnsi="Times New Roman" w:cs="Times New Roman"/>
          <w:sz w:val="24"/>
          <w:szCs w:val="24"/>
        </w:rPr>
      </w:pPr>
      <w:r w:rsidRPr="0062239C">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2239C" w:rsidRPr="0062239C" w:rsidRDefault="0062239C" w:rsidP="0062239C">
      <w:pPr>
        <w:pStyle w:val="HTML"/>
        <w:ind w:firstLine="709"/>
        <w:jc w:val="both"/>
        <w:rPr>
          <w:rFonts w:ascii="Times New Roman" w:hAnsi="Times New Roman" w:cs="Times New Roman"/>
          <w:sz w:val="24"/>
          <w:szCs w:val="24"/>
        </w:rPr>
      </w:pPr>
      <w:r w:rsidRPr="0062239C">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62239C" w:rsidRPr="0062239C" w:rsidRDefault="0062239C" w:rsidP="0062239C">
      <w:pPr>
        <w:pStyle w:val="HTML"/>
        <w:ind w:firstLine="709"/>
        <w:jc w:val="both"/>
        <w:rPr>
          <w:rFonts w:ascii="Times New Roman" w:hAnsi="Times New Roman" w:cs="Times New Roman"/>
          <w:sz w:val="24"/>
          <w:szCs w:val="24"/>
        </w:rPr>
      </w:pPr>
      <w:r w:rsidRPr="0062239C">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62239C" w:rsidRPr="0062239C" w:rsidRDefault="0062239C" w:rsidP="0062239C">
      <w:pPr>
        <w:pStyle w:val="HTML"/>
        <w:ind w:firstLine="709"/>
        <w:jc w:val="both"/>
        <w:rPr>
          <w:rFonts w:ascii="Times New Roman" w:hAnsi="Times New Roman" w:cs="Times New Roman"/>
          <w:sz w:val="24"/>
          <w:szCs w:val="24"/>
        </w:rPr>
      </w:pPr>
      <w:r w:rsidRPr="0062239C">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4.7.2. Перечень допустимых контрольных действий в ходе инспекционного визита:</w:t>
      </w:r>
    </w:p>
    <w:p w:rsidR="0062239C" w:rsidRPr="0062239C" w:rsidRDefault="0062239C" w:rsidP="0062239C">
      <w:pPr>
        <w:pStyle w:val="ConsPlusNormal"/>
        <w:ind w:firstLine="709"/>
        <w:jc w:val="both"/>
        <w:rPr>
          <w:rFonts w:ascii="Times New Roman" w:hAnsi="Times New Roman" w:cs="Times New Roman"/>
          <w:sz w:val="24"/>
          <w:szCs w:val="24"/>
        </w:rPr>
      </w:pPr>
      <w:bookmarkStart w:id="3" w:name="_Hlk73715943"/>
      <w:r w:rsidRPr="0062239C">
        <w:rPr>
          <w:rFonts w:ascii="Times New Roman" w:hAnsi="Times New Roman" w:cs="Times New Roman"/>
          <w:sz w:val="24"/>
          <w:szCs w:val="24"/>
        </w:rPr>
        <w:t>а) осмотр;</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б) опрос;</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в) получение письменных объяснений;</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г) истребование документов</w:t>
      </w:r>
      <w:bookmarkEnd w:id="3"/>
      <w:r w:rsidRPr="0062239C">
        <w:rPr>
          <w:rFonts w:ascii="Times New Roman" w:hAnsi="Times New Roman" w:cs="Times New Roman"/>
          <w:sz w:val="24"/>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2239C" w:rsidRPr="0062239C" w:rsidRDefault="0062239C" w:rsidP="0062239C">
      <w:pPr>
        <w:pStyle w:val="ConsPlusNormal"/>
        <w:ind w:firstLine="709"/>
        <w:jc w:val="both"/>
        <w:rPr>
          <w:rFonts w:ascii="Times New Roman" w:hAnsi="Times New Roman" w:cs="Times New Roman"/>
          <w:color w:val="FF0000"/>
          <w:sz w:val="24"/>
          <w:szCs w:val="24"/>
        </w:rPr>
      </w:pPr>
      <w:r w:rsidRPr="0062239C">
        <w:rPr>
          <w:rFonts w:ascii="Times New Roman" w:hAnsi="Times New Roman" w:cs="Times New Roman"/>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62239C" w:rsidRPr="0062239C" w:rsidRDefault="0062239C" w:rsidP="0062239C">
      <w:pPr>
        <w:pStyle w:val="HTML"/>
        <w:ind w:firstLine="709"/>
        <w:jc w:val="both"/>
        <w:rPr>
          <w:rFonts w:ascii="Times New Roman" w:hAnsi="Times New Roman" w:cs="Times New Roman"/>
          <w:sz w:val="24"/>
          <w:szCs w:val="24"/>
        </w:rPr>
      </w:pPr>
      <w:r w:rsidRPr="0062239C">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 xml:space="preserve">4.7.9. Контрольные действия, предусмотренные пунктом 4.7.2 настоящего </w:t>
      </w:r>
      <w:r w:rsidR="006245AE">
        <w:rPr>
          <w:rFonts w:ascii="Times New Roman" w:hAnsi="Times New Roman" w:cs="Times New Roman"/>
          <w:sz w:val="24"/>
          <w:szCs w:val="24"/>
        </w:rPr>
        <w:t>Регламента</w:t>
      </w:r>
      <w:r w:rsidRPr="0062239C">
        <w:rPr>
          <w:rFonts w:ascii="Times New Roman" w:hAnsi="Times New Roman" w:cs="Times New Roman"/>
          <w:sz w:val="24"/>
          <w:szCs w:val="24"/>
        </w:rPr>
        <w:t xml:space="preserve">, осуществляются в соответствии с пунктами 4.5.5, 4.5.6, 4.6.8 - 4.6.10 настоящего </w:t>
      </w:r>
      <w:r w:rsidR="006245AE">
        <w:rPr>
          <w:rFonts w:ascii="Times New Roman" w:hAnsi="Times New Roman" w:cs="Times New Roman"/>
          <w:sz w:val="24"/>
          <w:szCs w:val="24"/>
        </w:rPr>
        <w:t>Регламента</w:t>
      </w:r>
      <w:r w:rsidRPr="0062239C">
        <w:rPr>
          <w:rFonts w:ascii="Times New Roman" w:hAnsi="Times New Roman" w:cs="Times New Roman"/>
          <w:sz w:val="24"/>
          <w:szCs w:val="24"/>
        </w:rPr>
        <w:t>.</w:t>
      </w:r>
    </w:p>
    <w:p w:rsidR="0062239C" w:rsidRPr="0062239C" w:rsidRDefault="0062239C" w:rsidP="0062239C">
      <w:pPr>
        <w:pStyle w:val="ConsPlusNormal"/>
        <w:ind w:firstLine="709"/>
        <w:jc w:val="center"/>
        <w:rPr>
          <w:rFonts w:ascii="Times New Roman" w:hAnsi="Times New Roman" w:cs="Times New Roman"/>
          <w:sz w:val="24"/>
          <w:szCs w:val="24"/>
        </w:rPr>
      </w:pPr>
    </w:p>
    <w:p w:rsidR="0062239C" w:rsidRPr="0062239C" w:rsidRDefault="0062239C" w:rsidP="0062239C">
      <w:pPr>
        <w:pStyle w:val="ConsPlusNormal"/>
        <w:ind w:firstLine="709"/>
        <w:jc w:val="center"/>
        <w:rPr>
          <w:rFonts w:ascii="Times New Roman" w:hAnsi="Times New Roman" w:cs="Times New Roman"/>
          <w:sz w:val="24"/>
          <w:szCs w:val="24"/>
        </w:rPr>
      </w:pPr>
      <w:r w:rsidRPr="0062239C">
        <w:rPr>
          <w:rFonts w:ascii="Times New Roman" w:hAnsi="Times New Roman" w:cs="Times New Roman"/>
          <w:sz w:val="24"/>
          <w:szCs w:val="24"/>
        </w:rPr>
        <w:t>4.8. Наблюдение за соблюдением обязательных требований (мониторинг безопасности)</w:t>
      </w:r>
    </w:p>
    <w:p w:rsidR="0062239C" w:rsidRPr="0062239C" w:rsidRDefault="0062239C" w:rsidP="0062239C">
      <w:pPr>
        <w:pStyle w:val="ConsPlusNormal"/>
        <w:ind w:firstLine="709"/>
        <w:jc w:val="center"/>
        <w:rPr>
          <w:rFonts w:ascii="Times New Roman" w:hAnsi="Times New Roman" w:cs="Times New Roman"/>
          <w:b/>
          <w:sz w:val="24"/>
          <w:szCs w:val="24"/>
        </w:rPr>
      </w:pP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2239C" w:rsidRPr="0062239C" w:rsidRDefault="0062239C" w:rsidP="0062239C">
      <w:pPr>
        <w:pStyle w:val="HTML"/>
        <w:ind w:firstLine="709"/>
        <w:jc w:val="both"/>
        <w:rPr>
          <w:rFonts w:ascii="Times New Roman" w:hAnsi="Times New Roman" w:cs="Times New Roman"/>
          <w:sz w:val="24"/>
          <w:szCs w:val="24"/>
        </w:rPr>
      </w:pPr>
      <w:r w:rsidRPr="0062239C">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2239C" w:rsidRPr="0062239C" w:rsidRDefault="0062239C" w:rsidP="0062239C">
      <w:pPr>
        <w:pStyle w:val="HTML"/>
        <w:ind w:firstLine="709"/>
        <w:jc w:val="both"/>
        <w:rPr>
          <w:rFonts w:ascii="Times New Roman" w:hAnsi="Times New Roman" w:cs="Times New Roman"/>
          <w:sz w:val="24"/>
          <w:szCs w:val="24"/>
        </w:rPr>
      </w:pPr>
      <w:r w:rsidRPr="0062239C">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62239C" w:rsidRPr="0062239C" w:rsidRDefault="0062239C" w:rsidP="0062239C">
      <w:pPr>
        <w:pStyle w:val="HTML"/>
        <w:ind w:firstLine="709"/>
        <w:jc w:val="both"/>
        <w:rPr>
          <w:rFonts w:ascii="Times New Roman" w:hAnsi="Times New Roman" w:cs="Times New Roman"/>
          <w:sz w:val="24"/>
          <w:szCs w:val="24"/>
        </w:rPr>
      </w:pPr>
      <w:r w:rsidRPr="0062239C">
        <w:rPr>
          <w:rFonts w:ascii="Times New Roman" w:hAnsi="Times New Roman" w:cs="Times New Roman"/>
          <w:sz w:val="24"/>
          <w:szCs w:val="24"/>
        </w:rPr>
        <w:t>2) решение об объявлении предостережения;</w:t>
      </w:r>
    </w:p>
    <w:p w:rsidR="0062239C" w:rsidRPr="0062239C" w:rsidRDefault="0062239C" w:rsidP="0062239C">
      <w:pPr>
        <w:pStyle w:val="HTML"/>
        <w:ind w:firstLine="709"/>
        <w:jc w:val="both"/>
        <w:rPr>
          <w:rFonts w:ascii="Times New Roman" w:hAnsi="Times New Roman" w:cs="Times New Roman"/>
          <w:sz w:val="24"/>
          <w:szCs w:val="24"/>
        </w:rPr>
      </w:pPr>
      <w:r w:rsidRPr="0062239C">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2239C" w:rsidRPr="0062239C" w:rsidRDefault="0062239C" w:rsidP="0062239C">
      <w:pPr>
        <w:pStyle w:val="HTML"/>
        <w:ind w:firstLine="709"/>
        <w:jc w:val="both"/>
        <w:rPr>
          <w:rFonts w:ascii="Times New Roman" w:hAnsi="Times New Roman" w:cs="Times New Roman"/>
          <w:sz w:val="24"/>
          <w:szCs w:val="24"/>
        </w:rPr>
      </w:pPr>
      <w:r w:rsidRPr="0062239C">
        <w:rPr>
          <w:rFonts w:ascii="Times New Roman" w:hAnsi="Times New Roman" w:cs="Times New Roman"/>
          <w:sz w:val="24"/>
          <w:szCs w:val="24"/>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w:t>
      </w:r>
      <w:r w:rsidRPr="0062239C">
        <w:rPr>
          <w:rFonts w:ascii="Times New Roman" w:hAnsi="Times New Roman" w:cs="Times New Roman"/>
          <w:sz w:val="24"/>
          <w:szCs w:val="24"/>
        </w:rPr>
        <w:lastRenderedPageBreak/>
        <w:t>закона, в случае указания такой возможности в федеральном законе о виде контроля, законе субъекта Российской Федерации о виде контроля.</w:t>
      </w:r>
    </w:p>
    <w:p w:rsidR="0062239C" w:rsidRPr="0062239C" w:rsidRDefault="0062239C" w:rsidP="0062239C">
      <w:pPr>
        <w:pStyle w:val="ConsPlusNormal"/>
        <w:ind w:firstLine="709"/>
        <w:jc w:val="both"/>
        <w:rPr>
          <w:rFonts w:ascii="Times New Roman" w:hAnsi="Times New Roman" w:cs="Times New Roman"/>
          <w:sz w:val="24"/>
          <w:szCs w:val="24"/>
        </w:rPr>
      </w:pPr>
    </w:p>
    <w:p w:rsidR="0062239C" w:rsidRPr="0062239C" w:rsidRDefault="0062239C" w:rsidP="0062239C">
      <w:pPr>
        <w:pStyle w:val="ConsPlusNormal"/>
        <w:jc w:val="center"/>
        <w:rPr>
          <w:rFonts w:ascii="Times New Roman" w:hAnsi="Times New Roman" w:cs="Times New Roman"/>
          <w:sz w:val="24"/>
          <w:szCs w:val="24"/>
        </w:rPr>
      </w:pPr>
      <w:r w:rsidRPr="0062239C">
        <w:rPr>
          <w:rFonts w:ascii="Times New Roman" w:hAnsi="Times New Roman" w:cs="Times New Roman"/>
          <w:sz w:val="24"/>
          <w:szCs w:val="24"/>
        </w:rPr>
        <w:t>4.9. Выездное обследование</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4.9.1. Выездное обследование проводится в целях оценки соблюдения контролируемыми лицами обязательных требований.</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62239C" w:rsidRPr="0062239C" w:rsidRDefault="0062239C" w:rsidP="0062239C">
      <w:pPr>
        <w:pStyle w:val="HTML"/>
        <w:ind w:firstLine="709"/>
        <w:jc w:val="both"/>
        <w:rPr>
          <w:rFonts w:ascii="Times New Roman" w:hAnsi="Times New Roman" w:cs="Times New Roman"/>
          <w:sz w:val="24"/>
          <w:szCs w:val="24"/>
        </w:rPr>
      </w:pPr>
      <w:r w:rsidRPr="0062239C">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 xml:space="preserve">4.9.3. Выездное обследование проводится без информирования контролируемого лица. </w:t>
      </w:r>
    </w:p>
    <w:p w:rsidR="0062239C" w:rsidRPr="0062239C" w:rsidRDefault="0062239C" w:rsidP="0062239C">
      <w:pPr>
        <w:pStyle w:val="HTML"/>
        <w:ind w:firstLine="540"/>
        <w:jc w:val="both"/>
        <w:rPr>
          <w:rFonts w:ascii="Times New Roman" w:hAnsi="Times New Roman" w:cs="Times New Roman"/>
          <w:sz w:val="24"/>
          <w:szCs w:val="24"/>
        </w:rPr>
      </w:pPr>
      <w:r w:rsidRPr="0062239C">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2239C" w:rsidRPr="0062239C" w:rsidRDefault="0062239C" w:rsidP="006245AE">
      <w:pPr>
        <w:pStyle w:val="HTML"/>
        <w:ind w:firstLine="709"/>
        <w:jc w:val="both"/>
        <w:rPr>
          <w:rFonts w:ascii="Times New Roman" w:hAnsi="Times New Roman" w:cs="Times New Roman"/>
          <w:sz w:val="24"/>
          <w:szCs w:val="24"/>
        </w:rPr>
      </w:pPr>
      <w:r w:rsidRPr="0062239C">
        <w:rPr>
          <w:rFonts w:ascii="Times New Roman" w:hAnsi="Times New Roman" w:cs="Times New Roman"/>
          <w:sz w:val="24"/>
          <w:szCs w:val="24"/>
        </w:rPr>
        <w:t xml:space="preserve">4.9.4. По результатам проведения выездного обследования не могут быть приняты решения, предусмотренные подпунктами 1 и 2 пункта 4.2.1 настоящего </w:t>
      </w:r>
      <w:r w:rsidR="006245AE">
        <w:rPr>
          <w:rFonts w:ascii="Times New Roman" w:hAnsi="Times New Roman" w:cs="Times New Roman"/>
          <w:sz w:val="24"/>
          <w:szCs w:val="24"/>
        </w:rPr>
        <w:t>Регламента</w:t>
      </w:r>
      <w:r w:rsidRPr="0062239C">
        <w:rPr>
          <w:rFonts w:ascii="Times New Roman" w:hAnsi="Times New Roman" w:cs="Times New Roman"/>
          <w:sz w:val="24"/>
          <w:szCs w:val="24"/>
        </w:rPr>
        <w:t>.</w:t>
      </w:r>
    </w:p>
    <w:p w:rsidR="0062239C" w:rsidRPr="0062239C" w:rsidRDefault="0062239C" w:rsidP="0062239C">
      <w:pPr>
        <w:pStyle w:val="ConsPlusNormal"/>
        <w:jc w:val="center"/>
        <w:rPr>
          <w:rFonts w:ascii="Times New Roman" w:hAnsi="Times New Roman" w:cs="Times New Roman"/>
          <w:b/>
          <w:sz w:val="24"/>
          <w:szCs w:val="24"/>
        </w:rPr>
      </w:pPr>
    </w:p>
    <w:p w:rsidR="0062239C" w:rsidRPr="0062239C" w:rsidRDefault="0062239C" w:rsidP="0062239C">
      <w:pPr>
        <w:pStyle w:val="ConsPlusNormal"/>
        <w:jc w:val="center"/>
        <w:rPr>
          <w:rFonts w:ascii="Times New Roman" w:hAnsi="Times New Roman" w:cs="Times New Roman"/>
          <w:b/>
          <w:sz w:val="24"/>
          <w:szCs w:val="24"/>
        </w:rPr>
      </w:pPr>
      <w:r w:rsidRPr="0062239C">
        <w:rPr>
          <w:rFonts w:ascii="Times New Roman" w:hAnsi="Times New Roman" w:cs="Times New Roman"/>
          <w:b/>
          <w:sz w:val="24"/>
          <w:szCs w:val="24"/>
        </w:rPr>
        <w:t>5. Досудебное обжалование</w:t>
      </w:r>
    </w:p>
    <w:p w:rsidR="0062239C" w:rsidRPr="0062239C" w:rsidRDefault="0062239C" w:rsidP="0062239C">
      <w:pPr>
        <w:pStyle w:val="ConsPlusNormal"/>
        <w:ind w:firstLine="709"/>
        <w:jc w:val="center"/>
        <w:rPr>
          <w:rFonts w:ascii="Times New Roman" w:hAnsi="Times New Roman" w:cs="Times New Roman"/>
          <w:b/>
          <w:sz w:val="24"/>
          <w:szCs w:val="24"/>
        </w:rPr>
      </w:pP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62239C" w:rsidRPr="0062239C" w:rsidRDefault="0062239C" w:rsidP="0062239C">
      <w:pPr>
        <w:pStyle w:val="HTML"/>
        <w:ind w:firstLine="709"/>
        <w:jc w:val="both"/>
        <w:rPr>
          <w:rFonts w:ascii="Times New Roman" w:hAnsi="Times New Roman" w:cs="Times New Roman"/>
          <w:sz w:val="24"/>
          <w:szCs w:val="24"/>
        </w:rPr>
      </w:pPr>
      <w:r w:rsidRPr="0062239C">
        <w:rPr>
          <w:rFonts w:ascii="Times New Roman" w:hAnsi="Times New Roman" w:cs="Times New Roman"/>
          <w:sz w:val="24"/>
          <w:szCs w:val="24"/>
        </w:rPr>
        <w:t>1) решений о проведении контрольных мероприятий;</w:t>
      </w:r>
    </w:p>
    <w:p w:rsidR="0062239C" w:rsidRPr="0062239C" w:rsidRDefault="0062239C" w:rsidP="0062239C">
      <w:pPr>
        <w:pStyle w:val="HTML"/>
        <w:ind w:firstLine="709"/>
        <w:jc w:val="both"/>
        <w:rPr>
          <w:rFonts w:ascii="Times New Roman" w:hAnsi="Times New Roman" w:cs="Times New Roman"/>
          <w:sz w:val="24"/>
          <w:szCs w:val="24"/>
        </w:rPr>
      </w:pPr>
      <w:r w:rsidRPr="0062239C">
        <w:rPr>
          <w:rFonts w:ascii="Times New Roman" w:hAnsi="Times New Roman" w:cs="Times New Roman"/>
          <w:sz w:val="24"/>
          <w:szCs w:val="24"/>
        </w:rPr>
        <w:t>2) актов контрольных  мероприятий, предписаний об устранении выявленных нарушений;</w:t>
      </w:r>
    </w:p>
    <w:p w:rsidR="0062239C" w:rsidRPr="0062239C" w:rsidRDefault="0062239C" w:rsidP="0062239C">
      <w:pPr>
        <w:pStyle w:val="HTML"/>
        <w:ind w:firstLine="709"/>
        <w:jc w:val="both"/>
        <w:rPr>
          <w:rFonts w:ascii="Times New Roman" w:hAnsi="Times New Roman" w:cs="Times New Roman"/>
          <w:sz w:val="24"/>
          <w:szCs w:val="24"/>
        </w:rPr>
      </w:pPr>
      <w:r w:rsidRPr="0062239C">
        <w:rPr>
          <w:rFonts w:ascii="Times New Roman" w:hAnsi="Times New Roman" w:cs="Times New Roman"/>
          <w:sz w:val="24"/>
          <w:szCs w:val="24"/>
        </w:rPr>
        <w:t>3) действий (бездействия) должностных лиц в рамках контрольных мероприятий.</w:t>
      </w:r>
    </w:p>
    <w:p w:rsidR="0062239C" w:rsidRPr="0062239C" w:rsidRDefault="0062239C" w:rsidP="0062239C">
      <w:pPr>
        <w:pStyle w:val="HTML"/>
        <w:ind w:firstLine="709"/>
        <w:jc w:val="both"/>
        <w:rPr>
          <w:rFonts w:ascii="Times New Roman" w:hAnsi="Times New Roman" w:cs="Times New Roman"/>
          <w:sz w:val="24"/>
          <w:szCs w:val="24"/>
        </w:rPr>
      </w:pPr>
      <w:r w:rsidRPr="0062239C">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5.6. Контролируемое лицо, подавшее жалобу, до принятия решения по жалобе может отозвать ее</w:t>
      </w:r>
      <w:bookmarkStart w:id="7" w:name="_GoBack"/>
      <w:bookmarkEnd w:id="7"/>
      <w:r w:rsidRPr="0062239C">
        <w:rPr>
          <w:rFonts w:ascii="Times New Roman" w:hAnsi="Times New Roman" w:cs="Times New Roman"/>
          <w:sz w:val="24"/>
          <w:szCs w:val="24"/>
        </w:rPr>
        <w:t>. При этом повторное направление жалобы по тем же основаниям не допускается.</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lastRenderedPageBreak/>
        <w:t>5.7. Жалоба может содержать ходатайство о приостановлении исполнения обжалуемого решения Контрольного органа.</w:t>
      </w:r>
      <w:bookmarkStart w:id="8" w:name="Par379"/>
      <w:bookmarkEnd w:id="8"/>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5.8. Руководителем (заместителем руководителя)Контрольного органа в срок не позднее двух рабочих дней со дня регистрации жалобы принимается решение:</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1) о приостановлении исполнения обжалуемого решения Контрольного органа;</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 xml:space="preserve">2) об отказе в приостановлении исполнения обжалуемого решения Контрольного органа. </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62239C" w:rsidRPr="0062239C" w:rsidRDefault="0062239C" w:rsidP="0062239C">
      <w:pPr>
        <w:pStyle w:val="ab"/>
        <w:widowControl/>
        <w:tabs>
          <w:tab w:val="left" w:pos="1134"/>
        </w:tabs>
        <w:ind w:left="709"/>
        <w:jc w:val="both"/>
        <w:rPr>
          <w:rFonts w:ascii="Times New Roman" w:hAnsi="Times New Roman" w:cs="Times New Roman"/>
          <w:sz w:val="24"/>
          <w:szCs w:val="24"/>
        </w:rPr>
      </w:pPr>
      <w:bookmarkStart w:id="9" w:name="Par383"/>
      <w:bookmarkEnd w:id="9"/>
      <w:r w:rsidRPr="0062239C">
        <w:rPr>
          <w:rFonts w:ascii="Times New Roman" w:hAnsi="Times New Roman" w:cs="Times New Roman"/>
          <w:sz w:val="24"/>
          <w:szCs w:val="24"/>
        </w:rPr>
        <w:t>5.9. Жалоба должна содержать:</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 xml:space="preserve">5) требования контролируемого лица, подавшего жалобу; </w:t>
      </w:r>
    </w:p>
    <w:p w:rsidR="0062239C" w:rsidRPr="0062239C" w:rsidRDefault="0062239C" w:rsidP="0062239C">
      <w:pPr>
        <w:pStyle w:val="HTML"/>
        <w:ind w:firstLine="709"/>
        <w:jc w:val="both"/>
        <w:rPr>
          <w:rFonts w:ascii="Times New Roman" w:hAnsi="Times New Roman" w:cs="Times New Roman"/>
          <w:sz w:val="24"/>
          <w:szCs w:val="24"/>
        </w:rPr>
      </w:pPr>
      <w:bookmarkStart w:id="10" w:name="Par390"/>
      <w:bookmarkEnd w:id="10"/>
      <w:r w:rsidRPr="0062239C">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62239C" w:rsidRPr="0062239C" w:rsidRDefault="0062239C" w:rsidP="0062239C">
      <w:pPr>
        <w:pStyle w:val="HTML"/>
        <w:ind w:firstLine="709"/>
        <w:jc w:val="both"/>
        <w:rPr>
          <w:rFonts w:ascii="Times New Roman" w:hAnsi="Times New Roman" w:cs="Times New Roman"/>
          <w:sz w:val="24"/>
          <w:szCs w:val="24"/>
        </w:rPr>
      </w:pPr>
      <w:r w:rsidRPr="0062239C">
        <w:rPr>
          <w:rFonts w:ascii="Times New Roman" w:hAnsi="Times New Roman" w:cs="Times New Roman"/>
          <w:sz w:val="24"/>
          <w:szCs w:val="24"/>
        </w:rPr>
        <w:t xml:space="preserve">1) жалоба подана после истечения сроков подачи жалобы, установленных пунктом 5.4. настоящего </w:t>
      </w:r>
      <w:r w:rsidR="006245AE">
        <w:rPr>
          <w:rFonts w:ascii="Times New Roman" w:hAnsi="Times New Roman" w:cs="Times New Roman"/>
          <w:sz w:val="24"/>
          <w:szCs w:val="24"/>
        </w:rPr>
        <w:t>Регламента</w:t>
      </w:r>
      <w:r w:rsidRPr="0062239C">
        <w:rPr>
          <w:rFonts w:ascii="Times New Roman" w:hAnsi="Times New Roman" w:cs="Times New Roman"/>
          <w:sz w:val="24"/>
          <w:szCs w:val="24"/>
        </w:rPr>
        <w:t>, и не содержит ходатайства о восстановлении пропущенного срока на подачу жалобы;</w:t>
      </w:r>
    </w:p>
    <w:p w:rsidR="0062239C" w:rsidRPr="0062239C" w:rsidRDefault="0062239C" w:rsidP="0062239C">
      <w:pPr>
        <w:pStyle w:val="HTML"/>
        <w:ind w:firstLine="709"/>
        <w:jc w:val="both"/>
        <w:rPr>
          <w:rFonts w:ascii="Times New Roman" w:hAnsi="Times New Roman" w:cs="Times New Roman"/>
          <w:sz w:val="24"/>
          <w:szCs w:val="24"/>
        </w:rPr>
      </w:pPr>
      <w:r w:rsidRPr="0062239C">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62239C" w:rsidRPr="0062239C" w:rsidRDefault="0062239C" w:rsidP="0062239C">
      <w:pPr>
        <w:pStyle w:val="HTML"/>
        <w:ind w:firstLine="709"/>
        <w:jc w:val="both"/>
        <w:rPr>
          <w:rFonts w:ascii="Times New Roman" w:hAnsi="Times New Roman" w:cs="Times New Roman"/>
          <w:sz w:val="24"/>
          <w:szCs w:val="24"/>
        </w:rPr>
      </w:pPr>
      <w:r w:rsidRPr="0062239C">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62239C" w:rsidRPr="0062239C" w:rsidRDefault="0062239C" w:rsidP="0062239C">
      <w:pPr>
        <w:pStyle w:val="HTML"/>
        <w:ind w:firstLine="709"/>
        <w:jc w:val="both"/>
        <w:rPr>
          <w:rFonts w:ascii="Times New Roman" w:hAnsi="Times New Roman" w:cs="Times New Roman"/>
          <w:sz w:val="24"/>
          <w:szCs w:val="24"/>
        </w:rPr>
      </w:pPr>
      <w:r w:rsidRPr="0062239C">
        <w:rPr>
          <w:rFonts w:ascii="Times New Roman" w:hAnsi="Times New Roman" w:cs="Times New Roman"/>
          <w:sz w:val="24"/>
          <w:szCs w:val="24"/>
        </w:rPr>
        <w:t>4) имеется решение суда по вопросам, поставленным в жалобе;</w:t>
      </w:r>
    </w:p>
    <w:p w:rsidR="0062239C" w:rsidRPr="0062239C" w:rsidRDefault="0062239C" w:rsidP="0062239C">
      <w:pPr>
        <w:pStyle w:val="HTML"/>
        <w:ind w:firstLine="709"/>
        <w:jc w:val="both"/>
        <w:rPr>
          <w:rFonts w:ascii="Times New Roman" w:hAnsi="Times New Roman" w:cs="Times New Roman"/>
          <w:sz w:val="24"/>
          <w:szCs w:val="24"/>
        </w:rPr>
      </w:pPr>
      <w:r w:rsidRPr="0062239C">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62239C" w:rsidRPr="0062239C" w:rsidRDefault="0062239C" w:rsidP="0062239C">
      <w:pPr>
        <w:pStyle w:val="HTML"/>
        <w:ind w:firstLine="709"/>
        <w:jc w:val="both"/>
        <w:rPr>
          <w:rFonts w:ascii="Times New Roman" w:hAnsi="Times New Roman" w:cs="Times New Roman"/>
          <w:sz w:val="24"/>
          <w:szCs w:val="24"/>
        </w:rPr>
      </w:pPr>
      <w:r w:rsidRPr="0062239C">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62239C" w:rsidRPr="0062239C" w:rsidRDefault="0062239C" w:rsidP="0062239C">
      <w:pPr>
        <w:pStyle w:val="HTML"/>
        <w:ind w:firstLine="709"/>
        <w:jc w:val="both"/>
        <w:rPr>
          <w:rFonts w:ascii="Times New Roman" w:hAnsi="Times New Roman" w:cs="Times New Roman"/>
          <w:sz w:val="24"/>
          <w:szCs w:val="24"/>
        </w:rPr>
      </w:pPr>
      <w:r w:rsidRPr="0062239C">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2239C" w:rsidRPr="0062239C" w:rsidRDefault="0062239C" w:rsidP="0062239C">
      <w:pPr>
        <w:pStyle w:val="HTML"/>
        <w:ind w:firstLine="709"/>
        <w:jc w:val="both"/>
        <w:rPr>
          <w:rFonts w:ascii="Times New Roman" w:hAnsi="Times New Roman" w:cs="Times New Roman"/>
          <w:sz w:val="24"/>
          <w:szCs w:val="24"/>
        </w:rPr>
      </w:pPr>
      <w:r w:rsidRPr="0062239C">
        <w:rPr>
          <w:rFonts w:ascii="Times New Roman" w:hAnsi="Times New Roman" w:cs="Times New Roman"/>
          <w:sz w:val="24"/>
          <w:szCs w:val="24"/>
        </w:rPr>
        <w:t>8) жалоба подана в ненадлежащий орган;</w:t>
      </w:r>
    </w:p>
    <w:p w:rsidR="0062239C" w:rsidRPr="0062239C" w:rsidRDefault="0062239C" w:rsidP="0062239C">
      <w:pPr>
        <w:pStyle w:val="HTML"/>
        <w:ind w:firstLine="709"/>
        <w:jc w:val="both"/>
        <w:rPr>
          <w:rFonts w:ascii="Times New Roman" w:hAnsi="Times New Roman" w:cs="Times New Roman"/>
          <w:sz w:val="24"/>
          <w:szCs w:val="24"/>
        </w:rPr>
      </w:pPr>
      <w:r w:rsidRPr="0062239C">
        <w:rPr>
          <w:rFonts w:ascii="Times New Roman" w:hAnsi="Times New Roman" w:cs="Times New Roman"/>
          <w:sz w:val="24"/>
          <w:szCs w:val="24"/>
        </w:rPr>
        <w:lastRenderedPageBreak/>
        <w:t>9) законодательством Российской Федерации предусмотрен только судебный порядок обжалования решений Контрольного органа.</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 xml:space="preserve">5.13. Отказ в рассмотрении жалобы по основаниям, указанным в подпунктах 3-8 пункта 5.12 настоящего </w:t>
      </w:r>
      <w:r w:rsidR="006245AE">
        <w:rPr>
          <w:rFonts w:ascii="Times New Roman" w:hAnsi="Times New Roman" w:cs="Times New Roman"/>
          <w:sz w:val="24"/>
          <w:szCs w:val="24"/>
        </w:rPr>
        <w:t>Регламента</w:t>
      </w:r>
      <w:r w:rsidRPr="0062239C">
        <w:rPr>
          <w:rFonts w:ascii="Times New Roman" w:hAnsi="Times New Roman" w:cs="Times New Roman"/>
          <w:sz w:val="24"/>
          <w:szCs w:val="24"/>
        </w:rPr>
        <w:t xml:space="preserve">,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62239C" w:rsidRPr="0062239C" w:rsidRDefault="0062239C" w:rsidP="0062239C">
      <w:pPr>
        <w:tabs>
          <w:tab w:val="left" w:pos="1134"/>
        </w:tabs>
        <w:ind w:firstLine="709"/>
        <w:jc w:val="both"/>
        <w:rPr>
          <w:sz w:val="24"/>
          <w:szCs w:val="24"/>
        </w:rPr>
      </w:pPr>
      <w:r w:rsidRPr="0062239C">
        <w:rPr>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5.16. Указанный срок может быть продлен на двадцать рабочих дней, в следующих исключительных случаях:</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62239C" w:rsidRPr="0062239C" w:rsidRDefault="0062239C" w:rsidP="0062239C">
      <w:pPr>
        <w:pStyle w:val="HTML"/>
        <w:ind w:firstLine="709"/>
        <w:jc w:val="both"/>
        <w:rPr>
          <w:rFonts w:ascii="Times New Roman" w:hAnsi="Times New Roman" w:cs="Times New Roman"/>
          <w:sz w:val="24"/>
          <w:szCs w:val="24"/>
        </w:rPr>
      </w:pPr>
      <w:r w:rsidRPr="0062239C">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t>5.20. По итогам рассмотрения жалобы руководитель (заместитель руководителя)</w:t>
      </w:r>
      <w:r w:rsidR="00FD6AFF">
        <w:rPr>
          <w:rFonts w:ascii="Times New Roman" w:hAnsi="Times New Roman" w:cs="Times New Roman"/>
          <w:sz w:val="24"/>
          <w:szCs w:val="24"/>
        </w:rPr>
        <w:t xml:space="preserve"> </w:t>
      </w:r>
      <w:r w:rsidRPr="0062239C">
        <w:rPr>
          <w:rFonts w:ascii="Times New Roman" w:hAnsi="Times New Roman" w:cs="Times New Roman"/>
          <w:sz w:val="24"/>
          <w:szCs w:val="24"/>
        </w:rPr>
        <w:t>Контрольного органа принимает одно из следующих решений:</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1) оставляет жалобу без удовлетворения;</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2) отменяет решение Контрольного органа полностью или частично;</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3) отменяет решение Контрольного органа полностью и принимает новое решение;</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 xml:space="preserve">4) признает действия (бездействие) должностных лиц </w:t>
      </w:r>
      <w:r w:rsidRPr="0062239C">
        <w:rPr>
          <w:rFonts w:ascii="Times New Roman" w:hAnsi="Times New Roman" w:cs="Times New Roman"/>
          <w:strike/>
          <w:sz w:val="24"/>
          <w:szCs w:val="24"/>
        </w:rPr>
        <w:t>Контрольного органа</w:t>
      </w:r>
      <w:r w:rsidRPr="0062239C">
        <w:rPr>
          <w:rFonts w:ascii="Times New Roman" w:hAnsi="Times New Roman" w:cs="Times New Roman"/>
          <w:sz w:val="24"/>
          <w:szCs w:val="24"/>
        </w:rPr>
        <w:t xml:space="preserve"> незаконными и выносит решение по существу, в том числе об осуществлении при необходимости определенных действий.</w:t>
      </w:r>
    </w:p>
    <w:p w:rsidR="0062239C" w:rsidRPr="0062239C" w:rsidRDefault="0062239C" w:rsidP="0062239C">
      <w:pPr>
        <w:pStyle w:val="ConsPlusNormal"/>
        <w:ind w:firstLine="709"/>
        <w:jc w:val="both"/>
        <w:rPr>
          <w:rFonts w:ascii="Times New Roman" w:hAnsi="Times New Roman" w:cs="Times New Roman"/>
          <w:sz w:val="24"/>
          <w:szCs w:val="24"/>
        </w:rPr>
      </w:pPr>
      <w:r w:rsidRPr="0062239C">
        <w:rPr>
          <w:rFonts w:ascii="Times New Roman" w:hAnsi="Times New Roman" w:cs="Times New Roman"/>
          <w:sz w:val="24"/>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62239C" w:rsidRPr="0062239C" w:rsidRDefault="0062239C" w:rsidP="0062239C">
      <w:pPr>
        <w:pStyle w:val="ConsPlusNormal"/>
        <w:ind w:firstLine="709"/>
        <w:jc w:val="center"/>
        <w:rPr>
          <w:rFonts w:ascii="Times New Roman" w:hAnsi="Times New Roman" w:cs="Times New Roman"/>
          <w:b/>
          <w:sz w:val="24"/>
          <w:szCs w:val="24"/>
        </w:rPr>
      </w:pPr>
    </w:p>
    <w:p w:rsidR="0062239C" w:rsidRPr="0062239C" w:rsidRDefault="0062239C" w:rsidP="002D01DD">
      <w:pPr>
        <w:pStyle w:val="ab"/>
        <w:widowControl/>
        <w:tabs>
          <w:tab w:val="left" w:pos="1134"/>
        </w:tabs>
        <w:ind w:left="0"/>
        <w:jc w:val="center"/>
        <w:rPr>
          <w:rFonts w:ascii="Times New Roman" w:hAnsi="Times New Roman" w:cs="Times New Roman"/>
          <w:b/>
          <w:sz w:val="24"/>
          <w:szCs w:val="24"/>
        </w:rPr>
      </w:pPr>
      <w:r w:rsidRPr="0062239C">
        <w:rPr>
          <w:rFonts w:ascii="Times New Roman" w:hAnsi="Times New Roman" w:cs="Times New Roman"/>
          <w:b/>
          <w:sz w:val="24"/>
          <w:szCs w:val="24"/>
        </w:rPr>
        <w:t>6. Ключевые показатели вида контроля и их целевые значения для муниципального контроля</w:t>
      </w:r>
    </w:p>
    <w:p w:rsidR="0062239C" w:rsidRPr="0062239C" w:rsidRDefault="0062239C" w:rsidP="0062239C">
      <w:pPr>
        <w:pStyle w:val="ab"/>
        <w:widowControl/>
        <w:tabs>
          <w:tab w:val="left" w:pos="1134"/>
        </w:tabs>
        <w:ind w:left="0"/>
        <w:jc w:val="center"/>
        <w:rPr>
          <w:rFonts w:ascii="Times New Roman" w:hAnsi="Times New Roman" w:cs="Times New Roman"/>
          <w:b/>
          <w:sz w:val="24"/>
          <w:szCs w:val="24"/>
        </w:rPr>
      </w:pPr>
    </w:p>
    <w:p w:rsidR="0062239C" w:rsidRPr="0062239C" w:rsidRDefault="0062239C" w:rsidP="0062239C">
      <w:pPr>
        <w:pStyle w:val="ab"/>
        <w:widowControl/>
        <w:tabs>
          <w:tab w:val="left" w:pos="1134"/>
        </w:tabs>
        <w:ind w:left="0" w:firstLine="709"/>
        <w:jc w:val="both"/>
        <w:rPr>
          <w:rFonts w:ascii="Times New Roman" w:hAnsi="Times New Roman" w:cs="Times New Roman"/>
          <w:sz w:val="24"/>
          <w:szCs w:val="24"/>
        </w:rPr>
      </w:pPr>
      <w:r w:rsidRPr="0062239C">
        <w:rPr>
          <w:rFonts w:ascii="Times New Roman" w:hAnsi="Times New Roman" w:cs="Times New Roman"/>
          <w:sz w:val="24"/>
          <w:szCs w:val="24"/>
        </w:rPr>
        <w:lastRenderedPageBreak/>
        <w:t xml:space="preserve">Ключевые показатели муниципального контроля </w:t>
      </w:r>
      <w:bookmarkStart w:id="11" w:name="_Hlk73956884"/>
      <w:r w:rsidRPr="0062239C">
        <w:rPr>
          <w:rFonts w:ascii="Times New Roman" w:hAnsi="Times New Roman" w:cs="Times New Roman"/>
          <w:sz w:val="24"/>
          <w:szCs w:val="24"/>
        </w:rPr>
        <w:t>и их целевые значения, индикативные показатели</w:t>
      </w:r>
      <w:bookmarkEnd w:id="11"/>
      <w:r w:rsidRPr="0062239C">
        <w:rPr>
          <w:rFonts w:ascii="Times New Roman" w:hAnsi="Times New Roman" w:cs="Times New Roman"/>
          <w:sz w:val="24"/>
          <w:szCs w:val="24"/>
        </w:rPr>
        <w:t xml:space="preserve"> уста</w:t>
      </w:r>
      <w:r w:rsidR="006245AE">
        <w:rPr>
          <w:rFonts w:ascii="Times New Roman" w:hAnsi="Times New Roman" w:cs="Times New Roman"/>
          <w:sz w:val="24"/>
          <w:szCs w:val="24"/>
        </w:rPr>
        <w:t>новлены приложением №4</w:t>
      </w:r>
      <w:r w:rsidRPr="0062239C">
        <w:rPr>
          <w:rFonts w:ascii="Times New Roman" w:hAnsi="Times New Roman" w:cs="Times New Roman"/>
          <w:sz w:val="24"/>
          <w:szCs w:val="24"/>
        </w:rPr>
        <w:t xml:space="preserve"> к настоящему </w:t>
      </w:r>
      <w:r w:rsidR="006245AE">
        <w:rPr>
          <w:rFonts w:ascii="Times New Roman" w:hAnsi="Times New Roman" w:cs="Times New Roman"/>
          <w:sz w:val="24"/>
          <w:szCs w:val="24"/>
        </w:rPr>
        <w:t>Регламенту</w:t>
      </w:r>
      <w:r w:rsidRPr="0062239C">
        <w:rPr>
          <w:rFonts w:ascii="Times New Roman" w:hAnsi="Times New Roman" w:cs="Times New Roman"/>
          <w:sz w:val="24"/>
          <w:szCs w:val="24"/>
        </w:rPr>
        <w:t>.</w:t>
      </w:r>
    </w:p>
    <w:p w:rsidR="002D01DD" w:rsidRDefault="002D01DD" w:rsidP="0062239C">
      <w:pPr>
        <w:rPr>
          <w:sz w:val="24"/>
          <w:szCs w:val="24"/>
        </w:rPr>
        <w:sectPr w:rsidR="002D01DD" w:rsidSect="002D01DD">
          <w:pgSz w:w="11906" w:h="16838" w:code="9"/>
          <w:pgMar w:top="1135" w:right="851" w:bottom="709" w:left="1418" w:header="709" w:footer="0" w:gutter="0"/>
          <w:pgNumType w:start="1"/>
          <w:cols w:space="708"/>
          <w:titlePg/>
          <w:docGrid w:linePitch="360"/>
        </w:sectPr>
      </w:pPr>
    </w:p>
    <w:p w:rsidR="0062239C" w:rsidRPr="0062239C" w:rsidRDefault="0062239C" w:rsidP="0062239C">
      <w:pPr>
        <w:rPr>
          <w:sz w:val="24"/>
          <w:szCs w:val="24"/>
        </w:rPr>
      </w:pPr>
    </w:p>
    <w:p w:rsidR="0062239C" w:rsidRPr="0062239C" w:rsidRDefault="0062239C" w:rsidP="0062239C">
      <w:pPr>
        <w:ind w:left="4536"/>
        <w:rPr>
          <w:sz w:val="24"/>
          <w:szCs w:val="24"/>
        </w:rPr>
      </w:pPr>
      <w:r w:rsidRPr="0062239C">
        <w:rPr>
          <w:sz w:val="24"/>
          <w:szCs w:val="24"/>
        </w:rPr>
        <w:t>Приложение 1</w:t>
      </w:r>
    </w:p>
    <w:p w:rsidR="0062239C" w:rsidRPr="0062239C" w:rsidRDefault="0062239C" w:rsidP="0062239C">
      <w:pPr>
        <w:ind w:left="4536"/>
        <w:rPr>
          <w:sz w:val="24"/>
          <w:szCs w:val="24"/>
        </w:rPr>
      </w:pPr>
      <w:r w:rsidRPr="0062239C">
        <w:rPr>
          <w:sz w:val="24"/>
          <w:szCs w:val="24"/>
        </w:rPr>
        <w:t xml:space="preserve">к </w:t>
      </w:r>
      <w:r w:rsidR="00FD6AFF">
        <w:rPr>
          <w:sz w:val="24"/>
          <w:szCs w:val="24"/>
        </w:rPr>
        <w:t xml:space="preserve">административному регламенту </w:t>
      </w:r>
      <w:r w:rsidR="009B7F08">
        <w:rPr>
          <w:sz w:val="24"/>
          <w:szCs w:val="24"/>
        </w:rPr>
        <w:t>«</w:t>
      </w:r>
      <w:r w:rsidR="00FD6AFF">
        <w:rPr>
          <w:sz w:val="24"/>
          <w:szCs w:val="24"/>
        </w:rPr>
        <w:t>Об осуществлении муниципального</w:t>
      </w:r>
    </w:p>
    <w:p w:rsidR="002038A2" w:rsidRDefault="00FD6AFF" w:rsidP="0062239C">
      <w:pPr>
        <w:ind w:left="4536"/>
        <w:rPr>
          <w:sz w:val="24"/>
          <w:szCs w:val="24"/>
        </w:rPr>
      </w:pPr>
      <w:r>
        <w:rPr>
          <w:sz w:val="24"/>
          <w:szCs w:val="24"/>
        </w:rPr>
        <w:t>жилищного контроля</w:t>
      </w:r>
      <w:r w:rsidR="0062239C" w:rsidRPr="0062239C">
        <w:rPr>
          <w:sz w:val="24"/>
          <w:szCs w:val="24"/>
        </w:rPr>
        <w:t xml:space="preserve"> на территории  </w:t>
      </w:r>
    </w:p>
    <w:p w:rsidR="0062239C" w:rsidRPr="0062239C" w:rsidRDefault="00FD6AFF" w:rsidP="0062239C">
      <w:pPr>
        <w:ind w:left="4536"/>
        <w:rPr>
          <w:sz w:val="24"/>
          <w:szCs w:val="24"/>
          <w:vertAlign w:val="superscript"/>
        </w:rPr>
      </w:pPr>
      <w:r>
        <w:rPr>
          <w:i/>
          <w:sz w:val="24"/>
          <w:szCs w:val="24"/>
          <w:u w:val="single"/>
        </w:rPr>
        <w:t>МО «Казское городское поселение»</w:t>
      </w:r>
    </w:p>
    <w:p w:rsidR="0062239C" w:rsidRPr="0062239C" w:rsidRDefault="0062239C" w:rsidP="0062239C">
      <w:pPr>
        <w:pStyle w:val="ab"/>
        <w:widowControl/>
        <w:tabs>
          <w:tab w:val="left" w:pos="1134"/>
        </w:tabs>
        <w:ind w:left="0"/>
        <w:jc w:val="both"/>
        <w:rPr>
          <w:rFonts w:ascii="Times New Roman" w:hAnsi="Times New Roman" w:cs="Times New Roman"/>
          <w:b/>
          <w:sz w:val="24"/>
          <w:szCs w:val="24"/>
        </w:rPr>
      </w:pPr>
    </w:p>
    <w:p w:rsidR="0062239C" w:rsidRPr="0062239C" w:rsidRDefault="0062239C" w:rsidP="0062239C">
      <w:pPr>
        <w:pStyle w:val="ConsPlusNormal"/>
        <w:jc w:val="right"/>
        <w:rPr>
          <w:rFonts w:ascii="Times New Roman" w:hAnsi="Times New Roman" w:cs="Times New Roman"/>
          <w:sz w:val="24"/>
          <w:szCs w:val="24"/>
          <w:shd w:val="clear" w:color="auto" w:fill="F1C100"/>
        </w:rPr>
      </w:pPr>
    </w:p>
    <w:p w:rsidR="0062239C" w:rsidRPr="0062239C" w:rsidRDefault="0062239C" w:rsidP="0062239C">
      <w:pPr>
        <w:pStyle w:val="ConsPlusNormal"/>
        <w:jc w:val="center"/>
        <w:rPr>
          <w:rFonts w:ascii="Times New Roman" w:hAnsi="Times New Roman" w:cs="Times New Roman"/>
          <w:sz w:val="24"/>
          <w:szCs w:val="24"/>
        </w:rPr>
      </w:pPr>
      <w:r w:rsidRPr="0062239C">
        <w:rPr>
          <w:rFonts w:ascii="Times New Roman" w:hAnsi="Times New Roman" w:cs="Times New Roman"/>
          <w:b/>
          <w:sz w:val="24"/>
          <w:szCs w:val="24"/>
        </w:rPr>
        <w:t xml:space="preserve">Перечень должностных лиц </w:t>
      </w:r>
      <w:r w:rsidR="00FD6AFF">
        <w:rPr>
          <w:rFonts w:ascii="Times New Roman" w:hAnsi="Times New Roman" w:cs="Times New Roman"/>
          <w:b/>
          <w:i/>
          <w:spacing w:val="-2"/>
          <w:sz w:val="24"/>
          <w:szCs w:val="24"/>
          <w:u w:val="single"/>
        </w:rPr>
        <w:t xml:space="preserve">администрации Казского городского поселения </w:t>
      </w:r>
      <w:r w:rsidRPr="0062239C">
        <w:rPr>
          <w:rFonts w:ascii="Times New Roman" w:hAnsi="Times New Roman" w:cs="Times New Roman"/>
          <w:b/>
          <w:sz w:val="24"/>
          <w:szCs w:val="24"/>
        </w:rPr>
        <w:t xml:space="preserve"> уполномоченных на осуществление муниципального </w:t>
      </w:r>
      <w:r w:rsidR="00FD6AFF">
        <w:rPr>
          <w:rFonts w:ascii="Times New Roman" w:hAnsi="Times New Roman" w:cs="Times New Roman"/>
          <w:b/>
          <w:sz w:val="24"/>
          <w:szCs w:val="24"/>
        </w:rPr>
        <w:t>жилищного</w:t>
      </w:r>
      <w:r w:rsidRPr="0062239C">
        <w:rPr>
          <w:rFonts w:ascii="Times New Roman" w:hAnsi="Times New Roman" w:cs="Times New Roman"/>
          <w:b/>
          <w:sz w:val="24"/>
          <w:szCs w:val="24"/>
        </w:rPr>
        <w:t xml:space="preserve"> контроля</w:t>
      </w:r>
    </w:p>
    <w:p w:rsidR="0062239C" w:rsidRPr="0062239C" w:rsidRDefault="0062239C" w:rsidP="0062239C">
      <w:pPr>
        <w:pStyle w:val="ConsPlusNormal"/>
        <w:jc w:val="center"/>
        <w:rPr>
          <w:rFonts w:ascii="Times New Roman" w:hAnsi="Times New Roman" w:cs="Times New Roman"/>
          <w:sz w:val="24"/>
          <w:szCs w:val="24"/>
        </w:rPr>
      </w:pPr>
    </w:p>
    <w:p w:rsidR="0062239C" w:rsidRPr="0062239C" w:rsidRDefault="0062239C" w:rsidP="0062239C">
      <w:pPr>
        <w:pStyle w:val="ConsPlusNormal"/>
        <w:jc w:val="center"/>
        <w:rPr>
          <w:rFonts w:ascii="Times New Roman" w:hAnsi="Times New Roman" w:cs="Times New Roman"/>
          <w:sz w:val="24"/>
          <w:szCs w:val="24"/>
        </w:rPr>
      </w:pPr>
    </w:p>
    <w:p w:rsidR="00FD6AFF" w:rsidRPr="0062239C" w:rsidRDefault="0062239C" w:rsidP="0062239C">
      <w:pPr>
        <w:pStyle w:val="ConsPlusNormal"/>
        <w:jc w:val="both"/>
        <w:rPr>
          <w:rFonts w:ascii="Times New Roman" w:hAnsi="Times New Roman" w:cs="Times New Roman"/>
          <w:sz w:val="24"/>
          <w:szCs w:val="24"/>
        </w:rPr>
      </w:pPr>
      <w:r w:rsidRPr="0062239C">
        <w:rPr>
          <w:rFonts w:ascii="Times New Roman" w:hAnsi="Times New Roman" w:cs="Times New Roman"/>
          <w:sz w:val="24"/>
          <w:szCs w:val="24"/>
        </w:rPr>
        <w:t>1.</w:t>
      </w:r>
      <w:r w:rsidR="00FD6AFF">
        <w:rPr>
          <w:rFonts w:ascii="Times New Roman" w:hAnsi="Times New Roman" w:cs="Times New Roman"/>
          <w:sz w:val="24"/>
          <w:szCs w:val="24"/>
        </w:rPr>
        <w:t xml:space="preserve"> Глава Казского городского поселения – Е.А.Симонова;</w:t>
      </w:r>
    </w:p>
    <w:p w:rsidR="0062239C" w:rsidRPr="0062239C" w:rsidRDefault="0062239C" w:rsidP="0062239C">
      <w:pPr>
        <w:pStyle w:val="ConsPlusNormal"/>
        <w:jc w:val="both"/>
        <w:rPr>
          <w:rFonts w:ascii="Times New Roman" w:hAnsi="Times New Roman" w:cs="Times New Roman"/>
          <w:sz w:val="24"/>
          <w:szCs w:val="24"/>
        </w:rPr>
      </w:pPr>
      <w:r w:rsidRPr="0062239C">
        <w:rPr>
          <w:rFonts w:ascii="Times New Roman" w:hAnsi="Times New Roman" w:cs="Times New Roman"/>
          <w:sz w:val="24"/>
          <w:szCs w:val="24"/>
        </w:rPr>
        <w:t>2.</w:t>
      </w:r>
      <w:r w:rsidR="00FD6AFF">
        <w:rPr>
          <w:rFonts w:ascii="Times New Roman" w:hAnsi="Times New Roman" w:cs="Times New Roman"/>
          <w:sz w:val="24"/>
          <w:szCs w:val="24"/>
        </w:rPr>
        <w:t xml:space="preserve"> Заместитель главы Казского городского поселения – Е.А.Субботина;</w:t>
      </w:r>
    </w:p>
    <w:p w:rsidR="0062239C" w:rsidRPr="0062239C" w:rsidRDefault="0062239C" w:rsidP="0062239C">
      <w:pPr>
        <w:pStyle w:val="ConsPlusNormal"/>
        <w:jc w:val="both"/>
        <w:rPr>
          <w:rFonts w:ascii="Times New Roman" w:hAnsi="Times New Roman" w:cs="Times New Roman"/>
          <w:sz w:val="24"/>
          <w:szCs w:val="24"/>
        </w:rPr>
      </w:pPr>
      <w:r w:rsidRPr="0062239C">
        <w:rPr>
          <w:rFonts w:ascii="Times New Roman" w:hAnsi="Times New Roman" w:cs="Times New Roman"/>
          <w:sz w:val="24"/>
          <w:szCs w:val="24"/>
        </w:rPr>
        <w:t>3.</w:t>
      </w:r>
      <w:r w:rsidR="00FD6AFF">
        <w:rPr>
          <w:rFonts w:ascii="Times New Roman" w:hAnsi="Times New Roman" w:cs="Times New Roman"/>
          <w:sz w:val="24"/>
          <w:szCs w:val="24"/>
        </w:rPr>
        <w:t xml:space="preserve"> </w:t>
      </w:r>
      <w:r w:rsidR="009B7F08">
        <w:rPr>
          <w:rFonts w:ascii="Times New Roman" w:hAnsi="Times New Roman" w:cs="Times New Roman"/>
          <w:sz w:val="24"/>
          <w:szCs w:val="24"/>
        </w:rPr>
        <w:t>Ведущий специалист по ГО и ЧС – А.Н.Кузьменкова</w:t>
      </w:r>
    </w:p>
    <w:p w:rsidR="0062239C" w:rsidRPr="0062239C" w:rsidRDefault="0062239C" w:rsidP="0062239C">
      <w:pPr>
        <w:pStyle w:val="ConsPlusNormal"/>
        <w:jc w:val="both"/>
        <w:rPr>
          <w:rFonts w:ascii="Times New Roman" w:hAnsi="Times New Roman" w:cs="Times New Roman"/>
          <w:sz w:val="24"/>
          <w:szCs w:val="24"/>
        </w:rPr>
      </w:pPr>
    </w:p>
    <w:p w:rsidR="0062239C" w:rsidRPr="0062239C" w:rsidRDefault="0062239C" w:rsidP="0062239C">
      <w:pPr>
        <w:pStyle w:val="ConsPlusNormal"/>
        <w:spacing w:line="192" w:lineRule="auto"/>
        <w:ind w:left="4535"/>
        <w:outlineLvl w:val="1"/>
        <w:rPr>
          <w:rFonts w:ascii="Times New Roman" w:hAnsi="Times New Roman" w:cs="Times New Roman"/>
          <w:sz w:val="24"/>
          <w:szCs w:val="24"/>
        </w:rPr>
      </w:pPr>
      <w:r w:rsidRPr="0062239C">
        <w:rPr>
          <w:rFonts w:ascii="Times New Roman" w:hAnsi="Times New Roman" w:cs="Times New Roman"/>
          <w:sz w:val="24"/>
          <w:szCs w:val="24"/>
        </w:rPr>
        <w:t>Приложение 2</w:t>
      </w:r>
    </w:p>
    <w:p w:rsidR="009B7F08" w:rsidRPr="0062239C" w:rsidRDefault="009B7F08" w:rsidP="009B7F08">
      <w:pPr>
        <w:ind w:left="4536"/>
        <w:rPr>
          <w:sz w:val="24"/>
          <w:szCs w:val="24"/>
        </w:rPr>
      </w:pPr>
      <w:r w:rsidRPr="0062239C">
        <w:rPr>
          <w:sz w:val="24"/>
          <w:szCs w:val="24"/>
        </w:rPr>
        <w:t xml:space="preserve">к </w:t>
      </w:r>
      <w:r>
        <w:rPr>
          <w:sz w:val="24"/>
          <w:szCs w:val="24"/>
        </w:rPr>
        <w:t>административному регламенту «Об осуществлении муниципального</w:t>
      </w:r>
    </w:p>
    <w:p w:rsidR="009B7F08" w:rsidRPr="0062239C" w:rsidRDefault="009B7F08" w:rsidP="009B7F08">
      <w:pPr>
        <w:ind w:left="4536"/>
        <w:rPr>
          <w:sz w:val="24"/>
          <w:szCs w:val="24"/>
          <w:vertAlign w:val="superscript"/>
        </w:rPr>
      </w:pPr>
      <w:r>
        <w:rPr>
          <w:sz w:val="24"/>
          <w:szCs w:val="24"/>
        </w:rPr>
        <w:t>жилищного контроля</w:t>
      </w:r>
      <w:r w:rsidRPr="0062239C">
        <w:rPr>
          <w:sz w:val="24"/>
          <w:szCs w:val="24"/>
        </w:rPr>
        <w:t xml:space="preserve"> на территории  </w:t>
      </w:r>
      <w:r>
        <w:rPr>
          <w:i/>
          <w:sz w:val="24"/>
          <w:szCs w:val="24"/>
          <w:u w:val="single"/>
        </w:rPr>
        <w:t>МО «Казское городское поселение»</w:t>
      </w:r>
    </w:p>
    <w:p w:rsidR="0062239C" w:rsidRPr="0062239C" w:rsidRDefault="0062239C" w:rsidP="0062239C">
      <w:pPr>
        <w:ind w:firstLine="709"/>
        <w:jc w:val="both"/>
        <w:rPr>
          <w:sz w:val="24"/>
          <w:szCs w:val="24"/>
        </w:rPr>
      </w:pPr>
    </w:p>
    <w:p w:rsidR="0062239C" w:rsidRPr="0062239C" w:rsidRDefault="0062239C" w:rsidP="0062239C">
      <w:pPr>
        <w:jc w:val="center"/>
        <w:rPr>
          <w:b/>
          <w:sz w:val="24"/>
          <w:szCs w:val="24"/>
        </w:rPr>
      </w:pPr>
      <w:r w:rsidRPr="0062239C">
        <w:rPr>
          <w:b/>
          <w:sz w:val="24"/>
          <w:szCs w:val="24"/>
        </w:rPr>
        <w:t xml:space="preserve">Критерии отнесения объектов контроля к категориям риска </w:t>
      </w:r>
    </w:p>
    <w:p w:rsidR="0062239C" w:rsidRPr="0062239C" w:rsidRDefault="0062239C" w:rsidP="0062239C">
      <w:pPr>
        <w:jc w:val="center"/>
        <w:rPr>
          <w:color w:val="FF0000"/>
          <w:sz w:val="24"/>
          <w:szCs w:val="24"/>
        </w:rPr>
      </w:pPr>
      <w:r w:rsidRPr="0062239C">
        <w:rPr>
          <w:b/>
          <w:sz w:val="24"/>
          <w:szCs w:val="24"/>
        </w:rPr>
        <w:t>в рамках осуществления муниципального контроля</w:t>
      </w:r>
    </w:p>
    <w:p w:rsidR="0062239C" w:rsidRPr="0062239C" w:rsidRDefault="0062239C" w:rsidP="0062239C">
      <w:pPr>
        <w:ind w:firstLine="709"/>
        <w:jc w:val="both"/>
        <w:rPr>
          <w:sz w:val="24"/>
          <w:szCs w:val="24"/>
        </w:rPr>
      </w:pPr>
      <w:r w:rsidRPr="0062239C">
        <w:rPr>
          <w:sz w:val="24"/>
          <w:szCs w:val="24"/>
        </w:rPr>
        <w:t> </w:t>
      </w:r>
    </w:p>
    <w:p w:rsidR="0062239C" w:rsidRPr="0062239C" w:rsidRDefault="0062239C" w:rsidP="0062239C">
      <w:pPr>
        <w:ind w:firstLine="709"/>
        <w:jc w:val="both"/>
        <w:rPr>
          <w:sz w:val="24"/>
          <w:szCs w:val="24"/>
        </w:rPr>
      </w:pPr>
      <w:r w:rsidRPr="0062239C">
        <w:rPr>
          <w:sz w:val="24"/>
          <w:szCs w:val="24"/>
        </w:rPr>
        <w:t> 1. Отнесение объектов контроля</w:t>
      </w:r>
      <w:r w:rsidR="009B7F08">
        <w:rPr>
          <w:sz w:val="24"/>
          <w:szCs w:val="24"/>
        </w:rPr>
        <w:t xml:space="preserve"> </w:t>
      </w:r>
      <w:r w:rsidRPr="0062239C">
        <w:rPr>
          <w:sz w:val="24"/>
          <w:szCs w:val="24"/>
        </w:rPr>
        <w:t>к определенной категории риска осуществляется в зависимости от значения показателя риска:</w:t>
      </w:r>
    </w:p>
    <w:p w:rsidR="0062239C" w:rsidRPr="0062239C" w:rsidRDefault="0062239C" w:rsidP="0062239C">
      <w:pPr>
        <w:ind w:firstLine="709"/>
        <w:jc w:val="both"/>
        <w:rPr>
          <w:sz w:val="24"/>
          <w:szCs w:val="24"/>
        </w:rPr>
      </w:pPr>
      <w:r w:rsidRPr="0062239C">
        <w:rPr>
          <w:sz w:val="24"/>
          <w:szCs w:val="24"/>
        </w:rPr>
        <w:t>при значении показателя риска более 6 объект контроля относится к категории высокого риска;</w:t>
      </w:r>
    </w:p>
    <w:p w:rsidR="0062239C" w:rsidRPr="0062239C" w:rsidRDefault="0062239C" w:rsidP="0062239C">
      <w:pPr>
        <w:ind w:firstLine="709"/>
        <w:jc w:val="both"/>
        <w:rPr>
          <w:sz w:val="24"/>
          <w:szCs w:val="24"/>
        </w:rPr>
      </w:pPr>
      <w:r w:rsidRPr="0062239C">
        <w:rPr>
          <w:sz w:val="24"/>
          <w:szCs w:val="24"/>
        </w:rPr>
        <w:t>при значении показателя риска от 4 до 6 включительно - к категории среднего риска;</w:t>
      </w:r>
    </w:p>
    <w:p w:rsidR="0062239C" w:rsidRPr="0062239C" w:rsidRDefault="0062239C" w:rsidP="0062239C">
      <w:pPr>
        <w:ind w:firstLine="709"/>
        <w:jc w:val="both"/>
        <w:rPr>
          <w:sz w:val="24"/>
          <w:szCs w:val="24"/>
        </w:rPr>
      </w:pPr>
      <w:r w:rsidRPr="0062239C">
        <w:rPr>
          <w:sz w:val="24"/>
          <w:szCs w:val="24"/>
        </w:rPr>
        <w:t>при значении показателя риска от 2 до 3 включительно - к категории умеренного риска;</w:t>
      </w:r>
    </w:p>
    <w:p w:rsidR="0062239C" w:rsidRPr="0062239C" w:rsidRDefault="0062239C" w:rsidP="0062239C">
      <w:pPr>
        <w:ind w:firstLine="709"/>
        <w:jc w:val="both"/>
        <w:rPr>
          <w:sz w:val="24"/>
          <w:szCs w:val="24"/>
        </w:rPr>
      </w:pPr>
      <w:r w:rsidRPr="0062239C">
        <w:rPr>
          <w:sz w:val="24"/>
          <w:szCs w:val="24"/>
        </w:rPr>
        <w:t>при значении показателя риска от 0 до 1 включительно - к категории низкого риска.</w:t>
      </w:r>
    </w:p>
    <w:p w:rsidR="0062239C" w:rsidRPr="0062239C" w:rsidRDefault="0062239C" w:rsidP="0062239C">
      <w:pPr>
        <w:ind w:firstLine="709"/>
        <w:jc w:val="both"/>
        <w:rPr>
          <w:sz w:val="24"/>
          <w:szCs w:val="24"/>
        </w:rPr>
      </w:pPr>
      <w:r w:rsidRPr="0062239C">
        <w:rPr>
          <w:sz w:val="24"/>
          <w:szCs w:val="24"/>
        </w:rPr>
        <w:t>2. Показатель риска рассчитывается по следующей формуле:</w:t>
      </w:r>
    </w:p>
    <w:p w:rsidR="0062239C" w:rsidRPr="0062239C" w:rsidRDefault="0062239C" w:rsidP="0062239C">
      <w:pPr>
        <w:ind w:firstLine="709"/>
        <w:jc w:val="both"/>
        <w:rPr>
          <w:sz w:val="24"/>
          <w:szCs w:val="24"/>
        </w:rPr>
      </w:pPr>
      <w:r w:rsidRPr="0062239C">
        <w:rPr>
          <w:sz w:val="24"/>
          <w:szCs w:val="24"/>
        </w:rPr>
        <w:t> </w:t>
      </w:r>
    </w:p>
    <w:p w:rsidR="0062239C" w:rsidRPr="0062239C" w:rsidRDefault="0062239C" w:rsidP="0062239C">
      <w:pPr>
        <w:ind w:firstLine="709"/>
        <w:jc w:val="both"/>
        <w:rPr>
          <w:sz w:val="24"/>
          <w:szCs w:val="24"/>
        </w:rPr>
      </w:pPr>
      <w:r w:rsidRPr="0062239C">
        <w:rPr>
          <w:sz w:val="24"/>
          <w:szCs w:val="24"/>
        </w:rPr>
        <w:t>К = 2 x V</w:t>
      </w:r>
      <w:r w:rsidRPr="0062239C">
        <w:rPr>
          <w:sz w:val="24"/>
          <w:szCs w:val="24"/>
          <w:vertAlign w:val="subscript"/>
        </w:rPr>
        <w:t>1</w:t>
      </w:r>
      <w:r w:rsidRPr="0062239C">
        <w:rPr>
          <w:sz w:val="24"/>
          <w:szCs w:val="24"/>
        </w:rPr>
        <w:t xml:space="preserve"> + V</w:t>
      </w:r>
      <w:r w:rsidRPr="0062239C">
        <w:rPr>
          <w:sz w:val="24"/>
          <w:szCs w:val="24"/>
          <w:vertAlign w:val="subscript"/>
        </w:rPr>
        <w:t>2</w:t>
      </w:r>
      <w:r w:rsidRPr="0062239C">
        <w:rPr>
          <w:sz w:val="24"/>
          <w:szCs w:val="24"/>
        </w:rPr>
        <w:t xml:space="preserve"> + 2 x V</w:t>
      </w:r>
      <w:r w:rsidRPr="0062239C">
        <w:rPr>
          <w:sz w:val="24"/>
          <w:szCs w:val="24"/>
          <w:vertAlign w:val="subscript"/>
        </w:rPr>
        <w:t>3</w:t>
      </w:r>
      <w:r w:rsidRPr="0062239C">
        <w:rPr>
          <w:sz w:val="24"/>
          <w:szCs w:val="24"/>
        </w:rPr>
        <w:t>, где:</w:t>
      </w:r>
    </w:p>
    <w:p w:rsidR="0062239C" w:rsidRPr="0062239C" w:rsidRDefault="0062239C" w:rsidP="0062239C">
      <w:pPr>
        <w:ind w:firstLine="709"/>
        <w:jc w:val="both"/>
        <w:rPr>
          <w:sz w:val="24"/>
          <w:szCs w:val="24"/>
        </w:rPr>
      </w:pPr>
      <w:r w:rsidRPr="0062239C">
        <w:rPr>
          <w:sz w:val="24"/>
          <w:szCs w:val="24"/>
        </w:rPr>
        <w:t> </w:t>
      </w:r>
    </w:p>
    <w:p w:rsidR="0062239C" w:rsidRPr="0062239C" w:rsidRDefault="0062239C" w:rsidP="0062239C">
      <w:pPr>
        <w:ind w:firstLine="709"/>
        <w:jc w:val="both"/>
        <w:rPr>
          <w:sz w:val="24"/>
          <w:szCs w:val="24"/>
        </w:rPr>
      </w:pPr>
      <w:r w:rsidRPr="0062239C">
        <w:rPr>
          <w:sz w:val="24"/>
          <w:szCs w:val="24"/>
        </w:rPr>
        <w:t>К - показатель риска;</w:t>
      </w:r>
    </w:p>
    <w:p w:rsidR="0062239C" w:rsidRPr="0062239C" w:rsidRDefault="0062239C" w:rsidP="0062239C">
      <w:pPr>
        <w:ind w:firstLine="709"/>
        <w:jc w:val="both"/>
        <w:rPr>
          <w:sz w:val="24"/>
          <w:szCs w:val="24"/>
        </w:rPr>
      </w:pPr>
    </w:p>
    <w:p w:rsidR="0062239C" w:rsidRPr="0062239C" w:rsidRDefault="0062239C" w:rsidP="0062239C">
      <w:pPr>
        <w:ind w:firstLine="709"/>
        <w:jc w:val="both"/>
        <w:rPr>
          <w:sz w:val="24"/>
          <w:szCs w:val="24"/>
        </w:rPr>
      </w:pPr>
      <w:r w:rsidRPr="0062239C">
        <w:rPr>
          <w:sz w:val="24"/>
          <w:szCs w:val="24"/>
        </w:rPr>
        <w:t>V</w:t>
      </w:r>
      <w:r w:rsidRPr="0062239C">
        <w:rPr>
          <w:sz w:val="24"/>
          <w:szCs w:val="24"/>
          <w:vertAlign w:val="subscript"/>
        </w:rPr>
        <w:t>1</w:t>
      </w:r>
      <w:r w:rsidRPr="0062239C">
        <w:rPr>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62239C" w:rsidRPr="0062239C" w:rsidRDefault="0062239C" w:rsidP="0062239C">
      <w:pPr>
        <w:ind w:firstLine="709"/>
        <w:jc w:val="both"/>
        <w:rPr>
          <w:sz w:val="24"/>
          <w:szCs w:val="24"/>
        </w:rPr>
      </w:pPr>
      <w:r w:rsidRPr="0062239C">
        <w:rPr>
          <w:sz w:val="24"/>
          <w:szCs w:val="24"/>
        </w:rPr>
        <w:t> </w:t>
      </w:r>
    </w:p>
    <w:p w:rsidR="0062239C" w:rsidRPr="0062239C" w:rsidRDefault="0062239C" w:rsidP="0062239C">
      <w:pPr>
        <w:ind w:firstLine="709"/>
        <w:jc w:val="both"/>
        <w:rPr>
          <w:sz w:val="24"/>
          <w:szCs w:val="24"/>
        </w:rPr>
      </w:pPr>
      <w:r w:rsidRPr="0062239C">
        <w:rPr>
          <w:sz w:val="24"/>
          <w:szCs w:val="24"/>
        </w:rPr>
        <w:t>V</w:t>
      </w:r>
      <w:r w:rsidRPr="0062239C">
        <w:rPr>
          <w:sz w:val="24"/>
          <w:szCs w:val="24"/>
          <w:vertAlign w:val="subscript"/>
        </w:rPr>
        <w:t>2</w:t>
      </w:r>
      <w:r w:rsidRPr="0062239C">
        <w:rPr>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w:t>
      </w:r>
      <w:r w:rsidRPr="0062239C">
        <w:rPr>
          <w:sz w:val="24"/>
          <w:szCs w:val="24"/>
        </w:rPr>
        <w:lastRenderedPageBreak/>
        <w:t>по протоколам об административных</w:t>
      </w:r>
      <w:r w:rsidR="009B7F08">
        <w:rPr>
          <w:sz w:val="24"/>
          <w:szCs w:val="24"/>
        </w:rPr>
        <w:t xml:space="preserve"> </w:t>
      </w:r>
      <w:r w:rsidRPr="0062239C">
        <w:rPr>
          <w:sz w:val="24"/>
          <w:szCs w:val="24"/>
        </w:rPr>
        <w:t>правонарушениях, составленных Контрольным органом.</w:t>
      </w:r>
    </w:p>
    <w:p w:rsidR="0062239C" w:rsidRPr="0062239C" w:rsidRDefault="0062239C" w:rsidP="0062239C">
      <w:pPr>
        <w:ind w:firstLine="709"/>
        <w:jc w:val="both"/>
        <w:rPr>
          <w:sz w:val="24"/>
          <w:szCs w:val="24"/>
        </w:rPr>
      </w:pPr>
    </w:p>
    <w:p w:rsidR="0062239C" w:rsidRPr="0062239C" w:rsidRDefault="0062239C" w:rsidP="0062239C">
      <w:pPr>
        <w:ind w:firstLine="709"/>
        <w:jc w:val="both"/>
        <w:rPr>
          <w:sz w:val="24"/>
          <w:szCs w:val="24"/>
        </w:rPr>
      </w:pPr>
      <w:r w:rsidRPr="0062239C">
        <w:rPr>
          <w:sz w:val="24"/>
          <w:szCs w:val="24"/>
        </w:rPr>
        <w:t>V</w:t>
      </w:r>
      <w:r w:rsidRPr="0062239C">
        <w:rPr>
          <w:sz w:val="24"/>
          <w:szCs w:val="24"/>
          <w:vertAlign w:val="subscript"/>
        </w:rPr>
        <w:t>3</w:t>
      </w:r>
      <w:r w:rsidRPr="0062239C">
        <w:rPr>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62239C" w:rsidRPr="0062239C" w:rsidRDefault="0062239C" w:rsidP="0062239C">
      <w:pPr>
        <w:pStyle w:val="ConsPlusNormal"/>
        <w:spacing w:line="192" w:lineRule="auto"/>
        <w:ind w:firstLine="709"/>
        <w:jc w:val="both"/>
        <w:outlineLvl w:val="1"/>
        <w:rPr>
          <w:rFonts w:ascii="Times New Roman" w:hAnsi="Times New Roman" w:cs="Times New Roman"/>
          <w:sz w:val="24"/>
          <w:szCs w:val="24"/>
        </w:rPr>
      </w:pPr>
    </w:p>
    <w:p w:rsidR="00025F8B" w:rsidRDefault="00025F8B" w:rsidP="0062239C">
      <w:pPr>
        <w:pStyle w:val="ConsPlusNormal"/>
        <w:spacing w:line="192" w:lineRule="auto"/>
        <w:ind w:left="4535"/>
        <w:outlineLvl w:val="1"/>
        <w:rPr>
          <w:rFonts w:ascii="Times New Roman" w:hAnsi="Times New Roman" w:cs="Times New Roman"/>
          <w:sz w:val="24"/>
          <w:szCs w:val="24"/>
        </w:rPr>
      </w:pPr>
    </w:p>
    <w:p w:rsidR="0062239C" w:rsidRPr="0062239C" w:rsidRDefault="0062239C" w:rsidP="0062239C">
      <w:pPr>
        <w:pStyle w:val="ConsPlusNormal"/>
        <w:spacing w:line="192" w:lineRule="auto"/>
        <w:ind w:left="4535"/>
        <w:outlineLvl w:val="1"/>
        <w:rPr>
          <w:rFonts w:ascii="Times New Roman" w:hAnsi="Times New Roman" w:cs="Times New Roman"/>
          <w:sz w:val="24"/>
          <w:szCs w:val="24"/>
        </w:rPr>
      </w:pPr>
      <w:r w:rsidRPr="0062239C">
        <w:rPr>
          <w:rFonts w:ascii="Times New Roman" w:hAnsi="Times New Roman" w:cs="Times New Roman"/>
          <w:sz w:val="24"/>
          <w:szCs w:val="24"/>
        </w:rPr>
        <w:t>Приложение 3</w:t>
      </w:r>
    </w:p>
    <w:p w:rsidR="009B7F08" w:rsidRPr="0062239C" w:rsidRDefault="009B7F08" w:rsidP="009B7F08">
      <w:pPr>
        <w:ind w:left="4536"/>
        <w:rPr>
          <w:sz w:val="24"/>
          <w:szCs w:val="24"/>
        </w:rPr>
      </w:pPr>
      <w:r w:rsidRPr="0062239C">
        <w:rPr>
          <w:sz w:val="24"/>
          <w:szCs w:val="24"/>
        </w:rPr>
        <w:t xml:space="preserve">к </w:t>
      </w:r>
      <w:r>
        <w:rPr>
          <w:sz w:val="24"/>
          <w:szCs w:val="24"/>
        </w:rPr>
        <w:t>административному регламенту «Об осуществлении муниципального</w:t>
      </w:r>
    </w:p>
    <w:p w:rsidR="009B7F08" w:rsidRPr="0062239C" w:rsidRDefault="009B7F08" w:rsidP="009B7F08">
      <w:pPr>
        <w:ind w:left="4536"/>
        <w:rPr>
          <w:sz w:val="24"/>
          <w:szCs w:val="24"/>
          <w:vertAlign w:val="superscript"/>
        </w:rPr>
      </w:pPr>
      <w:r>
        <w:rPr>
          <w:sz w:val="24"/>
          <w:szCs w:val="24"/>
        </w:rPr>
        <w:t>жилищного контроля</w:t>
      </w:r>
      <w:r w:rsidRPr="0062239C">
        <w:rPr>
          <w:sz w:val="24"/>
          <w:szCs w:val="24"/>
        </w:rPr>
        <w:t xml:space="preserve"> на территории  </w:t>
      </w:r>
      <w:r>
        <w:rPr>
          <w:i/>
          <w:sz w:val="24"/>
          <w:szCs w:val="24"/>
          <w:u w:val="single"/>
        </w:rPr>
        <w:t>МО «Казское городское поселение»</w:t>
      </w:r>
    </w:p>
    <w:p w:rsidR="0062239C" w:rsidRPr="0062239C" w:rsidRDefault="0062239C" w:rsidP="0062239C">
      <w:pPr>
        <w:pStyle w:val="ConsPlusNormal"/>
        <w:spacing w:line="240" w:lineRule="exact"/>
        <w:jc w:val="center"/>
        <w:rPr>
          <w:rFonts w:ascii="Times New Roman" w:hAnsi="Times New Roman" w:cs="Times New Roman"/>
          <w:sz w:val="24"/>
          <w:szCs w:val="24"/>
          <w:shd w:val="clear" w:color="auto" w:fill="F1C100"/>
        </w:rPr>
      </w:pPr>
    </w:p>
    <w:p w:rsidR="0062239C" w:rsidRPr="0062239C" w:rsidRDefault="0062239C" w:rsidP="0062239C">
      <w:pPr>
        <w:autoSpaceDE w:val="0"/>
        <w:autoSpaceDN w:val="0"/>
        <w:adjustRightInd w:val="0"/>
        <w:ind w:firstLine="539"/>
        <w:jc w:val="center"/>
        <w:rPr>
          <w:b/>
          <w:bCs/>
          <w:sz w:val="24"/>
          <w:szCs w:val="24"/>
        </w:rPr>
      </w:pPr>
      <w:r w:rsidRPr="0062239C">
        <w:rPr>
          <w:b/>
          <w:sz w:val="24"/>
          <w:szCs w:val="24"/>
        </w:rPr>
        <w:t>Индикаторы риска нарушения обязательных требований</w:t>
      </w:r>
      <w:r w:rsidRPr="0062239C">
        <w:rPr>
          <w:b/>
          <w:bCs/>
          <w:sz w:val="24"/>
          <w:szCs w:val="24"/>
        </w:rPr>
        <w:t xml:space="preserve">, </w:t>
      </w:r>
    </w:p>
    <w:p w:rsidR="0062239C" w:rsidRPr="0062239C" w:rsidRDefault="0062239C" w:rsidP="0062239C">
      <w:pPr>
        <w:autoSpaceDE w:val="0"/>
        <w:autoSpaceDN w:val="0"/>
        <w:adjustRightInd w:val="0"/>
        <w:ind w:firstLine="539"/>
        <w:jc w:val="center"/>
        <w:rPr>
          <w:b/>
          <w:sz w:val="24"/>
          <w:szCs w:val="24"/>
        </w:rPr>
      </w:pPr>
      <w:r w:rsidRPr="0062239C">
        <w:rPr>
          <w:b/>
          <w:bCs/>
          <w:sz w:val="24"/>
          <w:szCs w:val="24"/>
        </w:rPr>
        <w:t>используемые в качестве основания для проведения контрольных мероприятий при осуществлении муниципального контроля</w:t>
      </w:r>
    </w:p>
    <w:p w:rsidR="0062239C" w:rsidRPr="0062239C" w:rsidRDefault="0062239C" w:rsidP="0062239C">
      <w:pPr>
        <w:ind w:firstLine="709"/>
        <w:jc w:val="both"/>
        <w:rPr>
          <w:sz w:val="24"/>
          <w:szCs w:val="24"/>
        </w:rPr>
      </w:pPr>
    </w:p>
    <w:p w:rsidR="0062239C" w:rsidRPr="0062239C" w:rsidRDefault="0062239C" w:rsidP="0062239C">
      <w:pPr>
        <w:ind w:firstLine="709"/>
        <w:jc w:val="both"/>
        <w:rPr>
          <w:sz w:val="24"/>
          <w:szCs w:val="24"/>
        </w:rPr>
      </w:pPr>
      <w:r w:rsidRPr="0062239C">
        <w:rPr>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62239C" w:rsidRPr="0062239C" w:rsidRDefault="0062239C" w:rsidP="0062239C">
      <w:pPr>
        <w:ind w:firstLine="709"/>
        <w:jc w:val="both"/>
        <w:rPr>
          <w:sz w:val="24"/>
          <w:szCs w:val="24"/>
        </w:rPr>
      </w:pPr>
      <w:r w:rsidRPr="0062239C">
        <w:rPr>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62239C" w:rsidRPr="0062239C" w:rsidRDefault="0062239C" w:rsidP="0062239C">
      <w:pPr>
        <w:ind w:firstLine="709"/>
        <w:jc w:val="both"/>
        <w:rPr>
          <w:sz w:val="24"/>
          <w:szCs w:val="24"/>
        </w:rPr>
      </w:pPr>
      <w:r w:rsidRPr="0062239C">
        <w:rPr>
          <w:sz w:val="24"/>
          <w:szCs w:val="24"/>
        </w:rPr>
        <w:t>б) порядку осуществления перепланировки и (или) переустройства помещений в многоквартирном доме;</w:t>
      </w:r>
    </w:p>
    <w:p w:rsidR="0062239C" w:rsidRPr="0062239C" w:rsidRDefault="0062239C" w:rsidP="0062239C">
      <w:pPr>
        <w:ind w:firstLine="709"/>
        <w:jc w:val="both"/>
        <w:rPr>
          <w:sz w:val="24"/>
          <w:szCs w:val="24"/>
        </w:rPr>
      </w:pPr>
      <w:r w:rsidRPr="0062239C">
        <w:rPr>
          <w:sz w:val="24"/>
          <w:szCs w:val="24"/>
        </w:rPr>
        <w:t>в) к предоставлению коммунальных услуг собственникам и пользователям помещений в многоквартирных домах и жилых домов;</w:t>
      </w:r>
    </w:p>
    <w:p w:rsidR="0062239C" w:rsidRPr="0062239C" w:rsidRDefault="0062239C" w:rsidP="0062239C">
      <w:pPr>
        <w:ind w:firstLine="709"/>
        <w:jc w:val="both"/>
        <w:rPr>
          <w:sz w:val="24"/>
          <w:szCs w:val="24"/>
        </w:rPr>
      </w:pPr>
      <w:r w:rsidRPr="0062239C">
        <w:rPr>
          <w:sz w:val="24"/>
          <w:szCs w:val="24"/>
        </w:rPr>
        <w:t>г) к обеспечению доступности для инвалидов помещений в многоквартирных домах;</w:t>
      </w:r>
    </w:p>
    <w:p w:rsidR="0062239C" w:rsidRPr="0062239C" w:rsidRDefault="0062239C" w:rsidP="0062239C">
      <w:pPr>
        <w:ind w:firstLine="709"/>
        <w:jc w:val="both"/>
        <w:rPr>
          <w:sz w:val="24"/>
          <w:szCs w:val="24"/>
        </w:rPr>
      </w:pPr>
      <w:r w:rsidRPr="0062239C">
        <w:rPr>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62239C" w:rsidRPr="0062239C" w:rsidRDefault="0062239C" w:rsidP="0062239C">
      <w:pPr>
        <w:ind w:firstLine="709"/>
        <w:jc w:val="both"/>
        <w:rPr>
          <w:sz w:val="24"/>
          <w:szCs w:val="24"/>
        </w:rPr>
      </w:pPr>
      <w:r w:rsidRPr="0062239C">
        <w:rPr>
          <w:sz w:val="24"/>
          <w:szCs w:val="24"/>
        </w:rPr>
        <w:t>е) к обеспечению безопасности при использовании и содержании внутридомового и внутриквартирного газового оборудования.</w:t>
      </w:r>
    </w:p>
    <w:p w:rsidR="0062239C" w:rsidRPr="0062239C" w:rsidRDefault="0062239C" w:rsidP="0062239C">
      <w:pPr>
        <w:ind w:firstLine="709"/>
        <w:jc w:val="both"/>
        <w:rPr>
          <w:sz w:val="24"/>
          <w:szCs w:val="24"/>
        </w:rPr>
      </w:pPr>
      <w:r w:rsidRPr="0062239C">
        <w:rPr>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62239C" w:rsidRPr="0062239C" w:rsidRDefault="0062239C" w:rsidP="0062239C">
      <w:pPr>
        <w:ind w:firstLine="709"/>
        <w:jc w:val="both"/>
        <w:rPr>
          <w:sz w:val="24"/>
          <w:szCs w:val="24"/>
        </w:rPr>
      </w:pPr>
      <w:r w:rsidRPr="0062239C">
        <w:rPr>
          <w:sz w:val="24"/>
          <w:szCs w:val="24"/>
        </w:rPr>
        <w:t>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r w:rsidR="009B7F08">
        <w:rPr>
          <w:sz w:val="24"/>
          <w:szCs w:val="24"/>
        </w:rPr>
        <w:t xml:space="preserve"> </w:t>
      </w:r>
      <w:r w:rsidRPr="0062239C">
        <w:rPr>
          <w:sz w:val="24"/>
          <w:szCs w:val="24"/>
        </w:rPr>
        <w:t xml:space="preserve">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w:t>
      </w:r>
      <w:r w:rsidRPr="0062239C">
        <w:rPr>
          <w:sz w:val="24"/>
          <w:szCs w:val="24"/>
        </w:rPr>
        <w:lastRenderedPageBreak/>
        <w:t>органом объявлялись предостережения о недопустимости нарушения аналогичных обязательных требований.</w:t>
      </w:r>
    </w:p>
    <w:p w:rsidR="0062239C" w:rsidRPr="0062239C" w:rsidRDefault="0062239C" w:rsidP="0062239C">
      <w:pPr>
        <w:ind w:firstLine="709"/>
        <w:jc w:val="both"/>
        <w:rPr>
          <w:sz w:val="24"/>
          <w:szCs w:val="24"/>
        </w:rPr>
      </w:pPr>
      <w:r w:rsidRPr="0062239C">
        <w:rPr>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62239C" w:rsidRDefault="0062239C" w:rsidP="0062239C">
      <w:pPr>
        <w:ind w:firstLine="709"/>
        <w:jc w:val="both"/>
        <w:rPr>
          <w:sz w:val="24"/>
          <w:szCs w:val="24"/>
        </w:rPr>
      </w:pPr>
      <w:r w:rsidRPr="0062239C">
        <w:rPr>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9B7F08" w:rsidRDefault="009B7F08" w:rsidP="0062239C">
      <w:pPr>
        <w:spacing w:after="200" w:line="276" w:lineRule="auto"/>
        <w:rPr>
          <w:i/>
          <w:sz w:val="24"/>
          <w:szCs w:val="24"/>
        </w:rPr>
      </w:pPr>
    </w:p>
    <w:p w:rsidR="006245AE" w:rsidRDefault="006245AE">
      <w:pPr>
        <w:spacing w:after="200" w:line="276" w:lineRule="auto"/>
        <w:rPr>
          <w:i/>
          <w:sz w:val="24"/>
          <w:szCs w:val="24"/>
        </w:rPr>
        <w:sectPr w:rsidR="006245AE" w:rsidSect="002D01DD">
          <w:pgSz w:w="11906" w:h="16838" w:code="9"/>
          <w:pgMar w:top="1135" w:right="851" w:bottom="709" w:left="1418" w:header="709" w:footer="0" w:gutter="0"/>
          <w:pgNumType w:start="1"/>
          <w:cols w:space="708"/>
          <w:titlePg/>
          <w:docGrid w:linePitch="360"/>
        </w:sectPr>
      </w:pPr>
    </w:p>
    <w:p w:rsidR="009B7F08" w:rsidRDefault="009B7F08">
      <w:pPr>
        <w:spacing w:after="200" w:line="276" w:lineRule="auto"/>
        <w:rPr>
          <w:i/>
          <w:sz w:val="24"/>
          <w:szCs w:val="24"/>
        </w:rPr>
      </w:pPr>
    </w:p>
    <w:p w:rsidR="0062239C" w:rsidRPr="0062239C" w:rsidRDefault="0062239C" w:rsidP="002D01DD">
      <w:pPr>
        <w:pStyle w:val="ConsPlusNormal"/>
        <w:spacing w:line="192" w:lineRule="auto"/>
        <w:ind w:left="9923"/>
        <w:jc w:val="right"/>
        <w:outlineLvl w:val="1"/>
        <w:rPr>
          <w:rFonts w:ascii="Times New Roman" w:hAnsi="Times New Roman" w:cs="Times New Roman"/>
          <w:sz w:val="24"/>
          <w:szCs w:val="24"/>
        </w:rPr>
      </w:pPr>
      <w:r w:rsidRPr="0062239C">
        <w:rPr>
          <w:rFonts w:ascii="Times New Roman" w:hAnsi="Times New Roman" w:cs="Times New Roman"/>
          <w:sz w:val="24"/>
          <w:szCs w:val="24"/>
        </w:rPr>
        <w:t>Приложение 4</w:t>
      </w:r>
    </w:p>
    <w:p w:rsidR="006245AE" w:rsidRDefault="006245AE" w:rsidP="006245AE">
      <w:pPr>
        <w:ind w:left="4536"/>
        <w:jc w:val="right"/>
        <w:rPr>
          <w:sz w:val="24"/>
          <w:szCs w:val="24"/>
        </w:rPr>
      </w:pPr>
      <w:r w:rsidRPr="0062239C">
        <w:rPr>
          <w:sz w:val="24"/>
          <w:szCs w:val="24"/>
        </w:rPr>
        <w:t xml:space="preserve">к </w:t>
      </w:r>
      <w:r>
        <w:rPr>
          <w:sz w:val="24"/>
          <w:szCs w:val="24"/>
        </w:rPr>
        <w:t xml:space="preserve">административному регламенту </w:t>
      </w:r>
    </w:p>
    <w:p w:rsidR="006245AE" w:rsidRPr="0062239C" w:rsidRDefault="006245AE" w:rsidP="006245AE">
      <w:pPr>
        <w:ind w:left="4536"/>
        <w:jc w:val="right"/>
        <w:rPr>
          <w:sz w:val="24"/>
          <w:szCs w:val="24"/>
        </w:rPr>
      </w:pPr>
      <w:r>
        <w:rPr>
          <w:sz w:val="24"/>
          <w:szCs w:val="24"/>
        </w:rPr>
        <w:t>«Об осуществлении муниципального</w:t>
      </w:r>
    </w:p>
    <w:p w:rsidR="006245AE" w:rsidRDefault="006245AE" w:rsidP="006245AE">
      <w:pPr>
        <w:ind w:left="4536"/>
        <w:jc w:val="right"/>
        <w:rPr>
          <w:sz w:val="24"/>
          <w:szCs w:val="24"/>
        </w:rPr>
      </w:pPr>
      <w:r>
        <w:rPr>
          <w:sz w:val="24"/>
          <w:szCs w:val="24"/>
        </w:rPr>
        <w:t>жилищного контроля</w:t>
      </w:r>
      <w:r w:rsidRPr="0062239C">
        <w:rPr>
          <w:sz w:val="24"/>
          <w:szCs w:val="24"/>
        </w:rPr>
        <w:t xml:space="preserve"> на территории  </w:t>
      </w:r>
    </w:p>
    <w:p w:rsidR="006245AE" w:rsidRPr="0062239C" w:rsidRDefault="006245AE" w:rsidP="006245AE">
      <w:pPr>
        <w:ind w:left="4536"/>
        <w:jc w:val="right"/>
        <w:rPr>
          <w:sz w:val="24"/>
          <w:szCs w:val="24"/>
          <w:vertAlign w:val="superscript"/>
        </w:rPr>
      </w:pPr>
      <w:r>
        <w:rPr>
          <w:i/>
          <w:sz w:val="24"/>
          <w:szCs w:val="24"/>
          <w:u w:val="single"/>
        </w:rPr>
        <w:t>МО «Казское городское поселение»</w:t>
      </w:r>
    </w:p>
    <w:p w:rsidR="0062239C" w:rsidRPr="0062239C" w:rsidRDefault="0062239C" w:rsidP="0062239C">
      <w:pPr>
        <w:pStyle w:val="ConsPlusNormal"/>
        <w:spacing w:line="192" w:lineRule="auto"/>
        <w:ind w:left="3827" w:firstLine="708"/>
        <w:outlineLvl w:val="1"/>
        <w:rPr>
          <w:rFonts w:ascii="Times New Roman" w:hAnsi="Times New Roman" w:cs="Times New Roman"/>
          <w:sz w:val="24"/>
          <w:szCs w:val="24"/>
        </w:rPr>
      </w:pPr>
    </w:p>
    <w:p w:rsidR="0062239C" w:rsidRPr="0062239C" w:rsidRDefault="0062239C" w:rsidP="0062239C">
      <w:pPr>
        <w:spacing w:after="360"/>
        <w:jc w:val="center"/>
        <w:outlineLvl w:val="0"/>
        <w:rPr>
          <w:b/>
          <w:sz w:val="24"/>
          <w:szCs w:val="24"/>
        </w:rPr>
      </w:pPr>
      <w:r w:rsidRPr="0062239C">
        <w:rPr>
          <w:b/>
          <w:sz w:val="24"/>
          <w:szCs w:val="24"/>
        </w:rPr>
        <w:t>Перечень показателей результативности и эффективности муниципального жилищного контроля</w:t>
      </w:r>
    </w:p>
    <w:tbl>
      <w:tblPr>
        <w:tblW w:w="5000" w:type="pct"/>
        <w:jc w:val="center"/>
        <w:tblLayout w:type="fixed"/>
        <w:tblLook w:val="04A0"/>
      </w:tblPr>
      <w:tblGrid>
        <w:gridCol w:w="1412"/>
        <w:gridCol w:w="2562"/>
        <w:gridCol w:w="852"/>
        <w:gridCol w:w="2972"/>
        <w:gridCol w:w="711"/>
        <w:gridCol w:w="804"/>
        <w:gridCol w:w="188"/>
        <w:gridCol w:w="520"/>
        <w:gridCol w:w="169"/>
        <w:gridCol w:w="19"/>
        <w:gridCol w:w="694"/>
        <w:gridCol w:w="14"/>
        <w:gridCol w:w="9"/>
        <w:gridCol w:w="19"/>
        <w:gridCol w:w="813"/>
        <w:gridCol w:w="11"/>
        <w:gridCol w:w="9"/>
        <w:gridCol w:w="19"/>
        <w:gridCol w:w="1376"/>
        <w:gridCol w:w="291"/>
        <w:gridCol w:w="11"/>
        <w:gridCol w:w="12"/>
        <w:gridCol w:w="16"/>
        <w:gridCol w:w="1661"/>
        <w:gridCol w:w="9"/>
        <w:gridCol w:w="12"/>
        <w:gridCol w:w="25"/>
      </w:tblGrid>
      <w:tr w:rsidR="0062239C" w:rsidRPr="0062239C" w:rsidTr="002D01DD">
        <w:trPr>
          <w:gridAfter w:val="3"/>
          <w:wAfter w:w="46" w:type="dxa"/>
          <w:trHeight w:val="375"/>
          <w:jc w:val="center"/>
        </w:trPr>
        <w:tc>
          <w:tcPr>
            <w:tcW w:w="1412" w:type="dxa"/>
            <w:vMerge w:val="restart"/>
            <w:tcBorders>
              <w:top w:val="single" w:sz="4" w:space="0" w:color="auto"/>
              <w:left w:val="single" w:sz="4" w:space="0" w:color="auto"/>
              <w:right w:val="single" w:sz="4" w:space="0" w:color="auto"/>
            </w:tcBorders>
            <w:shd w:val="clear" w:color="auto" w:fill="auto"/>
            <w:vAlign w:val="center"/>
            <w:hideMark/>
          </w:tcPr>
          <w:p w:rsidR="0062239C" w:rsidRPr="0062239C" w:rsidRDefault="0062239C" w:rsidP="0062239C">
            <w:pPr>
              <w:jc w:val="center"/>
              <w:rPr>
                <w:sz w:val="24"/>
                <w:szCs w:val="24"/>
              </w:rPr>
            </w:pPr>
            <w:r w:rsidRPr="0062239C">
              <w:rPr>
                <w:sz w:val="24"/>
                <w:szCs w:val="24"/>
              </w:rPr>
              <w:t xml:space="preserve">Номер показателя </w:t>
            </w:r>
          </w:p>
        </w:tc>
        <w:tc>
          <w:tcPr>
            <w:tcW w:w="2562" w:type="dxa"/>
            <w:vMerge w:val="restart"/>
            <w:tcBorders>
              <w:top w:val="single" w:sz="4" w:space="0" w:color="auto"/>
              <w:left w:val="nil"/>
              <w:right w:val="single" w:sz="4" w:space="0" w:color="auto"/>
            </w:tcBorders>
            <w:shd w:val="clear" w:color="auto" w:fill="auto"/>
            <w:vAlign w:val="center"/>
            <w:hideMark/>
          </w:tcPr>
          <w:p w:rsidR="0062239C" w:rsidRPr="0062239C" w:rsidRDefault="0062239C" w:rsidP="0062239C">
            <w:pPr>
              <w:jc w:val="center"/>
              <w:rPr>
                <w:sz w:val="24"/>
                <w:szCs w:val="24"/>
              </w:rPr>
            </w:pPr>
            <w:r w:rsidRPr="0062239C">
              <w:rPr>
                <w:sz w:val="24"/>
                <w:szCs w:val="24"/>
              </w:rPr>
              <w:t>Наименование показателя</w:t>
            </w:r>
          </w:p>
        </w:tc>
        <w:tc>
          <w:tcPr>
            <w:tcW w:w="852" w:type="dxa"/>
            <w:vMerge w:val="restart"/>
            <w:tcBorders>
              <w:top w:val="single" w:sz="4" w:space="0" w:color="auto"/>
              <w:left w:val="nil"/>
              <w:right w:val="single" w:sz="4" w:space="0" w:color="auto"/>
            </w:tcBorders>
            <w:shd w:val="clear" w:color="auto" w:fill="auto"/>
            <w:vAlign w:val="center"/>
            <w:hideMark/>
          </w:tcPr>
          <w:p w:rsidR="0062239C" w:rsidRPr="0062239C" w:rsidRDefault="0062239C" w:rsidP="0062239C">
            <w:pPr>
              <w:jc w:val="center"/>
              <w:rPr>
                <w:sz w:val="24"/>
                <w:szCs w:val="24"/>
              </w:rPr>
            </w:pPr>
            <w:r w:rsidRPr="0062239C">
              <w:rPr>
                <w:sz w:val="24"/>
                <w:szCs w:val="24"/>
              </w:rPr>
              <w:t>Формула расчета</w:t>
            </w:r>
          </w:p>
        </w:tc>
        <w:tc>
          <w:tcPr>
            <w:tcW w:w="2972" w:type="dxa"/>
            <w:vMerge w:val="restart"/>
            <w:tcBorders>
              <w:top w:val="single" w:sz="4" w:space="0" w:color="auto"/>
              <w:left w:val="nil"/>
              <w:right w:val="single" w:sz="4" w:space="0" w:color="auto"/>
            </w:tcBorders>
            <w:shd w:val="clear" w:color="auto" w:fill="auto"/>
            <w:vAlign w:val="center"/>
            <w:hideMark/>
          </w:tcPr>
          <w:p w:rsidR="002D01DD" w:rsidRDefault="0062239C" w:rsidP="0062239C">
            <w:pPr>
              <w:jc w:val="center"/>
              <w:rPr>
                <w:sz w:val="24"/>
                <w:szCs w:val="24"/>
              </w:rPr>
            </w:pPr>
            <w:r w:rsidRPr="0062239C">
              <w:rPr>
                <w:sz w:val="24"/>
                <w:szCs w:val="24"/>
              </w:rPr>
              <w:t>Комментарии</w:t>
            </w:r>
          </w:p>
          <w:p w:rsidR="0062239C" w:rsidRPr="0062239C" w:rsidRDefault="0062239C" w:rsidP="0062239C">
            <w:pPr>
              <w:jc w:val="center"/>
              <w:rPr>
                <w:sz w:val="24"/>
                <w:szCs w:val="24"/>
              </w:rPr>
            </w:pPr>
            <w:r w:rsidRPr="0062239C">
              <w:rPr>
                <w:sz w:val="24"/>
                <w:szCs w:val="24"/>
              </w:rPr>
              <w:t xml:space="preserve"> (интерпретация значений)</w:t>
            </w:r>
          </w:p>
        </w:tc>
        <w:tc>
          <w:tcPr>
            <w:tcW w:w="711" w:type="dxa"/>
            <w:vMerge w:val="restart"/>
            <w:tcBorders>
              <w:top w:val="single" w:sz="4" w:space="0" w:color="auto"/>
              <w:left w:val="nil"/>
              <w:right w:val="single" w:sz="4" w:space="0" w:color="auto"/>
            </w:tcBorders>
            <w:shd w:val="clear" w:color="auto" w:fill="auto"/>
            <w:vAlign w:val="center"/>
            <w:hideMark/>
          </w:tcPr>
          <w:p w:rsidR="0062239C" w:rsidRPr="0062239C" w:rsidRDefault="0062239C" w:rsidP="0062239C">
            <w:pPr>
              <w:jc w:val="center"/>
              <w:rPr>
                <w:sz w:val="24"/>
                <w:szCs w:val="24"/>
              </w:rPr>
            </w:pPr>
            <w:r w:rsidRPr="0062239C">
              <w:rPr>
                <w:sz w:val="24"/>
                <w:szCs w:val="24"/>
              </w:rPr>
              <w:t>Базовое значение показателя</w:t>
            </w:r>
          </w:p>
        </w:tc>
        <w:tc>
          <w:tcPr>
            <w:tcW w:w="804" w:type="dxa"/>
            <w:vMerge w:val="restart"/>
            <w:tcBorders>
              <w:top w:val="single" w:sz="4" w:space="0" w:color="auto"/>
              <w:left w:val="nil"/>
              <w:right w:val="single" w:sz="4" w:space="0" w:color="auto"/>
            </w:tcBorders>
            <w:shd w:val="clear" w:color="auto" w:fill="auto"/>
            <w:vAlign w:val="center"/>
            <w:hideMark/>
          </w:tcPr>
          <w:p w:rsidR="0062239C" w:rsidRPr="0062239C" w:rsidRDefault="0062239C" w:rsidP="0062239C">
            <w:pPr>
              <w:jc w:val="center"/>
              <w:rPr>
                <w:sz w:val="24"/>
                <w:szCs w:val="24"/>
              </w:rPr>
            </w:pPr>
            <w:r w:rsidRPr="0062239C">
              <w:rPr>
                <w:sz w:val="24"/>
                <w:szCs w:val="24"/>
              </w:rPr>
              <w:t>Международное сопоставление показателя</w:t>
            </w:r>
          </w:p>
        </w:tc>
        <w:tc>
          <w:tcPr>
            <w:tcW w:w="2445" w:type="dxa"/>
            <w:gridSpan w:val="9"/>
            <w:tcBorders>
              <w:top w:val="single" w:sz="4" w:space="0" w:color="auto"/>
              <w:left w:val="nil"/>
              <w:right w:val="single" w:sz="4" w:space="0" w:color="auto"/>
            </w:tcBorders>
          </w:tcPr>
          <w:p w:rsidR="0062239C" w:rsidRPr="0062239C" w:rsidRDefault="0062239C" w:rsidP="0062239C">
            <w:pPr>
              <w:jc w:val="center"/>
              <w:rPr>
                <w:sz w:val="24"/>
                <w:szCs w:val="24"/>
              </w:rPr>
            </w:pPr>
            <w:r w:rsidRPr="0062239C">
              <w:rPr>
                <w:sz w:val="24"/>
                <w:szCs w:val="24"/>
              </w:rPr>
              <w:t>Целевые значения показателей</w:t>
            </w:r>
          </w:p>
        </w:tc>
        <w:tc>
          <w:tcPr>
            <w:tcW w:w="1415" w:type="dxa"/>
            <w:gridSpan w:val="4"/>
            <w:vMerge w:val="restart"/>
            <w:tcBorders>
              <w:top w:val="single" w:sz="4" w:space="0" w:color="auto"/>
              <w:left w:val="nil"/>
              <w:right w:val="single" w:sz="4" w:space="0" w:color="auto"/>
            </w:tcBorders>
          </w:tcPr>
          <w:p w:rsidR="0062239C" w:rsidRPr="0062239C" w:rsidRDefault="0062239C" w:rsidP="0062239C">
            <w:pPr>
              <w:jc w:val="center"/>
              <w:rPr>
                <w:sz w:val="24"/>
                <w:szCs w:val="24"/>
              </w:rPr>
            </w:pPr>
            <w:r w:rsidRPr="0062239C">
              <w:rPr>
                <w:sz w:val="24"/>
                <w:szCs w:val="24"/>
              </w:rPr>
              <w:t>Источники данных для определения значений показателя</w:t>
            </w:r>
          </w:p>
        </w:tc>
        <w:tc>
          <w:tcPr>
            <w:tcW w:w="1991" w:type="dxa"/>
            <w:gridSpan w:val="5"/>
            <w:vMerge w:val="restart"/>
            <w:tcBorders>
              <w:top w:val="single" w:sz="4" w:space="0" w:color="auto"/>
              <w:left w:val="nil"/>
              <w:right w:val="single" w:sz="4" w:space="0" w:color="auto"/>
            </w:tcBorders>
          </w:tcPr>
          <w:p w:rsidR="0062239C" w:rsidRPr="0062239C" w:rsidRDefault="0062239C" w:rsidP="0062239C">
            <w:pPr>
              <w:jc w:val="center"/>
              <w:rPr>
                <w:sz w:val="24"/>
                <w:szCs w:val="24"/>
              </w:rPr>
            </w:pPr>
            <w:r w:rsidRPr="0062239C">
              <w:rPr>
                <w:sz w:val="24"/>
                <w:szCs w:val="24"/>
              </w:rPr>
              <w:t>Сведения о документах стратегического планирования , содержащих показатель (при его наличии)</w:t>
            </w:r>
          </w:p>
        </w:tc>
      </w:tr>
      <w:tr w:rsidR="0062239C" w:rsidRPr="0062239C" w:rsidTr="002D01DD">
        <w:trPr>
          <w:gridAfter w:val="3"/>
          <w:wAfter w:w="46" w:type="dxa"/>
          <w:trHeight w:val="1185"/>
          <w:jc w:val="center"/>
        </w:trPr>
        <w:tc>
          <w:tcPr>
            <w:tcW w:w="1412" w:type="dxa"/>
            <w:vMerge/>
            <w:tcBorders>
              <w:left w:val="single" w:sz="4" w:space="0" w:color="auto"/>
              <w:bottom w:val="single" w:sz="4" w:space="0" w:color="auto"/>
              <w:right w:val="single" w:sz="4" w:space="0" w:color="auto"/>
            </w:tcBorders>
            <w:shd w:val="clear" w:color="auto" w:fill="auto"/>
            <w:vAlign w:val="center"/>
            <w:hideMark/>
          </w:tcPr>
          <w:p w:rsidR="0062239C" w:rsidRPr="0062239C" w:rsidRDefault="0062239C" w:rsidP="0062239C">
            <w:pPr>
              <w:jc w:val="center"/>
              <w:rPr>
                <w:sz w:val="24"/>
                <w:szCs w:val="24"/>
              </w:rPr>
            </w:pPr>
          </w:p>
        </w:tc>
        <w:tc>
          <w:tcPr>
            <w:tcW w:w="2562" w:type="dxa"/>
            <w:vMerge/>
            <w:tcBorders>
              <w:left w:val="nil"/>
              <w:bottom w:val="single" w:sz="4" w:space="0" w:color="auto"/>
              <w:right w:val="single" w:sz="4" w:space="0" w:color="auto"/>
            </w:tcBorders>
            <w:shd w:val="clear" w:color="auto" w:fill="auto"/>
            <w:vAlign w:val="center"/>
            <w:hideMark/>
          </w:tcPr>
          <w:p w:rsidR="0062239C" w:rsidRPr="0062239C" w:rsidRDefault="0062239C" w:rsidP="0062239C">
            <w:pPr>
              <w:jc w:val="center"/>
              <w:rPr>
                <w:sz w:val="24"/>
                <w:szCs w:val="24"/>
              </w:rPr>
            </w:pPr>
          </w:p>
        </w:tc>
        <w:tc>
          <w:tcPr>
            <w:tcW w:w="852" w:type="dxa"/>
            <w:vMerge/>
            <w:tcBorders>
              <w:left w:val="nil"/>
              <w:bottom w:val="single" w:sz="4" w:space="0" w:color="auto"/>
              <w:right w:val="single" w:sz="4" w:space="0" w:color="auto"/>
            </w:tcBorders>
            <w:shd w:val="clear" w:color="auto" w:fill="auto"/>
            <w:vAlign w:val="center"/>
            <w:hideMark/>
          </w:tcPr>
          <w:p w:rsidR="0062239C" w:rsidRPr="0062239C" w:rsidRDefault="0062239C" w:rsidP="0062239C">
            <w:pPr>
              <w:jc w:val="center"/>
              <w:rPr>
                <w:sz w:val="24"/>
                <w:szCs w:val="24"/>
              </w:rPr>
            </w:pPr>
          </w:p>
        </w:tc>
        <w:tc>
          <w:tcPr>
            <w:tcW w:w="2972" w:type="dxa"/>
            <w:vMerge/>
            <w:tcBorders>
              <w:left w:val="nil"/>
              <w:bottom w:val="single" w:sz="4" w:space="0" w:color="auto"/>
              <w:right w:val="single" w:sz="4" w:space="0" w:color="auto"/>
            </w:tcBorders>
            <w:shd w:val="clear" w:color="auto" w:fill="auto"/>
            <w:vAlign w:val="center"/>
            <w:hideMark/>
          </w:tcPr>
          <w:p w:rsidR="0062239C" w:rsidRPr="0062239C" w:rsidRDefault="0062239C" w:rsidP="0062239C">
            <w:pPr>
              <w:jc w:val="center"/>
              <w:rPr>
                <w:sz w:val="24"/>
                <w:szCs w:val="24"/>
              </w:rPr>
            </w:pPr>
          </w:p>
        </w:tc>
        <w:tc>
          <w:tcPr>
            <w:tcW w:w="711" w:type="dxa"/>
            <w:vMerge/>
            <w:tcBorders>
              <w:left w:val="nil"/>
              <w:bottom w:val="single" w:sz="4" w:space="0" w:color="auto"/>
              <w:right w:val="single" w:sz="4" w:space="0" w:color="auto"/>
            </w:tcBorders>
            <w:shd w:val="clear" w:color="auto" w:fill="auto"/>
            <w:vAlign w:val="center"/>
            <w:hideMark/>
          </w:tcPr>
          <w:p w:rsidR="0062239C" w:rsidRPr="0062239C" w:rsidRDefault="0062239C" w:rsidP="0062239C">
            <w:pPr>
              <w:jc w:val="center"/>
              <w:rPr>
                <w:sz w:val="24"/>
                <w:szCs w:val="24"/>
              </w:rPr>
            </w:pPr>
          </w:p>
        </w:tc>
        <w:tc>
          <w:tcPr>
            <w:tcW w:w="804" w:type="dxa"/>
            <w:vMerge/>
            <w:tcBorders>
              <w:left w:val="nil"/>
              <w:bottom w:val="single" w:sz="4" w:space="0" w:color="auto"/>
              <w:right w:val="single" w:sz="4" w:space="0" w:color="auto"/>
            </w:tcBorders>
            <w:shd w:val="clear" w:color="auto" w:fill="auto"/>
            <w:vAlign w:val="center"/>
            <w:hideMark/>
          </w:tcPr>
          <w:p w:rsidR="0062239C" w:rsidRPr="0062239C" w:rsidRDefault="0062239C" w:rsidP="0062239C">
            <w:pPr>
              <w:jc w:val="center"/>
              <w:rPr>
                <w:sz w:val="24"/>
                <w:szCs w:val="24"/>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62239C" w:rsidRPr="0062239C" w:rsidRDefault="0062239C" w:rsidP="0062239C">
            <w:pPr>
              <w:jc w:val="center"/>
              <w:rPr>
                <w:sz w:val="24"/>
                <w:szCs w:val="24"/>
              </w:rPr>
            </w:pPr>
            <w:r w:rsidRPr="0062239C">
              <w:rPr>
                <w:sz w:val="24"/>
                <w:szCs w:val="24"/>
              </w:rPr>
              <w:t>предыдущий год</w:t>
            </w:r>
          </w:p>
        </w:tc>
        <w:tc>
          <w:tcPr>
            <w:tcW w:w="882" w:type="dxa"/>
            <w:gridSpan w:val="3"/>
            <w:tcBorders>
              <w:top w:val="single" w:sz="4" w:space="0" w:color="auto"/>
              <w:left w:val="nil"/>
              <w:bottom w:val="single" w:sz="4" w:space="0" w:color="auto"/>
              <w:right w:val="single" w:sz="4" w:space="0" w:color="auto"/>
            </w:tcBorders>
            <w:vAlign w:val="center"/>
          </w:tcPr>
          <w:p w:rsidR="0062239C" w:rsidRPr="0062239C" w:rsidRDefault="0062239C" w:rsidP="0062239C">
            <w:pPr>
              <w:jc w:val="center"/>
              <w:rPr>
                <w:sz w:val="24"/>
                <w:szCs w:val="24"/>
              </w:rPr>
            </w:pPr>
            <w:r w:rsidRPr="0062239C">
              <w:rPr>
                <w:sz w:val="24"/>
                <w:szCs w:val="24"/>
              </w:rPr>
              <w:t>текущий год</w:t>
            </w:r>
          </w:p>
        </w:tc>
        <w:tc>
          <w:tcPr>
            <w:tcW w:w="85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2239C" w:rsidRPr="0062239C" w:rsidRDefault="0062239C" w:rsidP="0062239C">
            <w:pPr>
              <w:jc w:val="center"/>
              <w:rPr>
                <w:sz w:val="24"/>
                <w:szCs w:val="24"/>
              </w:rPr>
            </w:pPr>
            <w:r w:rsidRPr="0062239C">
              <w:rPr>
                <w:sz w:val="24"/>
                <w:szCs w:val="24"/>
              </w:rPr>
              <w:t>будущий год</w:t>
            </w:r>
          </w:p>
        </w:tc>
        <w:tc>
          <w:tcPr>
            <w:tcW w:w="1415" w:type="dxa"/>
            <w:gridSpan w:val="4"/>
            <w:vMerge/>
            <w:tcBorders>
              <w:left w:val="nil"/>
              <w:bottom w:val="single" w:sz="4" w:space="0" w:color="auto"/>
              <w:right w:val="single" w:sz="4" w:space="0" w:color="auto"/>
            </w:tcBorders>
            <w:shd w:val="clear" w:color="auto" w:fill="auto"/>
            <w:noWrap/>
            <w:vAlign w:val="center"/>
            <w:hideMark/>
          </w:tcPr>
          <w:p w:rsidR="0062239C" w:rsidRPr="0062239C" w:rsidRDefault="0062239C" w:rsidP="0062239C">
            <w:pPr>
              <w:jc w:val="center"/>
              <w:rPr>
                <w:sz w:val="24"/>
                <w:szCs w:val="24"/>
              </w:rPr>
            </w:pPr>
          </w:p>
        </w:tc>
        <w:tc>
          <w:tcPr>
            <w:tcW w:w="1991" w:type="dxa"/>
            <w:gridSpan w:val="5"/>
            <w:vMerge/>
            <w:tcBorders>
              <w:left w:val="nil"/>
              <w:bottom w:val="single" w:sz="4" w:space="0" w:color="auto"/>
              <w:right w:val="single" w:sz="4" w:space="0" w:color="auto"/>
            </w:tcBorders>
          </w:tcPr>
          <w:p w:rsidR="0062239C" w:rsidRPr="0062239C" w:rsidRDefault="0062239C" w:rsidP="0062239C">
            <w:pPr>
              <w:jc w:val="center"/>
              <w:rPr>
                <w:sz w:val="24"/>
                <w:szCs w:val="24"/>
              </w:rPr>
            </w:pPr>
          </w:p>
        </w:tc>
      </w:tr>
      <w:tr w:rsidR="002D01DD" w:rsidRPr="0062239C" w:rsidTr="00B41742">
        <w:trPr>
          <w:gridAfter w:val="1"/>
          <w:wAfter w:w="25" w:type="dxa"/>
          <w:trHeight w:val="315"/>
          <w:jc w:val="center"/>
        </w:trPr>
        <w:tc>
          <w:tcPr>
            <w:tcW w:w="15185" w:type="dxa"/>
            <w:gridSpan w:val="26"/>
            <w:tcBorders>
              <w:top w:val="single" w:sz="4" w:space="0" w:color="auto"/>
              <w:left w:val="single" w:sz="4" w:space="0" w:color="auto"/>
              <w:bottom w:val="single" w:sz="4" w:space="0" w:color="auto"/>
              <w:right w:val="single" w:sz="4" w:space="0" w:color="auto"/>
            </w:tcBorders>
          </w:tcPr>
          <w:p w:rsidR="002D01DD" w:rsidRPr="0062239C" w:rsidRDefault="002D01DD" w:rsidP="0062239C">
            <w:pPr>
              <w:jc w:val="center"/>
              <w:rPr>
                <w:b/>
                <w:bCs/>
                <w:sz w:val="24"/>
                <w:szCs w:val="24"/>
              </w:rPr>
            </w:pPr>
            <w:r w:rsidRPr="0062239C">
              <w:rPr>
                <w:b/>
                <w:bCs/>
                <w:sz w:val="24"/>
                <w:szCs w:val="24"/>
              </w:rPr>
              <w:t>КЛЮЧЕВЫЕ ПОКАЗАТЕЛИ</w:t>
            </w:r>
          </w:p>
        </w:tc>
      </w:tr>
      <w:tr w:rsidR="0062239C" w:rsidRPr="0062239C" w:rsidTr="002D01DD">
        <w:trPr>
          <w:gridAfter w:val="1"/>
          <w:wAfter w:w="25" w:type="dxa"/>
          <w:trHeight w:val="705"/>
          <w:jc w:val="center"/>
        </w:trPr>
        <w:tc>
          <w:tcPr>
            <w:tcW w:w="1412" w:type="dxa"/>
            <w:tcBorders>
              <w:top w:val="single" w:sz="4" w:space="0" w:color="auto"/>
              <w:left w:val="single" w:sz="4" w:space="0" w:color="auto"/>
              <w:bottom w:val="single" w:sz="4" w:space="0" w:color="auto"/>
              <w:right w:val="single" w:sz="4" w:space="0" w:color="000000"/>
            </w:tcBorders>
            <w:vAlign w:val="center"/>
          </w:tcPr>
          <w:p w:rsidR="0062239C" w:rsidRPr="0062239C" w:rsidRDefault="0062239C" w:rsidP="0062239C">
            <w:pPr>
              <w:jc w:val="center"/>
              <w:rPr>
                <w:b/>
                <w:bCs/>
                <w:sz w:val="24"/>
                <w:szCs w:val="24"/>
              </w:rPr>
            </w:pPr>
            <w:r w:rsidRPr="0062239C">
              <w:rPr>
                <w:b/>
                <w:bCs/>
                <w:sz w:val="24"/>
                <w:szCs w:val="24"/>
              </w:rPr>
              <w:t>1</w:t>
            </w:r>
          </w:p>
        </w:tc>
        <w:tc>
          <w:tcPr>
            <w:tcW w:w="13773"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62239C" w:rsidRPr="0062239C" w:rsidRDefault="0062239C" w:rsidP="0062239C">
            <w:pPr>
              <w:autoSpaceDE w:val="0"/>
              <w:autoSpaceDN w:val="0"/>
              <w:adjustRightInd w:val="0"/>
              <w:jc w:val="center"/>
              <w:rPr>
                <w:b/>
                <w:bCs/>
                <w:sz w:val="24"/>
                <w:szCs w:val="24"/>
              </w:rPr>
            </w:pPr>
            <w:r w:rsidRPr="0062239C">
              <w:rPr>
                <w:b/>
                <w:bCs/>
                <w:sz w:val="24"/>
                <w:szCs w:val="24"/>
              </w:rPr>
              <w:t xml:space="preserve">Показатели, отражающие уровень минимизации вреда (ущерба) охраняемым законом ценностям, </w:t>
            </w:r>
          </w:p>
          <w:p w:rsidR="0062239C" w:rsidRPr="0062239C" w:rsidRDefault="0062239C" w:rsidP="0062239C">
            <w:pPr>
              <w:autoSpaceDE w:val="0"/>
              <w:autoSpaceDN w:val="0"/>
              <w:adjustRightInd w:val="0"/>
              <w:jc w:val="center"/>
              <w:rPr>
                <w:b/>
                <w:bCs/>
                <w:sz w:val="24"/>
                <w:szCs w:val="24"/>
              </w:rPr>
            </w:pPr>
            <w:r w:rsidRPr="0062239C">
              <w:rPr>
                <w:b/>
                <w:bCs/>
                <w:sz w:val="24"/>
                <w:szCs w:val="24"/>
              </w:rPr>
              <w:t>уровень устранения риска причинения вреда (ущерба)</w:t>
            </w:r>
          </w:p>
        </w:tc>
      </w:tr>
      <w:tr w:rsidR="0062239C" w:rsidRPr="0062239C" w:rsidTr="002D01DD">
        <w:trPr>
          <w:gridAfter w:val="3"/>
          <w:wAfter w:w="46" w:type="dxa"/>
          <w:trHeight w:val="2640"/>
          <w:jc w:val="center"/>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239C" w:rsidRPr="0062239C" w:rsidRDefault="0062239C" w:rsidP="0062239C">
            <w:pPr>
              <w:jc w:val="center"/>
              <w:rPr>
                <w:sz w:val="24"/>
                <w:szCs w:val="24"/>
              </w:rPr>
            </w:pPr>
            <w:r w:rsidRPr="0062239C">
              <w:rPr>
                <w:sz w:val="24"/>
                <w:szCs w:val="24"/>
              </w:rPr>
              <w:t>1.1.</w:t>
            </w:r>
          </w:p>
        </w:tc>
        <w:tc>
          <w:tcPr>
            <w:tcW w:w="2562" w:type="dxa"/>
            <w:tcBorders>
              <w:top w:val="single" w:sz="4" w:space="0" w:color="auto"/>
              <w:left w:val="nil"/>
              <w:bottom w:val="single" w:sz="4" w:space="0" w:color="auto"/>
              <w:right w:val="single" w:sz="4" w:space="0" w:color="auto"/>
            </w:tcBorders>
            <w:shd w:val="clear" w:color="000000" w:fill="FFFFFF"/>
            <w:vAlign w:val="center"/>
            <w:hideMark/>
          </w:tcPr>
          <w:p w:rsidR="0062239C" w:rsidRPr="0062239C" w:rsidRDefault="0062239C" w:rsidP="0062239C">
            <w:pPr>
              <w:rPr>
                <w:sz w:val="24"/>
                <w:szCs w:val="24"/>
              </w:rPr>
            </w:pPr>
            <w:r w:rsidRPr="0062239C">
              <w:rPr>
                <w:sz w:val="24"/>
                <w:szCs w:val="24"/>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w:t>
            </w:r>
            <w:r w:rsidRPr="0062239C">
              <w:rPr>
                <w:sz w:val="24"/>
                <w:szCs w:val="24"/>
              </w:rPr>
              <w:lastRenderedPageBreak/>
              <w:t>собственникам и пользователям помещений в многоквартирных домах и жилых домов, в процентах от валового регионального продукта</w:t>
            </w:r>
          </w:p>
        </w:tc>
        <w:tc>
          <w:tcPr>
            <w:tcW w:w="852" w:type="dxa"/>
            <w:tcBorders>
              <w:top w:val="single" w:sz="4" w:space="0" w:color="auto"/>
              <w:left w:val="nil"/>
              <w:bottom w:val="single" w:sz="4" w:space="0" w:color="auto"/>
              <w:right w:val="single" w:sz="4" w:space="0" w:color="auto"/>
            </w:tcBorders>
            <w:shd w:val="clear" w:color="000000" w:fill="FFFFFF"/>
            <w:vAlign w:val="center"/>
            <w:hideMark/>
          </w:tcPr>
          <w:p w:rsidR="0062239C" w:rsidRPr="0062239C" w:rsidRDefault="0062239C" w:rsidP="0062239C">
            <w:pPr>
              <w:jc w:val="center"/>
              <w:rPr>
                <w:sz w:val="24"/>
                <w:szCs w:val="24"/>
              </w:rPr>
            </w:pPr>
            <w:r w:rsidRPr="0062239C">
              <w:rPr>
                <w:sz w:val="24"/>
                <w:szCs w:val="24"/>
              </w:rPr>
              <w:lastRenderedPageBreak/>
              <w:t>Сп*100/ ВРП</w:t>
            </w:r>
          </w:p>
        </w:tc>
        <w:tc>
          <w:tcPr>
            <w:tcW w:w="2972" w:type="dxa"/>
            <w:tcBorders>
              <w:top w:val="single" w:sz="4" w:space="0" w:color="auto"/>
              <w:left w:val="nil"/>
              <w:bottom w:val="single" w:sz="4" w:space="0" w:color="auto"/>
              <w:right w:val="single" w:sz="4" w:space="0" w:color="auto"/>
            </w:tcBorders>
            <w:shd w:val="clear" w:color="000000" w:fill="FFFFFF"/>
            <w:vAlign w:val="center"/>
            <w:hideMark/>
          </w:tcPr>
          <w:p w:rsidR="0062239C" w:rsidRPr="0062239C" w:rsidRDefault="0062239C" w:rsidP="006245AE">
            <w:pPr>
              <w:rPr>
                <w:sz w:val="24"/>
                <w:szCs w:val="24"/>
              </w:rPr>
            </w:pPr>
            <w:r w:rsidRPr="0062239C">
              <w:rPr>
                <w:sz w:val="24"/>
                <w:szCs w:val="24"/>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w:t>
            </w:r>
            <w:r w:rsidRPr="0062239C">
              <w:rPr>
                <w:sz w:val="24"/>
                <w:szCs w:val="24"/>
              </w:rPr>
              <w:lastRenderedPageBreak/>
              <w:t xml:space="preserve">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62239C" w:rsidRPr="0062239C" w:rsidRDefault="0062239C" w:rsidP="0062239C">
            <w:pPr>
              <w:jc w:val="center"/>
              <w:rPr>
                <w:sz w:val="24"/>
                <w:szCs w:val="24"/>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2239C" w:rsidRPr="0062239C" w:rsidRDefault="0062239C" w:rsidP="0062239C">
            <w:pPr>
              <w:jc w:val="center"/>
              <w:rPr>
                <w:sz w:val="24"/>
                <w:szCs w:val="24"/>
              </w:rPr>
            </w:pPr>
          </w:p>
        </w:tc>
        <w:tc>
          <w:tcPr>
            <w:tcW w:w="708" w:type="dxa"/>
            <w:gridSpan w:val="3"/>
            <w:tcBorders>
              <w:top w:val="single" w:sz="4" w:space="0" w:color="auto"/>
              <w:left w:val="nil"/>
              <w:bottom w:val="single" w:sz="4" w:space="0" w:color="auto"/>
              <w:right w:val="single" w:sz="4" w:space="0" w:color="auto"/>
            </w:tcBorders>
            <w:shd w:val="clear" w:color="000000" w:fill="FFFFFF"/>
            <w:vAlign w:val="center"/>
          </w:tcPr>
          <w:p w:rsidR="0062239C" w:rsidRPr="0062239C" w:rsidRDefault="0062239C" w:rsidP="0062239C">
            <w:pPr>
              <w:jc w:val="center"/>
              <w:rPr>
                <w:sz w:val="24"/>
                <w:szCs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239C" w:rsidRPr="0062239C" w:rsidRDefault="0062239C" w:rsidP="0062239C">
            <w:pPr>
              <w:jc w:val="center"/>
              <w:rPr>
                <w:sz w:val="24"/>
                <w:szCs w:val="24"/>
              </w:rPr>
            </w:pPr>
          </w:p>
        </w:tc>
        <w:tc>
          <w:tcPr>
            <w:tcW w:w="84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2239C" w:rsidRPr="0062239C" w:rsidRDefault="0062239C" w:rsidP="0062239C">
            <w:pPr>
              <w:jc w:val="center"/>
              <w:rPr>
                <w:sz w:val="24"/>
                <w:szCs w:val="24"/>
              </w:rPr>
            </w:pPr>
          </w:p>
        </w:tc>
        <w:tc>
          <w:tcPr>
            <w:tcW w:w="1706" w:type="dxa"/>
            <w:gridSpan w:val="5"/>
            <w:tcBorders>
              <w:top w:val="single" w:sz="4" w:space="0" w:color="auto"/>
              <w:left w:val="nil"/>
              <w:bottom w:val="single" w:sz="4" w:space="0" w:color="auto"/>
              <w:right w:val="single" w:sz="4" w:space="0" w:color="auto"/>
            </w:tcBorders>
            <w:shd w:val="clear" w:color="auto" w:fill="auto"/>
            <w:vAlign w:val="center"/>
            <w:hideMark/>
          </w:tcPr>
          <w:p w:rsidR="0062239C" w:rsidRPr="0062239C" w:rsidRDefault="0062239C" w:rsidP="006245AE">
            <w:pPr>
              <w:jc w:val="center"/>
              <w:rPr>
                <w:sz w:val="24"/>
                <w:szCs w:val="24"/>
              </w:rPr>
            </w:pPr>
          </w:p>
        </w:tc>
        <w:tc>
          <w:tcPr>
            <w:tcW w:w="1700" w:type="dxa"/>
            <w:gridSpan w:val="4"/>
            <w:tcBorders>
              <w:top w:val="single" w:sz="4" w:space="0" w:color="auto"/>
              <w:left w:val="nil"/>
              <w:bottom w:val="single" w:sz="4" w:space="0" w:color="auto"/>
              <w:right w:val="single" w:sz="4" w:space="0" w:color="auto"/>
            </w:tcBorders>
            <w:vAlign w:val="center"/>
          </w:tcPr>
          <w:p w:rsidR="0062239C" w:rsidRPr="0062239C" w:rsidRDefault="0062239C" w:rsidP="0062239C">
            <w:pPr>
              <w:jc w:val="center"/>
              <w:rPr>
                <w:sz w:val="24"/>
                <w:szCs w:val="24"/>
              </w:rPr>
            </w:pPr>
          </w:p>
        </w:tc>
      </w:tr>
      <w:tr w:rsidR="0062239C" w:rsidRPr="0062239C" w:rsidTr="002D01DD">
        <w:trPr>
          <w:gridAfter w:val="3"/>
          <w:wAfter w:w="46" w:type="dxa"/>
          <w:trHeight w:val="2640"/>
          <w:jc w:val="center"/>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239C" w:rsidRPr="0062239C" w:rsidRDefault="0062239C" w:rsidP="0062239C">
            <w:pPr>
              <w:jc w:val="center"/>
              <w:rPr>
                <w:sz w:val="24"/>
                <w:szCs w:val="24"/>
              </w:rPr>
            </w:pPr>
            <w:r w:rsidRPr="0062239C">
              <w:rPr>
                <w:sz w:val="24"/>
                <w:szCs w:val="24"/>
              </w:rPr>
              <w:lastRenderedPageBreak/>
              <w:t>1.2.</w:t>
            </w:r>
          </w:p>
        </w:tc>
        <w:tc>
          <w:tcPr>
            <w:tcW w:w="2562" w:type="dxa"/>
            <w:tcBorders>
              <w:top w:val="single" w:sz="4" w:space="0" w:color="auto"/>
              <w:left w:val="nil"/>
              <w:bottom w:val="single" w:sz="4" w:space="0" w:color="auto"/>
              <w:right w:val="single" w:sz="4" w:space="0" w:color="auto"/>
            </w:tcBorders>
            <w:shd w:val="clear" w:color="000000" w:fill="FFFFFF"/>
            <w:vAlign w:val="center"/>
            <w:hideMark/>
          </w:tcPr>
          <w:p w:rsidR="0062239C" w:rsidRPr="0062239C" w:rsidRDefault="0062239C" w:rsidP="0062239C">
            <w:pPr>
              <w:rPr>
                <w:sz w:val="24"/>
                <w:szCs w:val="24"/>
              </w:rPr>
            </w:pPr>
            <w:r w:rsidRPr="0062239C">
              <w:rPr>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2" w:type="dxa"/>
            <w:tcBorders>
              <w:top w:val="single" w:sz="4" w:space="0" w:color="auto"/>
              <w:left w:val="nil"/>
              <w:bottom w:val="single" w:sz="4" w:space="0" w:color="auto"/>
              <w:right w:val="single" w:sz="4" w:space="0" w:color="auto"/>
            </w:tcBorders>
            <w:shd w:val="clear" w:color="000000" w:fill="FFFFFF"/>
            <w:vAlign w:val="center"/>
            <w:hideMark/>
          </w:tcPr>
          <w:p w:rsidR="0062239C" w:rsidRPr="0062239C" w:rsidRDefault="0062239C" w:rsidP="0062239C">
            <w:pPr>
              <w:jc w:val="center"/>
              <w:rPr>
                <w:sz w:val="24"/>
                <w:szCs w:val="24"/>
              </w:rPr>
            </w:pPr>
            <w:r w:rsidRPr="0062239C">
              <w:rPr>
                <w:sz w:val="24"/>
                <w:szCs w:val="24"/>
              </w:rPr>
              <w:t>Кспв*100% / Ксн</w:t>
            </w:r>
          </w:p>
        </w:tc>
        <w:tc>
          <w:tcPr>
            <w:tcW w:w="2972" w:type="dxa"/>
            <w:tcBorders>
              <w:top w:val="single" w:sz="4" w:space="0" w:color="auto"/>
              <w:left w:val="nil"/>
              <w:bottom w:val="single" w:sz="4" w:space="0" w:color="auto"/>
              <w:right w:val="single" w:sz="4" w:space="0" w:color="auto"/>
            </w:tcBorders>
            <w:shd w:val="clear" w:color="000000" w:fill="FFFFFF"/>
            <w:vAlign w:val="center"/>
            <w:hideMark/>
          </w:tcPr>
          <w:p w:rsidR="0062239C" w:rsidRPr="0062239C" w:rsidRDefault="0062239C" w:rsidP="0062239C">
            <w:pPr>
              <w:jc w:val="center"/>
              <w:rPr>
                <w:sz w:val="24"/>
                <w:szCs w:val="24"/>
              </w:rPr>
            </w:pPr>
            <w:r w:rsidRPr="0062239C">
              <w:rPr>
                <w:sz w:val="24"/>
                <w:szCs w:val="24"/>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62239C" w:rsidRPr="0062239C" w:rsidRDefault="0062239C" w:rsidP="0062239C">
            <w:pPr>
              <w:jc w:val="center"/>
              <w:rPr>
                <w:sz w:val="24"/>
                <w:szCs w:val="24"/>
              </w:rPr>
            </w:pPr>
          </w:p>
          <w:p w:rsidR="0062239C" w:rsidRPr="0062239C" w:rsidRDefault="0062239C" w:rsidP="006245AE">
            <w:pPr>
              <w:jc w:val="center"/>
              <w:rPr>
                <w:sz w:val="24"/>
                <w:szCs w:val="24"/>
              </w:rPr>
            </w:pPr>
            <w:r w:rsidRPr="0062239C">
              <w:rPr>
                <w:sz w:val="24"/>
                <w:szCs w:val="24"/>
              </w:rPr>
              <w:t>К сн-  общее количество случаев нарушения обязательных требований, выявленных по результатам проверок</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62239C" w:rsidRPr="0062239C" w:rsidRDefault="0062239C" w:rsidP="0062239C">
            <w:pPr>
              <w:jc w:val="center"/>
              <w:rPr>
                <w:sz w:val="24"/>
                <w:szCs w:val="24"/>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2239C" w:rsidRPr="0062239C" w:rsidRDefault="0062239C" w:rsidP="0062239C">
            <w:pPr>
              <w:jc w:val="center"/>
              <w:rPr>
                <w:sz w:val="24"/>
                <w:szCs w:val="24"/>
              </w:rPr>
            </w:pPr>
          </w:p>
        </w:tc>
        <w:tc>
          <w:tcPr>
            <w:tcW w:w="708" w:type="dxa"/>
            <w:gridSpan w:val="3"/>
            <w:tcBorders>
              <w:top w:val="single" w:sz="4" w:space="0" w:color="auto"/>
              <w:left w:val="nil"/>
              <w:bottom w:val="single" w:sz="4" w:space="0" w:color="auto"/>
              <w:right w:val="single" w:sz="4" w:space="0" w:color="auto"/>
            </w:tcBorders>
            <w:shd w:val="clear" w:color="000000" w:fill="FFFFFF"/>
            <w:vAlign w:val="center"/>
          </w:tcPr>
          <w:p w:rsidR="0062239C" w:rsidRPr="0062239C" w:rsidRDefault="0062239C" w:rsidP="0062239C">
            <w:pPr>
              <w:jc w:val="center"/>
              <w:rPr>
                <w:sz w:val="24"/>
                <w:szCs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239C" w:rsidRPr="0062239C" w:rsidRDefault="0062239C" w:rsidP="0062239C">
            <w:pPr>
              <w:jc w:val="center"/>
              <w:rPr>
                <w:sz w:val="24"/>
                <w:szCs w:val="24"/>
              </w:rPr>
            </w:pPr>
          </w:p>
        </w:tc>
        <w:tc>
          <w:tcPr>
            <w:tcW w:w="84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2239C" w:rsidRPr="0062239C" w:rsidRDefault="0062239C" w:rsidP="0062239C">
            <w:pPr>
              <w:jc w:val="center"/>
              <w:rPr>
                <w:sz w:val="24"/>
                <w:szCs w:val="24"/>
              </w:rPr>
            </w:pPr>
          </w:p>
        </w:tc>
        <w:tc>
          <w:tcPr>
            <w:tcW w:w="1706" w:type="dxa"/>
            <w:gridSpan w:val="5"/>
            <w:tcBorders>
              <w:top w:val="single" w:sz="4" w:space="0" w:color="auto"/>
              <w:left w:val="nil"/>
              <w:bottom w:val="single" w:sz="4" w:space="0" w:color="auto"/>
              <w:right w:val="single" w:sz="4" w:space="0" w:color="auto"/>
            </w:tcBorders>
            <w:shd w:val="clear" w:color="auto" w:fill="auto"/>
            <w:vAlign w:val="center"/>
            <w:hideMark/>
          </w:tcPr>
          <w:p w:rsidR="002D01DD" w:rsidRDefault="0062239C" w:rsidP="0062239C">
            <w:pPr>
              <w:jc w:val="center"/>
              <w:rPr>
                <w:sz w:val="24"/>
                <w:szCs w:val="24"/>
              </w:rPr>
            </w:pPr>
            <w:r w:rsidRPr="0062239C">
              <w:rPr>
                <w:sz w:val="24"/>
                <w:szCs w:val="24"/>
              </w:rPr>
              <w:t>Статистические данные контрольного органа;</w:t>
            </w:r>
          </w:p>
          <w:p w:rsidR="0062239C" w:rsidRPr="0062239C" w:rsidRDefault="0062239C" w:rsidP="002D01DD">
            <w:pPr>
              <w:jc w:val="center"/>
              <w:rPr>
                <w:sz w:val="24"/>
                <w:szCs w:val="24"/>
              </w:rPr>
            </w:pPr>
            <w:r w:rsidRPr="0062239C">
              <w:rPr>
                <w:sz w:val="24"/>
                <w:szCs w:val="24"/>
              </w:rPr>
              <w:t>данные  ГАС РФ  «Правосудие».</w:t>
            </w:r>
          </w:p>
        </w:tc>
        <w:tc>
          <w:tcPr>
            <w:tcW w:w="1700" w:type="dxa"/>
            <w:gridSpan w:val="4"/>
            <w:tcBorders>
              <w:top w:val="single" w:sz="4" w:space="0" w:color="auto"/>
              <w:left w:val="nil"/>
              <w:bottom w:val="single" w:sz="4" w:space="0" w:color="auto"/>
              <w:right w:val="single" w:sz="4" w:space="0" w:color="auto"/>
            </w:tcBorders>
            <w:vAlign w:val="center"/>
          </w:tcPr>
          <w:p w:rsidR="0062239C" w:rsidRPr="0062239C" w:rsidRDefault="0062239C" w:rsidP="0062239C">
            <w:pPr>
              <w:jc w:val="center"/>
              <w:rPr>
                <w:sz w:val="24"/>
                <w:szCs w:val="24"/>
              </w:rPr>
            </w:pPr>
          </w:p>
        </w:tc>
      </w:tr>
      <w:tr w:rsidR="002D01DD" w:rsidRPr="0062239C" w:rsidTr="004C6E14">
        <w:trPr>
          <w:gridAfter w:val="1"/>
          <w:wAfter w:w="25" w:type="dxa"/>
          <w:trHeight w:val="447"/>
          <w:jc w:val="center"/>
        </w:trPr>
        <w:tc>
          <w:tcPr>
            <w:tcW w:w="15185" w:type="dxa"/>
            <w:gridSpan w:val="26"/>
            <w:tcBorders>
              <w:top w:val="single" w:sz="4" w:space="0" w:color="auto"/>
              <w:left w:val="single" w:sz="4" w:space="0" w:color="auto"/>
              <w:bottom w:val="single" w:sz="4" w:space="0" w:color="auto"/>
              <w:right w:val="single" w:sz="4" w:space="0" w:color="auto"/>
            </w:tcBorders>
          </w:tcPr>
          <w:p w:rsidR="002D01DD" w:rsidRPr="0062239C" w:rsidRDefault="002D01DD" w:rsidP="0062239C">
            <w:pPr>
              <w:jc w:val="center"/>
              <w:rPr>
                <w:b/>
                <w:bCs/>
                <w:sz w:val="24"/>
                <w:szCs w:val="24"/>
              </w:rPr>
            </w:pPr>
            <w:r w:rsidRPr="0062239C">
              <w:rPr>
                <w:b/>
                <w:bCs/>
                <w:sz w:val="24"/>
                <w:szCs w:val="24"/>
              </w:rPr>
              <w:t>ИНДИКАТИВНЫЕ ПОКАЗАТЕЛИ</w:t>
            </w:r>
            <w:r w:rsidRPr="0062239C">
              <w:rPr>
                <w:sz w:val="24"/>
                <w:szCs w:val="24"/>
              </w:rPr>
              <w:t> </w:t>
            </w:r>
          </w:p>
        </w:tc>
      </w:tr>
      <w:tr w:rsidR="0062239C" w:rsidRPr="0062239C" w:rsidTr="002D01DD">
        <w:trPr>
          <w:gridAfter w:val="1"/>
          <w:wAfter w:w="25" w:type="dxa"/>
          <w:trHeight w:val="315"/>
          <w:jc w:val="center"/>
        </w:trPr>
        <w:tc>
          <w:tcPr>
            <w:tcW w:w="1412" w:type="dxa"/>
            <w:tcBorders>
              <w:top w:val="single" w:sz="4" w:space="0" w:color="auto"/>
              <w:left w:val="single" w:sz="4" w:space="0" w:color="auto"/>
              <w:bottom w:val="single" w:sz="4" w:space="0" w:color="auto"/>
              <w:right w:val="single" w:sz="4" w:space="0" w:color="000000"/>
            </w:tcBorders>
            <w:vAlign w:val="center"/>
          </w:tcPr>
          <w:p w:rsidR="0062239C" w:rsidRPr="0062239C" w:rsidRDefault="0062239C" w:rsidP="0062239C">
            <w:pPr>
              <w:jc w:val="center"/>
              <w:rPr>
                <w:b/>
                <w:bCs/>
                <w:sz w:val="24"/>
                <w:szCs w:val="24"/>
              </w:rPr>
            </w:pPr>
            <w:r w:rsidRPr="0062239C">
              <w:rPr>
                <w:b/>
                <w:bCs/>
                <w:sz w:val="24"/>
                <w:szCs w:val="24"/>
              </w:rPr>
              <w:t>2</w:t>
            </w:r>
          </w:p>
        </w:tc>
        <w:tc>
          <w:tcPr>
            <w:tcW w:w="13773"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62239C" w:rsidRPr="0062239C" w:rsidRDefault="0062239C" w:rsidP="0062239C">
            <w:pPr>
              <w:autoSpaceDE w:val="0"/>
              <w:autoSpaceDN w:val="0"/>
              <w:adjustRightInd w:val="0"/>
              <w:jc w:val="center"/>
              <w:rPr>
                <w:b/>
                <w:sz w:val="24"/>
                <w:szCs w:val="24"/>
              </w:rPr>
            </w:pPr>
            <w:r w:rsidRPr="0062239C">
              <w:rPr>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2D01DD" w:rsidRPr="0062239C" w:rsidTr="004E6E94">
        <w:trPr>
          <w:gridAfter w:val="1"/>
          <w:wAfter w:w="25" w:type="dxa"/>
          <w:trHeight w:val="315"/>
          <w:jc w:val="center"/>
        </w:trPr>
        <w:tc>
          <w:tcPr>
            <w:tcW w:w="15185" w:type="dxa"/>
            <w:gridSpan w:val="26"/>
            <w:tcBorders>
              <w:top w:val="single" w:sz="4" w:space="0" w:color="auto"/>
              <w:left w:val="single" w:sz="4" w:space="0" w:color="auto"/>
              <w:bottom w:val="single" w:sz="4" w:space="0" w:color="auto"/>
              <w:right w:val="single" w:sz="4" w:space="0" w:color="auto"/>
            </w:tcBorders>
          </w:tcPr>
          <w:p w:rsidR="002D01DD" w:rsidRPr="0062239C" w:rsidRDefault="002D01DD" w:rsidP="0062239C">
            <w:pPr>
              <w:jc w:val="center"/>
              <w:rPr>
                <w:b/>
                <w:bCs/>
                <w:sz w:val="24"/>
                <w:szCs w:val="24"/>
              </w:rPr>
            </w:pPr>
            <w:r w:rsidRPr="0062239C">
              <w:rPr>
                <w:b/>
                <w:bCs/>
                <w:sz w:val="24"/>
                <w:szCs w:val="24"/>
              </w:rPr>
              <w:lastRenderedPageBreak/>
              <w:t>2.1. Контрольные мероприятия при взаимодействии с контролируемым лицом</w:t>
            </w:r>
          </w:p>
        </w:tc>
      </w:tr>
      <w:tr w:rsidR="0062239C" w:rsidRPr="0062239C" w:rsidTr="002D01DD">
        <w:trPr>
          <w:trHeight w:val="1860"/>
          <w:jc w:val="center"/>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62239C" w:rsidRPr="0062239C" w:rsidRDefault="0062239C" w:rsidP="0062239C">
            <w:pPr>
              <w:jc w:val="center"/>
              <w:rPr>
                <w:sz w:val="24"/>
                <w:szCs w:val="24"/>
              </w:rPr>
            </w:pPr>
            <w:r w:rsidRPr="0062239C">
              <w:rPr>
                <w:sz w:val="24"/>
                <w:szCs w:val="24"/>
              </w:rPr>
              <w:t>2.1.1.</w:t>
            </w:r>
          </w:p>
        </w:tc>
        <w:tc>
          <w:tcPr>
            <w:tcW w:w="2562" w:type="dxa"/>
            <w:tcBorders>
              <w:top w:val="nil"/>
              <w:left w:val="nil"/>
              <w:bottom w:val="single" w:sz="4" w:space="0" w:color="auto"/>
              <w:right w:val="single" w:sz="4" w:space="0" w:color="auto"/>
            </w:tcBorders>
            <w:shd w:val="clear" w:color="000000" w:fill="FFFFFF"/>
            <w:vAlign w:val="center"/>
            <w:hideMark/>
          </w:tcPr>
          <w:p w:rsidR="0062239C" w:rsidRPr="0062239C" w:rsidRDefault="0062239C" w:rsidP="0062239C">
            <w:pPr>
              <w:rPr>
                <w:sz w:val="24"/>
                <w:szCs w:val="24"/>
              </w:rPr>
            </w:pPr>
            <w:r w:rsidRPr="0062239C">
              <w:rPr>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62239C">
              <w:rPr>
                <w:sz w:val="24"/>
                <w:szCs w:val="24"/>
              </w:rPr>
              <w:br/>
              <w:t xml:space="preserve">к общему количеству контрольных мероприятий , проведенных в рамках осуществления </w:t>
            </w:r>
          </w:p>
          <w:p w:rsidR="0062239C" w:rsidRPr="0062239C" w:rsidRDefault="0062239C" w:rsidP="0062239C">
            <w:pPr>
              <w:rPr>
                <w:sz w:val="24"/>
                <w:szCs w:val="24"/>
              </w:rPr>
            </w:pPr>
            <w:r w:rsidRPr="0062239C">
              <w:rPr>
                <w:sz w:val="24"/>
                <w:szCs w:val="24"/>
              </w:rPr>
              <w:t>муниципального жилищного контроля</w:t>
            </w:r>
          </w:p>
        </w:tc>
        <w:tc>
          <w:tcPr>
            <w:tcW w:w="852" w:type="dxa"/>
            <w:tcBorders>
              <w:top w:val="nil"/>
              <w:left w:val="nil"/>
              <w:bottom w:val="single" w:sz="4" w:space="0" w:color="auto"/>
              <w:right w:val="single" w:sz="4" w:space="0" w:color="auto"/>
            </w:tcBorders>
            <w:shd w:val="clear" w:color="000000" w:fill="FFFFFF"/>
            <w:vAlign w:val="center"/>
            <w:hideMark/>
          </w:tcPr>
          <w:p w:rsidR="0062239C" w:rsidRPr="0062239C" w:rsidRDefault="0062239C" w:rsidP="0062239C">
            <w:pPr>
              <w:jc w:val="center"/>
              <w:rPr>
                <w:sz w:val="24"/>
                <w:szCs w:val="24"/>
              </w:rPr>
            </w:pPr>
            <w:r w:rsidRPr="0062239C">
              <w:rPr>
                <w:sz w:val="24"/>
                <w:szCs w:val="24"/>
              </w:rPr>
              <w:t>Пву*100% / Пок</w:t>
            </w:r>
          </w:p>
        </w:tc>
        <w:tc>
          <w:tcPr>
            <w:tcW w:w="2972" w:type="dxa"/>
            <w:tcBorders>
              <w:top w:val="nil"/>
              <w:left w:val="nil"/>
              <w:bottom w:val="single" w:sz="4" w:space="0" w:color="auto"/>
              <w:right w:val="single" w:sz="4" w:space="0" w:color="auto"/>
            </w:tcBorders>
            <w:shd w:val="clear" w:color="000000" w:fill="FFFFFF"/>
            <w:vAlign w:val="center"/>
            <w:hideMark/>
          </w:tcPr>
          <w:p w:rsidR="0062239C" w:rsidRPr="0062239C" w:rsidRDefault="0062239C" w:rsidP="0062239C">
            <w:pPr>
              <w:jc w:val="center"/>
              <w:rPr>
                <w:sz w:val="24"/>
                <w:szCs w:val="24"/>
              </w:rPr>
            </w:pPr>
            <w:r w:rsidRPr="0062239C">
              <w:rPr>
                <w:sz w:val="24"/>
                <w:szCs w:val="24"/>
              </w:rPr>
              <w:t>Пву – количество контрольных мероприятий в рамках муниципального жилищного контроля, проведенных в установленные сроки</w:t>
            </w:r>
          </w:p>
          <w:p w:rsidR="0062239C" w:rsidRPr="0062239C" w:rsidRDefault="0062239C" w:rsidP="0062239C">
            <w:pPr>
              <w:jc w:val="center"/>
              <w:rPr>
                <w:sz w:val="24"/>
                <w:szCs w:val="24"/>
              </w:rPr>
            </w:pPr>
          </w:p>
          <w:p w:rsidR="0062239C" w:rsidRPr="0062239C" w:rsidRDefault="0062239C" w:rsidP="0062239C">
            <w:pPr>
              <w:jc w:val="center"/>
              <w:rPr>
                <w:sz w:val="24"/>
                <w:szCs w:val="24"/>
              </w:rPr>
            </w:pPr>
            <w:r w:rsidRPr="0062239C">
              <w:rPr>
                <w:sz w:val="24"/>
                <w:szCs w:val="24"/>
              </w:rPr>
              <w:t xml:space="preserve">Пок – общее количество проведенных контрольных мероприятий  в рамках муниципального жилищного контроля </w:t>
            </w:r>
          </w:p>
        </w:tc>
        <w:tc>
          <w:tcPr>
            <w:tcW w:w="711" w:type="dxa"/>
            <w:tcBorders>
              <w:top w:val="nil"/>
              <w:left w:val="nil"/>
              <w:bottom w:val="single" w:sz="4" w:space="0" w:color="auto"/>
              <w:right w:val="single" w:sz="4" w:space="0" w:color="auto"/>
            </w:tcBorders>
            <w:shd w:val="clear" w:color="000000" w:fill="FFFFFF"/>
            <w:vAlign w:val="center"/>
            <w:hideMark/>
          </w:tcPr>
          <w:p w:rsidR="0062239C" w:rsidRPr="0062239C" w:rsidRDefault="0062239C" w:rsidP="0062239C">
            <w:pPr>
              <w:jc w:val="center"/>
              <w:rPr>
                <w:sz w:val="24"/>
                <w:szCs w:val="24"/>
              </w:rPr>
            </w:pP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2239C" w:rsidRPr="0062239C" w:rsidRDefault="0062239C" w:rsidP="0062239C">
            <w:pPr>
              <w:jc w:val="center"/>
              <w:rPr>
                <w:sz w:val="24"/>
                <w:szCs w:val="24"/>
              </w:rPr>
            </w:pPr>
          </w:p>
        </w:tc>
        <w:tc>
          <w:tcPr>
            <w:tcW w:w="708" w:type="dxa"/>
            <w:gridSpan w:val="3"/>
            <w:tcBorders>
              <w:top w:val="nil"/>
              <w:left w:val="nil"/>
              <w:bottom w:val="single" w:sz="4" w:space="0" w:color="auto"/>
              <w:right w:val="single" w:sz="4" w:space="0" w:color="auto"/>
            </w:tcBorders>
            <w:shd w:val="clear" w:color="000000" w:fill="FFFFFF"/>
            <w:vAlign w:val="center"/>
          </w:tcPr>
          <w:p w:rsidR="0062239C" w:rsidRPr="0062239C" w:rsidRDefault="0062239C" w:rsidP="0062239C">
            <w:pPr>
              <w:jc w:val="center"/>
              <w:rPr>
                <w:sz w:val="24"/>
                <w:szCs w:val="24"/>
              </w:rPr>
            </w:pPr>
          </w:p>
        </w:tc>
        <w:tc>
          <w:tcPr>
            <w:tcW w:w="73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62239C" w:rsidRPr="0062239C" w:rsidRDefault="0062239C" w:rsidP="0062239C">
            <w:pPr>
              <w:jc w:val="center"/>
              <w:rPr>
                <w:sz w:val="24"/>
                <w:szCs w:val="24"/>
              </w:rPr>
            </w:pPr>
          </w:p>
        </w:tc>
        <w:tc>
          <w:tcPr>
            <w:tcW w:w="852" w:type="dxa"/>
            <w:gridSpan w:val="4"/>
            <w:tcBorders>
              <w:top w:val="nil"/>
              <w:left w:val="nil"/>
              <w:bottom w:val="single" w:sz="4" w:space="0" w:color="auto"/>
              <w:right w:val="single" w:sz="4" w:space="0" w:color="auto"/>
            </w:tcBorders>
            <w:shd w:val="clear" w:color="000000" w:fill="FFFFFF"/>
            <w:noWrap/>
            <w:vAlign w:val="center"/>
            <w:hideMark/>
          </w:tcPr>
          <w:p w:rsidR="0062239C" w:rsidRPr="0062239C" w:rsidRDefault="0062239C" w:rsidP="0062239C">
            <w:pPr>
              <w:jc w:val="center"/>
              <w:rPr>
                <w:sz w:val="24"/>
                <w:szCs w:val="24"/>
              </w:rPr>
            </w:pPr>
          </w:p>
        </w:tc>
        <w:tc>
          <w:tcPr>
            <w:tcW w:w="1706" w:type="dxa"/>
            <w:gridSpan w:val="5"/>
            <w:tcBorders>
              <w:top w:val="nil"/>
              <w:left w:val="nil"/>
              <w:bottom w:val="single" w:sz="4" w:space="0" w:color="auto"/>
              <w:right w:val="single" w:sz="4" w:space="0" w:color="auto"/>
            </w:tcBorders>
            <w:shd w:val="clear" w:color="auto" w:fill="auto"/>
            <w:vAlign w:val="center"/>
            <w:hideMark/>
          </w:tcPr>
          <w:p w:rsidR="0062239C" w:rsidRPr="0062239C" w:rsidRDefault="0062239C" w:rsidP="0062239C">
            <w:pPr>
              <w:rPr>
                <w:sz w:val="24"/>
                <w:szCs w:val="24"/>
              </w:rPr>
            </w:pPr>
            <w:r w:rsidRPr="0062239C">
              <w:rPr>
                <w:sz w:val="24"/>
                <w:szCs w:val="24"/>
              </w:rPr>
              <w:t>Статистические данные контрольного органа</w:t>
            </w:r>
          </w:p>
        </w:tc>
        <w:tc>
          <w:tcPr>
            <w:tcW w:w="1707" w:type="dxa"/>
            <w:gridSpan w:val="4"/>
            <w:tcBorders>
              <w:top w:val="nil"/>
              <w:left w:val="nil"/>
              <w:bottom w:val="single" w:sz="4" w:space="0" w:color="auto"/>
              <w:right w:val="single" w:sz="4" w:space="0" w:color="auto"/>
            </w:tcBorders>
            <w:vAlign w:val="center"/>
          </w:tcPr>
          <w:p w:rsidR="0062239C" w:rsidRPr="0062239C" w:rsidRDefault="0062239C" w:rsidP="0062239C">
            <w:pPr>
              <w:jc w:val="center"/>
              <w:rPr>
                <w:sz w:val="24"/>
                <w:szCs w:val="24"/>
              </w:rPr>
            </w:pPr>
          </w:p>
        </w:tc>
      </w:tr>
      <w:tr w:rsidR="0062239C" w:rsidRPr="0062239C" w:rsidTr="002D01DD">
        <w:trPr>
          <w:trHeight w:val="1815"/>
          <w:jc w:val="center"/>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62239C" w:rsidRPr="0062239C" w:rsidRDefault="0062239C" w:rsidP="0062239C">
            <w:pPr>
              <w:jc w:val="center"/>
              <w:rPr>
                <w:sz w:val="24"/>
                <w:szCs w:val="24"/>
              </w:rPr>
            </w:pPr>
            <w:r w:rsidRPr="0062239C">
              <w:rPr>
                <w:sz w:val="24"/>
                <w:szCs w:val="24"/>
              </w:rPr>
              <w:t>2.1.2.</w:t>
            </w:r>
          </w:p>
        </w:tc>
        <w:tc>
          <w:tcPr>
            <w:tcW w:w="2562" w:type="dxa"/>
            <w:tcBorders>
              <w:top w:val="nil"/>
              <w:left w:val="nil"/>
              <w:bottom w:val="single" w:sz="4" w:space="0" w:color="auto"/>
              <w:right w:val="single" w:sz="4" w:space="0" w:color="auto"/>
            </w:tcBorders>
            <w:shd w:val="clear" w:color="000000" w:fill="FFFFFF"/>
            <w:vAlign w:val="center"/>
            <w:hideMark/>
          </w:tcPr>
          <w:p w:rsidR="0062239C" w:rsidRPr="0062239C" w:rsidRDefault="0062239C" w:rsidP="0062239C">
            <w:pPr>
              <w:rPr>
                <w:sz w:val="24"/>
                <w:szCs w:val="24"/>
              </w:rPr>
            </w:pPr>
            <w:r w:rsidRPr="0062239C">
              <w:rPr>
                <w:sz w:val="24"/>
                <w:szCs w:val="24"/>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2" w:type="dxa"/>
            <w:tcBorders>
              <w:top w:val="nil"/>
              <w:left w:val="nil"/>
              <w:bottom w:val="single" w:sz="4" w:space="0" w:color="auto"/>
              <w:right w:val="single" w:sz="4" w:space="0" w:color="auto"/>
            </w:tcBorders>
            <w:shd w:val="clear" w:color="000000" w:fill="FFFFFF"/>
            <w:vAlign w:val="center"/>
            <w:hideMark/>
          </w:tcPr>
          <w:p w:rsidR="0062239C" w:rsidRPr="0062239C" w:rsidRDefault="0062239C" w:rsidP="0062239C">
            <w:pPr>
              <w:jc w:val="center"/>
              <w:rPr>
                <w:sz w:val="24"/>
                <w:szCs w:val="24"/>
              </w:rPr>
            </w:pPr>
            <w:r w:rsidRPr="0062239C">
              <w:rPr>
                <w:sz w:val="24"/>
                <w:szCs w:val="24"/>
              </w:rPr>
              <w:t>ПРн*100% / ПРо</w:t>
            </w:r>
          </w:p>
        </w:tc>
        <w:tc>
          <w:tcPr>
            <w:tcW w:w="2972" w:type="dxa"/>
            <w:tcBorders>
              <w:top w:val="nil"/>
              <w:left w:val="nil"/>
              <w:bottom w:val="single" w:sz="4" w:space="0" w:color="auto"/>
              <w:right w:val="single" w:sz="4" w:space="0" w:color="auto"/>
            </w:tcBorders>
            <w:shd w:val="clear" w:color="000000" w:fill="FFFFFF"/>
            <w:vAlign w:val="center"/>
            <w:hideMark/>
          </w:tcPr>
          <w:p w:rsidR="0062239C" w:rsidRPr="0062239C" w:rsidRDefault="0062239C" w:rsidP="0062239C">
            <w:pPr>
              <w:jc w:val="center"/>
              <w:rPr>
                <w:sz w:val="24"/>
                <w:szCs w:val="24"/>
              </w:rPr>
            </w:pPr>
            <w:r w:rsidRPr="0062239C">
              <w:rPr>
                <w:sz w:val="24"/>
                <w:szCs w:val="24"/>
              </w:rPr>
              <w:t>ПРн- количество предписаний,  признанных незаконными в судебном порядке;</w:t>
            </w:r>
          </w:p>
          <w:p w:rsidR="0062239C" w:rsidRPr="0062239C" w:rsidRDefault="0062239C" w:rsidP="0062239C">
            <w:pPr>
              <w:jc w:val="center"/>
              <w:rPr>
                <w:sz w:val="24"/>
                <w:szCs w:val="24"/>
              </w:rPr>
            </w:pPr>
          </w:p>
          <w:p w:rsidR="0062239C" w:rsidRPr="0062239C" w:rsidRDefault="0062239C" w:rsidP="002D01DD">
            <w:pPr>
              <w:jc w:val="center"/>
              <w:rPr>
                <w:sz w:val="24"/>
                <w:szCs w:val="24"/>
              </w:rPr>
            </w:pPr>
            <w:r w:rsidRPr="0062239C">
              <w:rPr>
                <w:sz w:val="24"/>
                <w:szCs w:val="24"/>
              </w:rPr>
              <w:t xml:space="preserve">Про- общее количеству предписаний, выданных в ходе муниципального жилищного контроля </w:t>
            </w:r>
          </w:p>
        </w:tc>
        <w:tc>
          <w:tcPr>
            <w:tcW w:w="711" w:type="dxa"/>
            <w:tcBorders>
              <w:top w:val="nil"/>
              <w:left w:val="nil"/>
              <w:bottom w:val="single" w:sz="4" w:space="0" w:color="auto"/>
              <w:right w:val="single" w:sz="4" w:space="0" w:color="auto"/>
            </w:tcBorders>
            <w:shd w:val="clear" w:color="000000" w:fill="FFFFFF"/>
            <w:vAlign w:val="center"/>
            <w:hideMark/>
          </w:tcPr>
          <w:p w:rsidR="0062239C" w:rsidRPr="0062239C" w:rsidRDefault="0062239C" w:rsidP="0062239C">
            <w:pPr>
              <w:jc w:val="center"/>
              <w:rPr>
                <w:sz w:val="24"/>
                <w:szCs w:val="24"/>
              </w:rPr>
            </w:pP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2239C" w:rsidRPr="0062239C" w:rsidRDefault="0062239C" w:rsidP="0062239C">
            <w:pPr>
              <w:jc w:val="center"/>
              <w:rPr>
                <w:sz w:val="24"/>
                <w:szCs w:val="24"/>
              </w:rPr>
            </w:pPr>
          </w:p>
        </w:tc>
        <w:tc>
          <w:tcPr>
            <w:tcW w:w="708" w:type="dxa"/>
            <w:gridSpan w:val="3"/>
            <w:tcBorders>
              <w:top w:val="single" w:sz="4" w:space="0" w:color="auto"/>
              <w:left w:val="nil"/>
              <w:bottom w:val="single" w:sz="4" w:space="0" w:color="auto"/>
              <w:right w:val="single" w:sz="4" w:space="0" w:color="auto"/>
            </w:tcBorders>
            <w:shd w:val="clear" w:color="000000" w:fill="FFFFFF"/>
            <w:vAlign w:val="center"/>
          </w:tcPr>
          <w:p w:rsidR="0062239C" w:rsidRPr="0062239C" w:rsidRDefault="0062239C" w:rsidP="0062239C">
            <w:pPr>
              <w:jc w:val="center"/>
              <w:rPr>
                <w:sz w:val="24"/>
                <w:szCs w:val="24"/>
              </w:rPr>
            </w:pPr>
          </w:p>
        </w:tc>
        <w:tc>
          <w:tcPr>
            <w:tcW w:w="736"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239C" w:rsidRPr="0062239C" w:rsidRDefault="0062239C" w:rsidP="0062239C">
            <w:pPr>
              <w:jc w:val="center"/>
              <w:rPr>
                <w:sz w:val="24"/>
                <w:szCs w:val="24"/>
              </w:rPr>
            </w:pPr>
          </w:p>
        </w:tc>
        <w:tc>
          <w:tcPr>
            <w:tcW w:w="852" w:type="dxa"/>
            <w:gridSpan w:val="4"/>
            <w:tcBorders>
              <w:top w:val="nil"/>
              <w:left w:val="nil"/>
              <w:bottom w:val="single" w:sz="4" w:space="0" w:color="auto"/>
              <w:right w:val="single" w:sz="4" w:space="0" w:color="auto"/>
            </w:tcBorders>
            <w:shd w:val="clear" w:color="000000" w:fill="FFFFFF"/>
            <w:noWrap/>
            <w:vAlign w:val="center"/>
            <w:hideMark/>
          </w:tcPr>
          <w:p w:rsidR="0062239C" w:rsidRPr="0062239C" w:rsidRDefault="0062239C" w:rsidP="0062239C">
            <w:pPr>
              <w:jc w:val="center"/>
              <w:rPr>
                <w:sz w:val="24"/>
                <w:szCs w:val="24"/>
              </w:rPr>
            </w:pPr>
          </w:p>
        </w:tc>
        <w:tc>
          <w:tcPr>
            <w:tcW w:w="1706" w:type="dxa"/>
            <w:gridSpan w:val="5"/>
            <w:tcBorders>
              <w:top w:val="nil"/>
              <w:left w:val="nil"/>
              <w:bottom w:val="single" w:sz="4" w:space="0" w:color="auto"/>
              <w:right w:val="single" w:sz="4" w:space="0" w:color="auto"/>
            </w:tcBorders>
            <w:shd w:val="clear" w:color="auto" w:fill="auto"/>
            <w:vAlign w:val="center"/>
            <w:hideMark/>
          </w:tcPr>
          <w:p w:rsidR="0062239C" w:rsidRPr="0062239C" w:rsidRDefault="0062239C" w:rsidP="0062239C">
            <w:pPr>
              <w:jc w:val="center"/>
              <w:rPr>
                <w:sz w:val="24"/>
                <w:szCs w:val="24"/>
              </w:rPr>
            </w:pPr>
            <w:r w:rsidRPr="0062239C">
              <w:rPr>
                <w:sz w:val="24"/>
                <w:szCs w:val="24"/>
              </w:rPr>
              <w:t>Статистические данные контрольного органа</w:t>
            </w:r>
          </w:p>
        </w:tc>
        <w:tc>
          <w:tcPr>
            <w:tcW w:w="1707" w:type="dxa"/>
            <w:gridSpan w:val="4"/>
            <w:tcBorders>
              <w:top w:val="nil"/>
              <w:left w:val="nil"/>
              <w:bottom w:val="single" w:sz="4" w:space="0" w:color="auto"/>
              <w:right w:val="single" w:sz="4" w:space="0" w:color="auto"/>
            </w:tcBorders>
            <w:vAlign w:val="center"/>
          </w:tcPr>
          <w:p w:rsidR="0062239C" w:rsidRPr="0062239C" w:rsidRDefault="0062239C" w:rsidP="0062239C">
            <w:pPr>
              <w:jc w:val="center"/>
              <w:rPr>
                <w:sz w:val="24"/>
                <w:szCs w:val="24"/>
              </w:rPr>
            </w:pPr>
          </w:p>
        </w:tc>
      </w:tr>
      <w:tr w:rsidR="0062239C" w:rsidRPr="0062239C" w:rsidTr="002D01DD">
        <w:trPr>
          <w:trHeight w:val="1815"/>
          <w:jc w:val="center"/>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239C" w:rsidRPr="0062239C" w:rsidRDefault="0062239C" w:rsidP="0062239C">
            <w:pPr>
              <w:jc w:val="center"/>
              <w:rPr>
                <w:sz w:val="24"/>
                <w:szCs w:val="24"/>
              </w:rPr>
            </w:pPr>
            <w:r w:rsidRPr="0062239C">
              <w:rPr>
                <w:sz w:val="24"/>
                <w:szCs w:val="24"/>
              </w:rPr>
              <w:t>2.1.3.</w:t>
            </w:r>
          </w:p>
        </w:tc>
        <w:tc>
          <w:tcPr>
            <w:tcW w:w="2562" w:type="dxa"/>
            <w:tcBorders>
              <w:top w:val="single" w:sz="4" w:space="0" w:color="auto"/>
              <w:left w:val="nil"/>
              <w:bottom w:val="single" w:sz="4" w:space="0" w:color="auto"/>
              <w:right w:val="single" w:sz="4" w:space="0" w:color="auto"/>
            </w:tcBorders>
            <w:shd w:val="clear" w:color="000000" w:fill="FFFFFF"/>
            <w:vAlign w:val="center"/>
            <w:hideMark/>
          </w:tcPr>
          <w:p w:rsidR="0062239C" w:rsidRPr="0062239C" w:rsidRDefault="0062239C" w:rsidP="0062239C">
            <w:pPr>
              <w:rPr>
                <w:sz w:val="24"/>
                <w:szCs w:val="24"/>
              </w:rPr>
            </w:pPr>
            <w:r w:rsidRPr="0062239C">
              <w:rPr>
                <w:sz w:val="24"/>
                <w:szCs w:val="24"/>
              </w:rPr>
              <w:t xml:space="preserve">Доля контрольных мероприятий , проведенных рамках муниципального жилищного контроля, результаты которых </w:t>
            </w:r>
            <w:r w:rsidRPr="0062239C">
              <w:rPr>
                <w:sz w:val="24"/>
                <w:szCs w:val="24"/>
              </w:rPr>
              <w:lastRenderedPageBreak/>
              <w:t>были признаны недействительными</w:t>
            </w:r>
          </w:p>
        </w:tc>
        <w:tc>
          <w:tcPr>
            <w:tcW w:w="852" w:type="dxa"/>
            <w:tcBorders>
              <w:top w:val="single" w:sz="4" w:space="0" w:color="auto"/>
              <w:left w:val="nil"/>
              <w:bottom w:val="single" w:sz="4" w:space="0" w:color="auto"/>
              <w:right w:val="single" w:sz="4" w:space="0" w:color="auto"/>
            </w:tcBorders>
            <w:shd w:val="clear" w:color="000000" w:fill="FFFFFF"/>
            <w:vAlign w:val="center"/>
            <w:hideMark/>
          </w:tcPr>
          <w:p w:rsidR="0062239C" w:rsidRPr="0062239C" w:rsidRDefault="0062239C" w:rsidP="0062239C">
            <w:pPr>
              <w:rPr>
                <w:sz w:val="24"/>
                <w:szCs w:val="24"/>
              </w:rPr>
            </w:pPr>
            <w:r w:rsidRPr="0062239C">
              <w:rPr>
                <w:sz w:val="24"/>
                <w:szCs w:val="24"/>
              </w:rPr>
              <w:lastRenderedPageBreak/>
              <w:t>Ппн*100%  / Пок</w:t>
            </w:r>
          </w:p>
        </w:tc>
        <w:tc>
          <w:tcPr>
            <w:tcW w:w="2972" w:type="dxa"/>
            <w:tcBorders>
              <w:top w:val="single" w:sz="4" w:space="0" w:color="auto"/>
              <w:left w:val="nil"/>
              <w:bottom w:val="single" w:sz="4" w:space="0" w:color="auto"/>
              <w:right w:val="single" w:sz="4" w:space="0" w:color="auto"/>
            </w:tcBorders>
            <w:shd w:val="clear" w:color="000000" w:fill="FFFFFF"/>
            <w:vAlign w:val="center"/>
            <w:hideMark/>
          </w:tcPr>
          <w:p w:rsidR="0062239C" w:rsidRPr="0062239C" w:rsidRDefault="0062239C" w:rsidP="0062239C">
            <w:pPr>
              <w:jc w:val="center"/>
              <w:rPr>
                <w:sz w:val="24"/>
                <w:szCs w:val="24"/>
              </w:rPr>
            </w:pPr>
            <w:r w:rsidRPr="0062239C">
              <w:rPr>
                <w:sz w:val="24"/>
                <w:szCs w:val="24"/>
              </w:rPr>
              <w:t>Ппн – количество контрольных мероприятий , результаты которых были признаны недействительными;</w:t>
            </w:r>
          </w:p>
          <w:p w:rsidR="0062239C" w:rsidRPr="0062239C" w:rsidRDefault="0062239C" w:rsidP="0062239C">
            <w:pPr>
              <w:jc w:val="center"/>
              <w:rPr>
                <w:sz w:val="24"/>
                <w:szCs w:val="24"/>
              </w:rPr>
            </w:pPr>
            <w:r w:rsidRPr="0062239C">
              <w:rPr>
                <w:sz w:val="24"/>
                <w:szCs w:val="24"/>
              </w:rPr>
              <w:t xml:space="preserve">Пок - общему количество </w:t>
            </w:r>
            <w:r w:rsidRPr="0062239C">
              <w:rPr>
                <w:sz w:val="24"/>
                <w:szCs w:val="24"/>
              </w:rPr>
              <w:lastRenderedPageBreak/>
              <w:t>контрольных мероприятий , проведенных в рамках  муниципального жилищного контроля</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62239C" w:rsidRPr="0062239C" w:rsidRDefault="0062239C" w:rsidP="0062239C">
            <w:pPr>
              <w:jc w:val="center"/>
              <w:rPr>
                <w:sz w:val="24"/>
                <w:szCs w:val="24"/>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2239C" w:rsidRPr="0062239C" w:rsidRDefault="0062239C" w:rsidP="0062239C">
            <w:pPr>
              <w:jc w:val="center"/>
              <w:rPr>
                <w:sz w:val="24"/>
                <w:szCs w:val="24"/>
              </w:rPr>
            </w:pPr>
          </w:p>
        </w:tc>
        <w:tc>
          <w:tcPr>
            <w:tcW w:w="708" w:type="dxa"/>
            <w:gridSpan w:val="3"/>
            <w:tcBorders>
              <w:top w:val="single" w:sz="4" w:space="0" w:color="auto"/>
              <w:left w:val="nil"/>
              <w:bottom w:val="single" w:sz="4" w:space="0" w:color="auto"/>
              <w:right w:val="single" w:sz="4" w:space="0" w:color="auto"/>
            </w:tcBorders>
            <w:shd w:val="clear" w:color="000000" w:fill="FFFFFF"/>
            <w:vAlign w:val="center"/>
          </w:tcPr>
          <w:p w:rsidR="0062239C" w:rsidRPr="0062239C" w:rsidRDefault="0062239C" w:rsidP="0062239C">
            <w:pPr>
              <w:jc w:val="center"/>
              <w:rPr>
                <w:sz w:val="24"/>
                <w:szCs w:val="24"/>
              </w:rPr>
            </w:pPr>
          </w:p>
        </w:tc>
        <w:tc>
          <w:tcPr>
            <w:tcW w:w="736"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239C" w:rsidRPr="0062239C" w:rsidRDefault="0062239C" w:rsidP="0062239C">
            <w:pPr>
              <w:jc w:val="center"/>
              <w:rPr>
                <w:sz w:val="24"/>
                <w:szCs w:val="24"/>
              </w:rPr>
            </w:pPr>
          </w:p>
        </w:tc>
        <w:tc>
          <w:tcPr>
            <w:tcW w:w="852"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2239C" w:rsidRPr="0062239C" w:rsidRDefault="0062239C" w:rsidP="0062239C">
            <w:pPr>
              <w:jc w:val="center"/>
              <w:rPr>
                <w:sz w:val="24"/>
                <w:szCs w:val="24"/>
              </w:rPr>
            </w:pPr>
          </w:p>
        </w:tc>
        <w:tc>
          <w:tcPr>
            <w:tcW w:w="1706" w:type="dxa"/>
            <w:gridSpan w:val="5"/>
            <w:tcBorders>
              <w:top w:val="single" w:sz="4" w:space="0" w:color="auto"/>
              <w:left w:val="nil"/>
              <w:bottom w:val="single" w:sz="4" w:space="0" w:color="auto"/>
              <w:right w:val="single" w:sz="4" w:space="0" w:color="auto"/>
            </w:tcBorders>
            <w:shd w:val="clear" w:color="auto" w:fill="auto"/>
            <w:vAlign w:val="bottom"/>
            <w:hideMark/>
          </w:tcPr>
          <w:p w:rsidR="0062239C" w:rsidRPr="0062239C" w:rsidRDefault="0062239C" w:rsidP="0062239C">
            <w:pPr>
              <w:rPr>
                <w:sz w:val="24"/>
                <w:szCs w:val="24"/>
              </w:rPr>
            </w:pPr>
            <w:r w:rsidRPr="0062239C">
              <w:rPr>
                <w:sz w:val="24"/>
                <w:szCs w:val="24"/>
              </w:rPr>
              <w:t>Статистические данные контрольного органа</w:t>
            </w:r>
          </w:p>
        </w:tc>
        <w:tc>
          <w:tcPr>
            <w:tcW w:w="1707" w:type="dxa"/>
            <w:gridSpan w:val="4"/>
            <w:tcBorders>
              <w:top w:val="single" w:sz="4" w:space="0" w:color="auto"/>
              <w:left w:val="nil"/>
              <w:bottom w:val="single" w:sz="4" w:space="0" w:color="auto"/>
              <w:right w:val="single" w:sz="4" w:space="0" w:color="auto"/>
            </w:tcBorders>
          </w:tcPr>
          <w:p w:rsidR="0062239C" w:rsidRPr="0062239C" w:rsidRDefault="0062239C" w:rsidP="0062239C">
            <w:pPr>
              <w:rPr>
                <w:sz w:val="24"/>
                <w:szCs w:val="24"/>
              </w:rPr>
            </w:pPr>
          </w:p>
        </w:tc>
      </w:tr>
      <w:tr w:rsidR="0062239C" w:rsidRPr="0062239C" w:rsidTr="002D01DD">
        <w:trPr>
          <w:trHeight w:val="1381"/>
          <w:jc w:val="center"/>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239C" w:rsidRPr="0062239C" w:rsidRDefault="0062239C" w:rsidP="0062239C">
            <w:pPr>
              <w:jc w:val="center"/>
              <w:rPr>
                <w:sz w:val="24"/>
                <w:szCs w:val="24"/>
              </w:rPr>
            </w:pPr>
            <w:r w:rsidRPr="0062239C">
              <w:rPr>
                <w:sz w:val="24"/>
                <w:szCs w:val="24"/>
              </w:rPr>
              <w:lastRenderedPageBreak/>
              <w:t>2.1.4.</w:t>
            </w:r>
          </w:p>
        </w:tc>
        <w:tc>
          <w:tcPr>
            <w:tcW w:w="2562" w:type="dxa"/>
            <w:tcBorders>
              <w:top w:val="single" w:sz="4" w:space="0" w:color="auto"/>
              <w:left w:val="nil"/>
              <w:bottom w:val="single" w:sz="4" w:space="0" w:color="auto"/>
              <w:right w:val="single" w:sz="4" w:space="0" w:color="auto"/>
            </w:tcBorders>
            <w:shd w:val="clear" w:color="000000" w:fill="FFFFFF"/>
            <w:vAlign w:val="center"/>
            <w:hideMark/>
          </w:tcPr>
          <w:p w:rsidR="0062239C" w:rsidRPr="0062239C" w:rsidRDefault="0062239C" w:rsidP="0062239C">
            <w:pPr>
              <w:rPr>
                <w:sz w:val="24"/>
                <w:szCs w:val="24"/>
              </w:rPr>
            </w:pPr>
            <w:r w:rsidRPr="0062239C">
              <w:rPr>
                <w:sz w:val="24"/>
                <w:szCs w:val="24"/>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852" w:type="dxa"/>
            <w:tcBorders>
              <w:top w:val="single" w:sz="4" w:space="0" w:color="auto"/>
              <w:left w:val="nil"/>
              <w:bottom w:val="single" w:sz="4" w:space="0" w:color="auto"/>
              <w:right w:val="single" w:sz="4" w:space="0" w:color="auto"/>
            </w:tcBorders>
            <w:shd w:val="clear" w:color="000000" w:fill="FFFFFF"/>
            <w:vAlign w:val="center"/>
            <w:hideMark/>
          </w:tcPr>
          <w:p w:rsidR="0062239C" w:rsidRPr="0062239C" w:rsidRDefault="0062239C" w:rsidP="0062239C">
            <w:pPr>
              <w:jc w:val="center"/>
              <w:rPr>
                <w:sz w:val="24"/>
                <w:szCs w:val="24"/>
              </w:rPr>
            </w:pPr>
            <w:r w:rsidRPr="0062239C">
              <w:rPr>
                <w:sz w:val="24"/>
                <w:szCs w:val="24"/>
              </w:rPr>
              <w:t>Псн*100%  /Пок</w:t>
            </w:r>
          </w:p>
        </w:tc>
        <w:tc>
          <w:tcPr>
            <w:tcW w:w="2972" w:type="dxa"/>
            <w:tcBorders>
              <w:top w:val="single" w:sz="4" w:space="0" w:color="auto"/>
              <w:left w:val="nil"/>
              <w:bottom w:val="single" w:sz="4" w:space="0" w:color="auto"/>
              <w:right w:val="single" w:sz="4" w:space="0" w:color="auto"/>
            </w:tcBorders>
            <w:shd w:val="clear" w:color="000000" w:fill="FFFFFF"/>
            <w:vAlign w:val="center"/>
            <w:hideMark/>
          </w:tcPr>
          <w:p w:rsidR="0062239C" w:rsidRPr="0062239C" w:rsidRDefault="0062239C" w:rsidP="0062239C">
            <w:pPr>
              <w:jc w:val="center"/>
              <w:rPr>
                <w:sz w:val="24"/>
                <w:szCs w:val="24"/>
              </w:rPr>
            </w:pPr>
            <w:r w:rsidRPr="0062239C">
              <w:rPr>
                <w:sz w:val="24"/>
                <w:szCs w:val="24"/>
              </w:rPr>
              <w:t>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w:t>
            </w:r>
            <w:r w:rsidR="002D01DD">
              <w:rPr>
                <w:sz w:val="24"/>
                <w:szCs w:val="24"/>
              </w:rPr>
              <w:t>, административного наказания</w:t>
            </w:r>
          </w:p>
          <w:p w:rsidR="0062239C" w:rsidRPr="0062239C" w:rsidRDefault="0062239C" w:rsidP="0062239C">
            <w:pPr>
              <w:jc w:val="center"/>
              <w:rPr>
                <w:sz w:val="24"/>
                <w:szCs w:val="24"/>
              </w:rPr>
            </w:pPr>
          </w:p>
          <w:p w:rsidR="0062239C" w:rsidRPr="0062239C" w:rsidRDefault="0062239C" w:rsidP="0062239C">
            <w:pPr>
              <w:jc w:val="center"/>
              <w:rPr>
                <w:sz w:val="24"/>
                <w:szCs w:val="24"/>
              </w:rPr>
            </w:pPr>
            <w:r w:rsidRPr="0062239C">
              <w:rPr>
                <w:sz w:val="24"/>
                <w:szCs w:val="24"/>
              </w:rPr>
              <w:t>Пок- общее количество контрольных мероприятий, проведенных в рамках муниципального жилищного контроля</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62239C" w:rsidRPr="0062239C" w:rsidRDefault="0062239C" w:rsidP="0062239C">
            <w:pPr>
              <w:jc w:val="center"/>
              <w:rPr>
                <w:sz w:val="24"/>
                <w:szCs w:val="24"/>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2239C" w:rsidRPr="0062239C" w:rsidRDefault="0062239C" w:rsidP="0062239C">
            <w:pPr>
              <w:jc w:val="center"/>
              <w:rPr>
                <w:sz w:val="24"/>
                <w:szCs w:val="24"/>
              </w:rPr>
            </w:pPr>
          </w:p>
        </w:tc>
        <w:tc>
          <w:tcPr>
            <w:tcW w:w="708" w:type="dxa"/>
            <w:gridSpan w:val="3"/>
            <w:tcBorders>
              <w:top w:val="single" w:sz="4" w:space="0" w:color="auto"/>
              <w:left w:val="nil"/>
              <w:bottom w:val="single" w:sz="4" w:space="0" w:color="auto"/>
              <w:right w:val="single" w:sz="4" w:space="0" w:color="auto"/>
            </w:tcBorders>
            <w:shd w:val="clear" w:color="000000" w:fill="FFFFFF"/>
            <w:vAlign w:val="center"/>
          </w:tcPr>
          <w:p w:rsidR="0062239C" w:rsidRPr="0062239C" w:rsidRDefault="0062239C" w:rsidP="0062239C">
            <w:pPr>
              <w:jc w:val="center"/>
              <w:rPr>
                <w:sz w:val="24"/>
                <w:szCs w:val="24"/>
              </w:rPr>
            </w:pPr>
          </w:p>
        </w:tc>
        <w:tc>
          <w:tcPr>
            <w:tcW w:w="736"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239C" w:rsidRPr="0062239C" w:rsidRDefault="0062239C" w:rsidP="0062239C">
            <w:pPr>
              <w:jc w:val="center"/>
              <w:rPr>
                <w:sz w:val="24"/>
                <w:szCs w:val="24"/>
              </w:rPr>
            </w:pPr>
          </w:p>
        </w:tc>
        <w:tc>
          <w:tcPr>
            <w:tcW w:w="852"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2239C" w:rsidRPr="0062239C" w:rsidRDefault="0062239C" w:rsidP="0062239C">
            <w:pPr>
              <w:jc w:val="center"/>
              <w:rPr>
                <w:sz w:val="24"/>
                <w:szCs w:val="24"/>
              </w:rPr>
            </w:pPr>
          </w:p>
        </w:tc>
        <w:tc>
          <w:tcPr>
            <w:tcW w:w="1706" w:type="dxa"/>
            <w:gridSpan w:val="5"/>
            <w:tcBorders>
              <w:top w:val="single" w:sz="4" w:space="0" w:color="auto"/>
              <w:left w:val="nil"/>
              <w:bottom w:val="single" w:sz="4" w:space="0" w:color="auto"/>
              <w:right w:val="single" w:sz="4" w:space="0" w:color="auto"/>
            </w:tcBorders>
            <w:shd w:val="clear" w:color="auto" w:fill="auto"/>
            <w:vAlign w:val="center"/>
            <w:hideMark/>
          </w:tcPr>
          <w:p w:rsidR="0062239C" w:rsidRPr="0062239C" w:rsidRDefault="0062239C" w:rsidP="0062239C">
            <w:pPr>
              <w:rPr>
                <w:sz w:val="24"/>
                <w:szCs w:val="24"/>
              </w:rPr>
            </w:pPr>
            <w:r w:rsidRPr="0062239C">
              <w:rPr>
                <w:sz w:val="24"/>
                <w:szCs w:val="24"/>
              </w:rPr>
              <w:t>Статистические данные контрольного органа</w:t>
            </w:r>
          </w:p>
        </w:tc>
        <w:tc>
          <w:tcPr>
            <w:tcW w:w="1707" w:type="dxa"/>
            <w:gridSpan w:val="4"/>
            <w:tcBorders>
              <w:top w:val="single" w:sz="4" w:space="0" w:color="auto"/>
              <w:left w:val="nil"/>
              <w:bottom w:val="single" w:sz="4" w:space="0" w:color="auto"/>
              <w:right w:val="single" w:sz="4" w:space="0" w:color="auto"/>
            </w:tcBorders>
          </w:tcPr>
          <w:p w:rsidR="0062239C" w:rsidRPr="0062239C" w:rsidRDefault="0062239C" w:rsidP="0062239C">
            <w:pPr>
              <w:rPr>
                <w:sz w:val="24"/>
                <w:szCs w:val="24"/>
              </w:rPr>
            </w:pPr>
          </w:p>
        </w:tc>
      </w:tr>
      <w:tr w:rsidR="002D01DD" w:rsidRPr="0062239C" w:rsidTr="005420F1">
        <w:trPr>
          <w:gridAfter w:val="1"/>
          <w:wAfter w:w="25" w:type="dxa"/>
          <w:trHeight w:val="533"/>
          <w:jc w:val="center"/>
        </w:trPr>
        <w:tc>
          <w:tcPr>
            <w:tcW w:w="15185" w:type="dxa"/>
            <w:gridSpan w:val="26"/>
            <w:tcBorders>
              <w:top w:val="single" w:sz="4" w:space="0" w:color="auto"/>
              <w:left w:val="single" w:sz="4" w:space="0" w:color="auto"/>
              <w:bottom w:val="single" w:sz="4" w:space="0" w:color="auto"/>
              <w:right w:val="single" w:sz="4" w:space="0" w:color="auto"/>
            </w:tcBorders>
            <w:shd w:val="clear" w:color="000000" w:fill="FFFFFF"/>
            <w:hideMark/>
          </w:tcPr>
          <w:p w:rsidR="002D01DD" w:rsidRPr="0062239C" w:rsidRDefault="002D01DD" w:rsidP="002D01DD">
            <w:pPr>
              <w:jc w:val="center"/>
              <w:rPr>
                <w:sz w:val="24"/>
                <w:szCs w:val="24"/>
              </w:rPr>
            </w:pPr>
            <w:r w:rsidRPr="0062239C">
              <w:rPr>
                <w:b/>
                <w:bCs/>
                <w:sz w:val="24"/>
                <w:szCs w:val="24"/>
              </w:rPr>
              <w:lastRenderedPageBreak/>
              <w:t>2.2. Мероприятия по контролю без взаимодействия с контролируемым лицом</w:t>
            </w:r>
          </w:p>
        </w:tc>
      </w:tr>
      <w:tr w:rsidR="0062239C" w:rsidRPr="0062239C" w:rsidTr="002D01DD">
        <w:trPr>
          <w:gridAfter w:val="2"/>
          <w:wAfter w:w="37" w:type="dxa"/>
          <w:trHeight w:val="465"/>
          <w:jc w:val="center"/>
        </w:trPr>
        <w:tc>
          <w:tcPr>
            <w:tcW w:w="1412" w:type="dxa"/>
            <w:tcBorders>
              <w:top w:val="nil"/>
              <w:left w:val="single" w:sz="4" w:space="0" w:color="auto"/>
              <w:bottom w:val="single" w:sz="4" w:space="0" w:color="auto"/>
              <w:right w:val="single" w:sz="4" w:space="0" w:color="auto"/>
            </w:tcBorders>
            <w:shd w:val="clear" w:color="000000" w:fill="FFFFFF"/>
            <w:vAlign w:val="center"/>
          </w:tcPr>
          <w:p w:rsidR="0062239C" w:rsidRPr="0062239C" w:rsidRDefault="0062239C" w:rsidP="0062239C">
            <w:pPr>
              <w:jc w:val="center"/>
              <w:rPr>
                <w:sz w:val="24"/>
                <w:szCs w:val="24"/>
              </w:rPr>
            </w:pPr>
            <w:r w:rsidRPr="0062239C">
              <w:rPr>
                <w:sz w:val="24"/>
                <w:szCs w:val="24"/>
              </w:rPr>
              <w:t>2.2.1.</w:t>
            </w:r>
          </w:p>
        </w:tc>
        <w:tc>
          <w:tcPr>
            <w:tcW w:w="2562" w:type="dxa"/>
            <w:tcBorders>
              <w:top w:val="nil"/>
              <w:left w:val="nil"/>
              <w:bottom w:val="single" w:sz="4" w:space="0" w:color="auto"/>
              <w:right w:val="single" w:sz="4" w:space="0" w:color="auto"/>
            </w:tcBorders>
            <w:shd w:val="clear" w:color="000000" w:fill="FFFFFF"/>
            <w:vAlign w:val="center"/>
            <w:hideMark/>
          </w:tcPr>
          <w:p w:rsidR="0062239C" w:rsidRPr="0062239C" w:rsidRDefault="0062239C" w:rsidP="0062239C">
            <w:pPr>
              <w:rPr>
                <w:sz w:val="24"/>
                <w:szCs w:val="24"/>
              </w:rPr>
            </w:pPr>
            <w:r w:rsidRPr="0062239C">
              <w:rPr>
                <w:sz w:val="24"/>
                <w:szCs w:val="24"/>
              </w:rPr>
              <w:t xml:space="preserve">Общее количество контрольных мероприятий  </w:t>
            </w:r>
          </w:p>
        </w:tc>
        <w:tc>
          <w:tcPr>
            <w:tcW w:w="852" w:type="dxa"/>
            <w:tcBorders>
              <w:top w:val="nil"/>
              <w:left w:val="nil"/>
              <w:bottom w:val="single" w:sz="4" w:space="0" w:color="auto"/>
              <w:right w:val="single" w:sz="4" w:space="0" w:color="auto"/>
            </w:tcBorders>
            <w:shd w:val="clear" w:color="000000" w:fill="FFFFFF"/>
            <w:vAlign w:val="center"/>
          </w:tcPr>
          <w:p w:rsidR="0062239C" w:rsidRPr="0062239C" w:rsidRDefault="0062239C" w:rsidP="0062239C">
            <w:pPr>
              <w:rPr>
                <w:sz w:val="24"/>
                <w:szCs w:val="24"/>
              </w:rPr>
            </w:pPr>
            <w:r w:rsidRPr="0062239C">
              <w:rPr>
                <w:sz w:val="24"/>
                <w:szCs w:val="24"/>
              </w:rPr>
              <w:t>статистические данные инспекции</w:t>
            </w:r>
          </w:p>
        </w:tc>
        <w:tc>
          <w:tcPr>
            <w:tcW w:w="2972" w:type="dxa"/>
            <w:tcBorders>
              <w:top w:val="nil"/>
              <w:left w:val="nil"/>
              <w:bottom w:val="single" w:sz="4" w:space="0" w:color="auto"/>
              <w:right w:val="single" w:sz="4" w:space="0" w:color="auto"/>
            </w:tcBorders>
            <w:shd w:val="clear" w:color="000000" w:fill="FFFFFF"/>
            <w:vAlign w:val="center"/>
          </w:tcPr>
          <w:p w:rsidR="0062239C" w:rsidRPr="0062239C" w:rsidRDefault="0062239C" w:rsidP="0062239C">
            <w:pPr>
              <w:rPr>
                <w:sz w:val="24"/>
                <w:szCs w:val="24"/>
              </w:rPr>
            </w:pPr>
            <w:r w:rsidRPr="0062239C">
              <w:rPr>
                <w:sz w:val="24"/>
                <w:szCs w:val="24"/>
              </w:rPr>
              <w:t>Статистические данные органа муниципального жилищного контроля</w:t>
            </w:r>
          </w:p>
        </w:tc>
        <w:tc>
          <w:tcPr>
            <w:tcW w:w="711" w:type="dxa"/>
            <w:tcBorders>
              <w:top w:val="nil"/>
              <w:left w:val="nil"/>
              <w:bottom w:val="single" w:sz="4" w:space="0" w:color="auto"/>
              <w:right w:val="single" w:sz="4" w:space="0" w:color="auto"/>
            </w:tcBorders>
            <w:shd w:val="clear" w:color="000000" w:fill="FFFFFF"/>
            <w:vAlign w:val="center"/>
          </w:tcPr>
          <w:p w:rsidR="0062239C" w:rsidRPr="0062239C" w:rsidRDefault="0062239C" w:rsidP="0062239C">
            <w:pPr>
              <w:jc w:val="center"/>
              <w:rPr>
                <w:sz w:val="24"/>
                <w:szCs w:val="24"/>
              </w:rPr>
            </w:pPr>
          </w:p>
        </w:tc>
        <w:tc>
          <w:tcPr>
            <w:tcW w:w="992" w:type="dxa"/>
            <w:gridSpan w:val="2"/>
            <w:tcBorders>
              <w:top w:val="nil"/>
              <w:left w:val="nil"/>
              <w:bottom w:val="single" w:sz="4" w:space="0" w:color="auto"/>
              <w:right w:val="single" w:sz="4" w:space="0" w:color="auto"/>
            </w:tcBorders>
            <w:shd w:val="clear" w:color="000000" w:fill="FFFFFF"/>
            <w:vAlign w:val="center"/>
          </w:tcPr>
          <w:p w:rsidR="0062239C" w:rsidRPr="0062239C" w:rsidRDefault="0062239C" w:rsidP="0062239C">
            <w:pPr>
              <w:jc w:val="center"/>
              <w:rPr>
                <w:sz w:val="24"/>
                <w:szCs w:val="24"/>
              </w:rPr>
            </w:pPr>
          </w:p>
        </w:tc>
        <w:tc>
          <w:tcPr>
            <w:tcW w:w="689" w:type="dxa"/>
            <w:gridSpan w:val="2"/>
            <w:tcBorders>
              <w:top w:val="nil"/>
              <w:left w:val="nil"/>
              <w:bottom w:val="single" w:sz="4" w:space="0" w:color="auto"/>
              <w:right w:val="single" w:sz="4" w:space="0" w:color="auto"/>
            </w:tcBorders>
            <w:shd w:val="clear" w:color="000000" w:fill="FFFFFF"/>
            <w:vAlign w:val="center"/>
          </w:tcPr>
          <w:p w:rsidR="0062239C" w:rsidRPr="0062239C" w:rsidRDefault="0062239C" w:rsidP="0062239C">
            <w:pPr>
              <w:jc w:val="center"/>
              <w:rPr>
                <w:sz w:val="24"/>
                <w:szCs w:val="24"/>
              </w:rPr>
            </w:pPr>
          </w:p>
        </w:tc>
        <w:tc>
          <w:tcPr>
            <w:tcW w:w="727" w:type="dxa"/>
            <w:gridSpan w:val="3"/>
            <w:tcBorders>
              <w:top w:val="nil"/>
              <w:left w:val="nil"/>
              <w:bottom w:val="single" w:sz="4" w:space="0" w:color="auto"/>
              <w:right w:val="single" w:sz="4" w:space="0" w:color="auto"/>
            </w:tcBorders>
            <w:shd w:val="clear" w:color="000000" w:fill="FFFFFF"/>
            <w:vAlign w:val="center"/>
          </w:tcPr>
          <w:p w:rsidR="0062239C" w:rsidRPr="0062239C" w:rsidRDefault="0062239C" w:rsidP="0062239C">
            <w:pPr>
              <w:jc w:val="center"/>
              <w:rPr>
                <w:sz w:val="24"/>
                <w:szCs w:val="24"/>
              </w:rPr>
            </w:pPr>
          </w:p>
        </w:tc>
        <w:tc>
          <w:tcPr>
            <w:tcW w:w="852" w:type="dxa"/>
            <w:gridSpan w:val="4"/>
            <w:tcBorders>
              <w:top w:val="nil"/>
              <w:left w:val="nil"/>
              <w:bottom w:val="single" w:sz="4" w:space="0" w:color="auto"/>
              <w:right w:val="single" w:sz="4" w:space="0" w:color="auto"/>
            </w:tcBorders>
            <w:shd w:val="clear" w:color="000000" w:fill="FFFFFF"/>
            <w:vAlign w:val="center"/>
          </w:tcPr>
          <w:p w:rsidR="0062239C" w:rsidRPr="0062239C" w:rsidRDefault="0062239C" w:rsidP="0062239C">
            <w:pPr>
              <w:jc w:val="center"/>
              <w:rPr>
                <w:sz w:val="24"/>
                <w:szCs w:val="24"/>
              </w:rPr>
            </w:pPr>
          </w:p>
        </w:tc>
        <w:tc>
          <w:tcPr>
            <w:tcW w:w="1706" w:type="dxa"/>
            <w:gridSpan w:val="5"/>
            <w:tcBorders>
              <w:top w:val="nil"/>
              <w:left w:val="nil"/>
              <w:bottom w:val="single" w:sz="4" w:space="0" w:color="auto"/>
              <w:right w:val="single" w:sz="4" w:space="0" w:color="auto"/>
            </w:tcBorders>
            <w:shd w:val="clear" w:color="000000" w:fill="FFFFFF"/>
            <w:vAlign w:val="center"/>
          </w:tcPr>
          <w:p w:rsidR="0062239C" w:rsidRPr="0062239C" w:rsidRDefault="0062239C" w:rsidP="0062239C">
            <w:pPr>
              <w:rPr>
                <w:sz w:val="24"/>
                <w:szCs w:val="24"/>
              </w:rPr>
            </w:pPr>
            <w:r w:rsidRPr="0062239C">
              <w:rPr>
                <w:sz w:val="24"/>
                <w:szCs w:val="24"/>
              </w:rPr>
              <w:t>Статистические данные контрольного органа</w:t>
            </w:r>
          </w:p>
        </w:tc>
        <w:tc>
          <w:tcPr>
            <w:tcW w:w="1698" w:type="dxa"/>
            <w:gridSpan w:val="4"/>
            <w:tcBorders>
              <w:top w:val="nil"/>
              <w:left w:val="nil"/>
              <w:bottom w:val="single" w:sz="4" w:space="0" w:color="auto"/>
              <w:right w:val="single" w:sz="4" w:space="0" w:color="auto"/>
            </w:tcBorders>
            <w:shd w:val="clear" w:color="000000" w:fill="FFFFFF"/>
            <w:vAlign w:val="center"/>
          </w:tcPr>
          <w:p w:rsidR="0062239C" w:rsidRPr="0062239C" w:rsidRDefault="0062239C" w:rsidP="0062239C">
            <w:pPr>
              <w:jc w:val="center"/>
              <w:rPr>
                <w:sz w:val="24"/>
                <w:szCs w:val="24"/>
              </w:rPr>
            </w:pPr>
          </w:p>
        </w:tc>
      </w:tr>
      <w:tr w:rsidR="0062239C" w:rsidRPr="0062239C" w:rsidTr="002D01DD">
        <w:trPr>
          <w:gridAfter w:val="1"/>
          <w:wAfter w:w="25" w:type="dxa"/>
          <w:trHeight w:val="1680"/>
          <w:jc w:val="center"/>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62239C" w:rsidRPr="0062239C" w:rsidRDefault="0062239C" w:rsidP="0062239C">
            <w:pPr>
              <w:jc w:val="center"/>
              <w:rPr>
                <w:sz w:val="24"/>
                <w:szCs w:val="24"/>
              </w:rPr>
            </w:pPr>
            <w:r w:rsidRPr="0062239C">
              <w:rPr>
                <w:sz w:val="24"/>
                <w:szCs w:val="24"/>
              </w:rPr>
              <w:t>2.2.2.</w:t>
            </w:r>
          </w:p>
        </w:tc>
        <w:tc>
          <w:tcPr>
            <w:tcW w:w="2562" w:type="dxa"/>
            <w:tcBorders>
              <w:top w:val="nil"/>
              <w:left w:val="nil"/>
              <w:bottom w:val="single" w:sz="4" w:space="0" w:color="auto"/>
              <w:right w:val="single" w:sz="4" w:space="0" w:color="auto"/>
            </w:tcBorders>
            <w:shd w:val="clear" w:color="000000" w:fill="FFFFFF"/>
            <w:vAlign w:val="center"/>
            <w:hideMark/>
          </w:tcPr>
          <w:p w:rsidR="0062239C" w:rsidRPr="0062239C" w:rsidRDefault="0062239C" w:rsidP="0062239C">
            <w:pPr>
              <w:rPr>
                <w:sz w:val="24"/>
                <w:szCs w:val="24"/>
              </w:rPr>
            </w:pPr>
            <w:r w:rsidRPr="0062239C">
              <w:rPr>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62239C" w:rsidRPr="0062239C" w:rsidRDefault="0062239C" w:rsidP="0062239C">
            <w:pPr>
              <w:rPr>
                <w:sz w:val="24"/>
                <w:szCs w:val="24"/>
              </w:rPr>
            </w:pPr>
            <w:r w:rsidRPr="0062239C">
              <w:rPr>
                <w:sz w:val="24"/>
                <w:szCs w:val="24"/>
              </w:rPr>
              <w:t>органом муниципального жилищного контроля</w:t>
            </w:r>
          </w:p>
          <w:p w:rsidR="0062239C" w:rsidRPr="0062239C" w:rsidRDefault="0062239C" w:rsidP="0062239C">
            <w:pPr>
              <w:rPr>
                <w:sz w:val="24"/>
                <w:szCs w:val="24"/>
              </w:rPr>
            </w:pPr>
            <w:r w:rsidRPr="0062239C">
              <w:rPr>
                <w:sz w:val="24"/>
                <w:szCs w:val="24"/>
              </w:rPr>
              <w:t>по результатам контрольных мероприятий</w:t>
            </w:r>
          </w:p>
        </w:tc>
        <w:tc>
          <w:tcPr>
            <w:tcW w:w="852" w:type="dxa"/>
            <w:tcBorders>
              <w:top w:val="nil"/>
              <w:left w:val="nil"/>
              <w:bottom w:val="single" w:sz="4" w:space="0" w:color="auto"/>
              <w:right w:val="single" w:sz="4" w:space="0" w:color="auto"/>
            </w:tcBorders>
            <w:shd w:val="clear" w:color="000000" w:fill="FFFFFF"/>
            <w:vAlign w:val="center"/>
            <w:hideMark/>
          </w:tcPr>
          <w:p w:rsidR="0062239C" w:rsidRPr="0062239C" w:rsidRDefault="0062239C" w:rsidP="0062239C">
            <w:pPr>
              <w:jc w:val="center"/>
              <w:rPr>
                <w:sz w:val="24"/>
                <w:szCs w:val="24"/>
              </w:rPr>
            </w:pPr>
            <w:r w:rsidRPr="0062239C">
              <w:rPr>
                <w:sz w:val="24"/>
                <w:szCs w:val="24"/>
              </w:rPr>
              <w:t>ПРМБВн*100%  / ПРМБВо</w:t>
            </w:r>
          </w:p>
        </w:tc>
        <w:tc>
          <w:tcPr>
            <w:tcW w:w="2972" w:type="dxa"/>
            <w:tcBorders>
              <w:top w:val="nil"/>
              <w:left w:val="nil"/>
              <w:bottom w:val="single" w:sz="4" w:space="0" w:color="auto"/>
              <w:right w:val="single" w:sz="4" w:space="0" w:color="auto"/>
            </w:tcBorders>
            <w:shd w:val="clear" w:color="000000" w:fill="FFFFFF"/>
            <w:vAlign w:val="center"/>
            <w:hideMark/>
          </w:tcPr>
          <w:p w:rsidR="0062239C" w:rsidRPr="0062239C" w:rsidRDefault="0062239C" w:rsidP="0062239C">
            <w:pPr>
              <w:jc w:val="center"/>
              <w:rPr>
                <w:sz w:val="24"/>
                <w:szCs w:val="24"/>
              </w:rPr>
            </w:pPr>
            <w:r w:rsidRPr="0062239C">
              <w:rPr>
                <w:sz w:val="24"/>
                <w:szCs w:val="24"/>
              </w:rPr>
              <w:t>ПРМБВн–количество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62239C" w:rsidRPr="0062239C" w:rsidRDefault="0062239C" w:rsidP="0062239C">
            <w:pPr>
              <w:jc w:val="center"/>
              <w:rPr>
                <w:sz w:val="24"/>
                <w:szCs w:val="24"/>
              </w:rPr>
            </w:pPr>
          </w:p>
          <w:p w:rsidR="0062239C" w:rsidRPr="0062239C" w:rsidRDefault="0062239C" w:rsidP="0062239C">
            <w:pPr>
              <w:jc w:val="center"/>
              <w:rPr>
                <w:sz w:val="24"/>
                <w:szCs w:val="24"/>
              </w:rPr>
            </w:pPr>
            <w:r w:rsidRPr="0062239C">
              <w:rPr>
                <w:sz w:val="24"/>
                <w:szCs w:val="24"/>
              </w:rPr>
              <w:t xml:space="preserve">ПРМБВо - количество предписаний, выданных  по результатам контрольных мероприятий </w:t>
            </w:r>
          </w:p>
        </w:tc>
        <w:tc>
          <w:tcPr>
            <w:tcW w:w="711" w:type="dxa"/>
            <w:tcBorders>
              <w:top w:val="nil"/>
              <w:left w:val="nil"/>
              <w:bottom w:val="single" w:sz="4" w:space="0" w:color="auto"/>
              <w:right w:val="single" w:sz="4" w:space="0" w:color="auto"/>
            </w:tcBorders>
            <w:shd w:val="clear" w:color="000000" w:fill="FFFFFF"/>
            <w:vAlign w:val="center"/>
            <w:hideMark/>
          </w:tcPr>
          <w:p w:rsidR="0062239C" w:rsidRPr="0062239C" w:rsidRDefault="0062239C" w:rsidP="0062239C">
            <w:pPr>
              <w:jc w:val="center"/>
              <w:rPr>
                <w:sz w:val="24"/>
                <w:szCs w:val="24"/>
              </w:rPr>
            </w:pPr>
          </w:p>
        </w:tc>
        <w:tc>
          <w:tcPr>
            <w:tcW w:w="992" w:type="dxa"/>
            <w:gridSpan w:val="2"/>
            <w:tcBorders>
              <w:top w:val="nil"/>
              <w:left w:val="nil"/>
              <w:bottom w:val="single" w:sz="4" w:space="0" w:color="auto"/>
              <w:right w:val="single" w:sz="4" w:space="0" w:color="auto"/>
            </w:tcBorders>
            <w:shd w:val="clear" w:color="000000" w:fill="FFFFFF"/>
            <w:vAlign w:val="center"/>
            <w:hideMark/>
          </w:tcPr>
          <w:p w:rsidR="0062239C" w:rsidRPr="0062239C" w:rsidRDefault="0062239C" w:rsidP="0062239C">
            <w:pPr>
              <w:jc w:val="center"/>
              <w:rPr>
                <w:sz w:val="24"/>
                <w:szCs w:val="24"/>
              </w:rPr>
            </w:pPr>
          </w:p>
        </w:tc>
        <w:tc>
          <w:tcPr>
            <w:tcW w:w="689" w:type="dxa"/>
            <w:gridSpan w:val="2"/>
            <w:tcBorders>
              <w:top w:val="single" w:sz="4" w:space="0" w:color="auto"/>
              <w:left w:val="nil"/>
              <w:bottom w:val="single" w:sz="4" w:space="0" w:color="auto"/>
              <w:right w:val="single" w:sz="4" w:space="0" w:color="auto"/>
            </w:tcBorders>
            <w:shd w:val="clear" w:color="000000" w:fill="FFFFFF"/>
            <w:vAlign w:val="center"/>
          </w:tcPr>
          <w:p w:rsidR="0062239C" w:rsidRPr="0062239C" w:rsidRDefault="0062239C" w:rsidP="0062239C">
            <w:pPr>
              <w:jc w:val="center"/>
              <w:rPr>
                <w:sz w:val="24"/>
                <w:szCs w:val="24"/>
              </w:rPr>
            </w:pPr>
          </w:p>
        </w:tc>
        <w:tc>
          <w:tcPr>
            <w:tcW w:w="736"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2239C" w:rsidRPr="0062239C" w:rsidRDefault="0062239C" w:rsidP="0062239C">
            <w:pPr>
              <w:jc w:val="center"/>
              <w:rPr>
                <w:sz w:val="24"/>
                <w:szCs w:val="24"/>
              </w:rPr>
            </w:pPr>
          </w:p>
        </w:tc>
        <w:tc>
          <w:tcPr>
            <w:tcW w:w="852" w:type="dxa"/>
            <w:gridSpan w:val="4"/>
            <w:tcBorders>
              <w:top w:val="nil"/>
              <w:left w:val="nil"/>
              <w:bottom w:val="single" w:sz="4" w:space="0" w:color="auto"/>
              <w:right w:val="single" w:sz="4" w:space="0" w:color="auto"/>
            </w:tcBorders>
            <w:shd w:val="clear" w:color="000000" w:fill="FFFFFF"/>
            <w:vAlign w:val="center"/>
            <w:hideMark/>
          </w:tcPr>
          <w:p w:rsidR="0062239C" w:rsidRPr="0062239C" w:rsidRDefault="0062239C" w:rsidP="0062239C">
            <w:pPr>
              <w:jc w:val="center"/>
              <w:rPr>
                <w:sz w:val="24"/>
                <w:szCs w:val="24"/>
              </w:rPr>
            </w:pPr>
          </w:p>
        </w:tc>
        <w:tc>
          <w:tcPr>
            <w:tcW w:w="1709" w:type="dxa"/>
            <w:gridSpan w:val="5"/>
            <w:tcBorders>
              <w:top w:val="nil"/>
              <w:left w:val="nil"/>
              <w:bottom w:val="single" w:sz="4" w:space="0" w:color="auto"/>
              <w:right w:val="single" w:sz="4" w:space="0" w:color="auto"/>
            </w:tcBorders>
            <w:shd w:val="clear" w:color="000000" w:fill="FFFFFF"/>
            <w:vAlign w:val="center"/>
            <w:hideMark/>
          </w:tcPr>
          <w:p w:rsidR="0062239C" w:rsidRPr="0062239C" w:rsidRDefault="0062239C" w:rsidP="002D01DD">
            <w:pPr>
              <w:rPr>
                <w:sz w:val="24"/>
                <w:szCs w:val="24"/>
              </w:rPr>
            </w:pPr>
            <w:r w:rsidRPr="0062239C">
              <w:rPr>
                <w:sz w:val="24"/>
                <w:szCs w:val="24"/>
              </w:rPr>
              <w:t>Статистические данные контрольного органа</w:t>
            </w:r>
          </w:p>
        </w:tc>
        <w:tc>
          <w:tcPr>
            <w:tcW w:w="1698" w:type="dxa"/>
            <w:gridSpan w:val="4"/>
            <w:tcBorders>
              <w:top w:val="nil"/>
              <w:left w:val="nil"/>
              <w:bottom w:val="single" w:sz="4" w:space="0" w:color="auto"/>
              <w:right w:val="single" w:sz="4" w:space="0" w:color="auto"/>
            </w:tcBorders>
            <w:shd w:val="clear" w:color="000000" w:fill="FFFFFF"/>
          </w:tcPr>
          <w:p w:rsidR="0062239C" w:rsidRPr="0062239C" w:rsidRDefault="0062239C" w:rsidP="0062239C">
            <w:pPr>
              <w:rPr>
                <w:sz w:val="24"/>
                <w:szCs w:val="24"/>
              </w:rPr>
            </w:pPr>
          </w:p>
        </w:tc>
      </w:tr>
    </w:tbl>
    <w:p w:rsidR="000A3091" w:rsidRPr="0062239C" w:rsidRDefault="000A3091" w:rsidP="006245AE">
      <w:pPr>
        <w:autoSpaceDE w:val="0"/>
        <w:rPr>
          <w:b/>
          <w:sz w:val="24"/>
          <w:szCs w:val="24"/>
        </w:rPr>
      </w:pPr>
    </w:p>
    <w:sectPr w:rsidR="000A3091" w:rsidRPr="0062239C" w:rsidSect="006245AE">
      <w:pgSz w:w="16838" w:h="11906" w:orient="landscape" w:code="9"/>
      <w:pgMar w:top="1418" w:right="1135" w:bottom="851" w:left="709" w:header="709"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056" w:rsidRDefault="000A2056" w:rsidP="000A3091">
      <w:r>
        <w:separator/>
      </w:r>
    </w:p>
  </w:endnote>
  <w:endnote w:type="continuationSeparator" w:id="1">
    <w:p w:rsidR="000A2056" w:rsidRDefault="000A2056" w:rsidP="000A30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onoCondensedC">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39C" w:rsidRDefault="0062239C">
    <w:pPr>
      <w:pStyle w:val="a6"/>
      <w:jc w:val="center"/>
    </w:pPr>
  </w:p>
  <w:p w:rsidR="0062239C" w:rsidRDefault="0062239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39C" w:rsidRDefault="0062239C">
    <w:pPr>
      <w:pStyle w:val="a6"/>
      <w:jc w:val="center"/>
    </w:pPr>
  </w:p>
  <w:p w:rsidR="0062239C" w:rsidRDefault="0062239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056" w:rsidRDefault="000A2056" w:rsidP="000A3091">
      <w:r>
        <w:separator/>
      </w:r>
    </w:p>
  </w:footnote>
  <w:footnote w:type="continuationSeparator" w:id="1">
    <w:p w:rsidR="000A2056" w:rsidRDefault="000A2056" w:rsidP="000A30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262472C2"/>
    <w:multiLevelType w:val="multilevel"/>
    <w:tmpl w:val="036E0684"/>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27AD5319"/>
    <w:multiLevelType w:val="singleLevel"/>
    <w:tmpl w:val="75BC142E"/>
    <w:lvl w:ilvl="0">
      <w:start w:val="1"/>
      <w:numFmt w:val="decimal"/>
      <w:lvlText w:val="1.%1."/>
      <w:legacy w:legacy="1" w:legacySpace="0" w:legacyIndent="482"/>
      <w:lvlJc w:val="left"/>
      <w:rPr>
        <w:rFonts w:ascii="Times New Roman" w:hAnsi="Times New Roman" w:cs="Times New Roman" w:hint="default"/>
      </w:rPr>
    </w:lvl>
  </w:abstractNum>
  <w:abstractNum w:abstractNumId="4">
    <w:nsid w:val="28614D8A"/>
    <w:multiLevelType w:val="singleLevel"/>
    <w:tmpl w:val="C18A7942"/>
    <w:lvl w:ilvl="0">
      <w:start w:val="2"/>
      <w:numFmt w:val="decimal"/>
      <w:lvlText w:val="2.%1."/>
      <w:legacy w:legacy="1" w:legacySpace="0" w:legacyIndent="835"/>
      <w:lvlJc w:val="left"/>
      <w:rPr>
        <w:rFonts w:ascii="Times New Roman" w:hAnsi="Times New Roman" w:cs="Times New Roman" w:hint="default"/>
      </w:rPr>
    </w:lvl>
  </w:abstractNum>
  <w:abstractNum w:abstractNumId="5">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nsid w:val="4CAF0D6F"/>
    <w:multiLevelType w:val="multilevel"/>
    <w:tmpl w:val="18CA3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8">
    <w:nsid w:val="531066EA"/>
    <w:multiLevelType w:val="singleLevel"/>
    <w:tmpl w:val="D538791C"/>
    <w:lvl w:ilvl="0">
      <w:start w:val="2"/>
      <w:numFmt w:val="decimal"/>
      <w:lvlText w:val="1.%1."/>
      <w:legacy w:legacy="1" w:legacySpace="0" w:legacyIndent="482"/>
      <w:lvlJc w:val="left"/>
      <w:rPr>
        <w:rFonts w:ascii="Times New Roman" w:hAnsi="Times New Roman" w:cs="Times New Roman" w:hint="default"/>
      </w:rPr>
    </w:lvl>
  </w:abstractNum>
  <w:abstractNum w:abstractNumId="9">
    <w:nsid w:val="54F87BC5"/>
    <w:multiLevelType w:val="multilevel"/>
    <w:tmpl w:val="07582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1">
    <w:nsid w:val="6CAC564E"/>
    <w:multiLevelType w:val="multilevel"/>
    <w:tmpl w:val="7C38F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A72C4D"/>
    <w:multiLevelType w:val="multilevel"/>
    <w:tmpl w:val="1C822CA4"/>
    <w:lvl w:ilvl="0">
      <w:start w:val="1"/>
      <w:numFmt w:val="decimal"/>
      <w:lvlText w:val="%1."/>
      <w:lvlJc w:val="left"/>
      <w:pPr>
        <w:ind w:left="720" w:hanging="360"/>
      </w:pPr>
      <w:rPr>
        <w:rFonts w:hint="default"/>
      </w:rPr>
    </w:lvl>
    <w:lvl w:ilvl="1">
      <w:start w:val="14"/>
      <w:numFmt w:val="decimal"/>
      <w:isLgl/>
      <w:lvlText w:val="%1.%2."/>
      <w:lvlJc w:val="left"/>
      <w:pPr>
        <w:ind w:left="2100" w:hanging="1380"/>
      </w:pPr>
      <w:rPr>
        <w:rFonts w:hint="default"/>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8"/>
  </w:num>
  <w:num w:numId="3">
    <w:abstractNumId w:val="4"/>
  </w:num>
  <w:num w:numId="4">
    <w:abstractNumId w:val="4"/>
    <w:lvlOverride w:ilvl="0">
      <w:lvl w:ilvl="0">
        <w:start w:val="2"/>
        <w:numFmt w:val="decimal"/>
        <w:lvlText w:val="2.%1."/>
        <w:legacy w:legacy="1" w:legacySpace="0" w:legacyIndent="713"/>
        <w:lvlJc w:val="left"/>
        <w:rPr>
          <w:rFonts w:ascii="Times New Roman" w:hAnsi="Times New Roman" w:cs="Times New Roman" w:hint="default"/>
        </w:rPr>
      </w:lvl>
    </w:lvlOverride>
  </w:num>
  <w:num w:numId="5">
    <w:abstractNumId w:val="12"/>
  </w:num>
  <w:num w:numId="6">
    <w:abstractNumId w:val="2"/>
  </w:num>
  <w:num w:numId="7">
    <w:abstractNumId w:val="6"/>
  </w:num>
  <w:num w:numId="8">
    <w:abstractNumId w:val="9"/>
  </w:num>
  <w:num w:numId="9">
    <w:abstractNumId w:val="11"/>
  </w:num>
  <w:num w:numId="10">
    <w:abstractNumId w:val="10"/>
  </w:num>
  <w:num w:numId="11">
    <w:abstractNumId w:val="5"/>
  </w:num>
  <w:num w:numId="12">
    <w:abstractNumId w:val="0"/>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0A3091"/>
    <w:rsid w:val="00013C7B"/>
    <w:rsid w:val="00025A66"/>
    <w:rsid w:val="00025F8B"/>
    <w:rsid w:val="0005799F"/>
    <w:rsid w:val="00091554"/>
    <w:rsid w:val="000A2056"/>
    <w:rsid w:val="000A3091"/>
    <w:rsid w:val="000F0F4F"/>
    <w:rsid w:val="00102653"/>
    <w:rsid w:val="00105C52"/>
    <w:rsid w:val="00123DDC"/>
    <w:rsid w:val="00127BFA"/>
    <w:rsid w:val="0013689A"/>
    <w:rsid w:val="00161ED2"/>
    <w:rsid w:val="00166C42"/>
    <w:rsid w:val="00167CB3"/>
    <w:rsid w:val="00180F2A"/>
    <w:rsid w:val="00186483"/>
    <w:rsid w:val="001B5FCD"/>
    <w:rsid w:val="001C18B7"/>
    <w:rsid w:val="001F2EE0"/>
    <w:rsid w:val="002004F9"/>
    <w:rsid w:val="002038A2"/>
    <w:rsid w:val="00237968"/>
    <w:rsid w:val="00261334"/>
    <w:rsid w:val="0029545F"/>
    <w:rsid w:val="002B38A2"/>
    <w:rsid w:val="002C630D"/>
    <w:rsid w:val="002D01DD"/>
    <w:rsid w:val="002D4D29"/>
    <w:rsid w:val="002D7122"/>
    <w:rsid w:val="00330E95"/>
    <w:rsid w:val="0033605A"/>
    <w:rsid w:val="003409C1"/>
    <w:rsid w:val="003D338F"/>
    <w:rsid w:val="003D4C04"/>
    <w:rsid w:val="004024CB"/>
    <w:rsid w:val="00462A9B"/>
    <w:rsid w:val="00472D1F"/>
    <w:rsid w:val="004C1E53"/>
    <w:rsid w:val="00522A30"/>
    <w:rsid w:val="005475B5"/>
    <w:rsid w:val="00596514"/>
    <w:rsid w:val="00596804"/>
    <w:rsid w:val="005F2D4C"/>
    <w:rsid w:val="005F62A9"/>
    <w:rsid w:val="005F6C62"/>
    <w:rsid w:val="0062239C"/>
    <w:rsid w:val="006245AE"/>
    <w:rsid w:val="00624B86"/>
    <w:rsid w:val="006306E6"/>
    <w:rsid w:val="006548C6"/>
    <w:rsid w:val="00672343"/>
    <w:rsid w:val="00680F04"/>
    <w:rsid w:val="006B7AF6"/>
    <w:rsid w:val="006C6846"/>
    <w:rsid w:val="006C77D8"/>
    <w:rsid w:val="006D2B8B"/>
    <w:rsid w:val="00751EFA"/>
    <w:rsid w:val="00755025"/>
    <w:rsid w:val="0079494E"/>
    <w:rsid w:val="007B5BBF"/>
    <w:rsid w:val="00810D7D"/>
    <w:rsid w:val="0081488C"/>
    <w:rsid w:val="00816CDB"/>
    <w:rsid w:val="00864B0F"/>
    <w:rsid w:val="00870023"/>
    <w:rsid w:val="008D1A85"/>
    <w:rsid w:val="00927FA2"/>
    <w:rsid w:val="0096191F"/>
    <w:rsid w:val="00962660"/>
    <w:rsid w:val="00982C61"/>
    <w:rsid w:val="00991833"/>
    <w:rsid w:val="009B7F08"/>
    <w:rsid w:val="00A40F2A"/>
    <w:rsid w:val="00A4645E"/>
    <w:rsid w:val="00AA6197"/>
    <w:rsid w:val="00AE50A6"/>
    <w:rsid w:val="00B16CD5"/>
    <w:rsid w:val="00B21134"/>
    <w:rsid w:val="00B5377B"/>
    <w:rsid w:val="00B5684D"/>
    <w:rsid w:val="00B80146"/>
    <w:rsid w:val="00B8558E"/>
    <w:rsid w:val="00C170AE"/>
    <w:rsid w:val="00C17375"/>
    <w:rsid w:val="00C24A3D"/>
    <w:rsid w:val="00C26699"/>
    <w:rsid w:val="00C70B53"/>
    <w:rsid w:val="00CE2D23"/>
    <w:rsid w:val="00CF7078"/>
    <w:rsid w:val="00D02913"/>
    <w:rsid w:val="00D076F5"/>
    <w:rsid w:val="00D308A6"/>
    <w:rsid w:val="00D82CC8"/>
    <w:rsid w:val="00D92F9F"/>
    <w:rsid w:val="00DA3A91"/>
    <w:rsid w:val="00DF2FCA"/>
    <w:rsid w:val="00E0406B"/>
    <w:rsid w:val="00E075DF"/>
    <w:rsid w:val="00E237C6"/>
    <w:rsid w:val="00E43B1F"/>
    <w:rsid w:val="00E44CEF"/>
    <w:rsid w:val="00E45161"/>
    <w:rsid w:val="00E550AF"/>
    <w:rsid w:val="00EA15D6"/>
    <w:rsid w:val="00EF584C"/>
    <w:rsid w:val="00F142BD"/>
    <w:rsid w:val="00F83115"/>
    <w:rsid w:val="00F92BB9"/>
    <w:rsid w:val="00FD0712"/>
    <w:rsid w:val="00FD6A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09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2239C"/>
    <w:pPr>
      <w:spacing w:before="120" w:after="120" w:line="276" w:lineRule="auto"/>
      <w:outlineLvl w:val="0"/>
    </w:pPr>
    <w:rPr>
      <w:rFonts w:ascii="XO Thames" w:hAnsi="XO Thames"/>
      <w:b/>
      <w:sz w:val="32"/>
    </w:rPr>
  </w:style>
  <w:style w:type="paragraph" w:styleId="2">
    <w:name w:val="heading 2"/>
    <w:basedOn w:val="a"/>
    <w:next w:val="a"/>
    <w:link w:val="20"/>
    <w:uiPriority w:val="9"/>
    <w:qFormat/>
    <w:rsid w:val="0062239C"/>
    <w:pPr>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62239C"/>
    <w:pPr>
      <w:spacing w:after="200" w:line="276" w:lineRule="auto"/>
      <w:outlineLvl w:val="2"/>
    </w:pPr>
    <w:rPr>
      <w:rFonts w:ascii="XO Thames" w:hAnsi="XO Thames"/>
      <w:b/>
      <w:i/>
      <w:color w:val="000000"/>
    </w:rPr>
  </w:style>
  <w:style w:type="paragraph" w:styleId="4">
    <w:name w:val="heading 4"/>
    <w:basedOn w:val="a"/>
    <w:next w:val="a"/>
    <w:link w:val="40"/>
    <w:uiPriority w:val="9"/>
    <w:qFormat/>
    <w:rsid w:val="0062239C"/>
    <w:pPr>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62239C"/>
    <w:pPr>
      <w:spacing w:before="120" w:after="120" w:line="276" w:lineRule="auto"/>
      <w:outlineLvl w:val="4"/>
    </w:pPr>
    <w:rPr>
      <w:rFonts w:ascii="XO Thames" w:hAnsi="XO Thames"/>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239C"/>
    <w:rPr>
      <w:rFonts w:ascii="XO Thames" w:eastAsia="Times New Roman" w:hAnsi="XO Thames" w:cs="Times New Roman"/>
      <w:b/>
      <w:sz w:val="32"/>
      <w:szCs w:val="20"/>
    </w:rPr>
  </w:style>
  <w:style w:type="character" w:customStyle="1" w:styleId="20">
    <w:name w:val="Заголовок 2 Знак"/>
    <w:basedOn w:val="a0"/>
    <w:link w:val="2"/>
    <w:uiPriority w:val="9"/>
    <w:rsid w:val="0062239C"/>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62239C"/>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62239C"/>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62239C"/>
    <w:rPr>
      <w:rFonts w:ascii="XO Thames" w:eastAsia="Times New Roman" w:hAnsi="XO Thames" w:cs="Times New Roman"/>
      <w:b/>
      <w:color w:val="000000"/>
      <w:szCs w:val="20"/>
    </w:rPr>
  </w:style>
  <w:style w:type="paragraph" w:customStyle="1" w:styleId="ConsPlusNormal">
    <w:name w:val="ConsPlusNormal"/>
    <w:link w:val="ConsPlusNormal1"/>
    <w:rsid w:val="000A309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1">
    <w:name w:val="ConsPlusNormal1"/>
    <w:link w:val="ConsPlusNormal"/>
    <w:locked/>
    <w:rsid w:val="00B80146"/>
    <w:rPr>
      <w:rFonts w:ascii="Calibri" w:eastAsia="Times New Roman" w:hAnsi="Calibri" w:cs="Calibri"/>
      <w:szCs w:val="20"/>
      <w:lang w:eastAsia="ru-RU"/>
    </w:rPr>
  </w:style>
  <w:style w:type="paragraph" w:customStyle="1" w:styleId="ConsPlusTitlePage">
    <w:name w:val="ConsPlusTitlePage"/>
    <w:rsid w:val="000A30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tyle1">
    <w:name w:val="Style1"/>
    <w:basedOn w:val="a"/>
    <w:uiPriority w:val="99"/>
    <w:rsid w:val="000A3091"/>
    <w:pPr>
      <w:widowControl w:val="0"/>
      <w:autoSpaceDE w:val="0"/>
      <w:autoSpaceDN w:val="0"/>
      <w:adjustRightInd w:val="0"/>
    </w:pPr>
    <w:rPr>
      <w:sz w:val="24"/>
      <w:szCs w:val="24"/>
    </w:rPr>
  </w:style>
  <w:style w:type="character" w:customStyle="1" w:styleId="FontStyle13">
    <w:name w:val="Font Style13"/>
    <w:uiPriority w:val="99"/>
    <w:rsid w:val="000A3091"/>
    <w:rPr>
      <w:rFonts w:ascii="Times New Roman" w:hAnsi="Times New Roman" w:cs="Times New Roman"/>
      <w:sz w:val="26"/>
      <w:szCs w:val="26"/>
    </w:rPr>
  </w:style>
  <w:style w:type="paragraph" w:customStyle="1" w:styleId="Style2">
    <w:name w:val="Style2"/>
    <w:basedOn w:val="a"/>
    <w:uiPriority w:val="99"/>
    <w:rsid w:val="000A3091"/>
    <w:pPr>
      <w:widowControl w:val="0"/>
      <w:autoSpaceDE w:val="0"/>
      <w:autoSpaceDN w:val="0"/>
      <w:adjustRightInd w:val="0"/>
      <w:spacing w:line="319" w:lineRule="exact"/>
    </w:pPr>
    <w:rPr>
      <w:sz w:val="24"/>
      <w:szCs w:val="24"/>
    </w:rPr>
  </w:style>
  <w:style w:type="paragraph" w:customStyle="1" w:styleId="Style3">
    <w:name w:val="Style3"/>
    <w:basedOn w:val="a"/>
    <w:uiPriority w:val="99"/>
    <w:rsid w:val="000A3091"/>
    <w:pPr>
      <w:widowControl w:val="0"/>
      <w:autoSpaceDE w:val="0"/>
      <w:autoSpaceDN w:val="0"/>
      <w:adjustRightInd w:val="0"/>
      <w:spacing w:line="317" w:lineRule="exact"/>
      <w:ind w:firstLine="706"/>
      <w:jc w:val="both"/>
    </w:pPr>
    <w:rPr>
      <w:sz w:val="24"/>
      <w:szCs w:val="24"/>
    </w:rPr>
  </w:style>
  <w:style w:type="paragraph" w:customStyle="1" w:styleId="Style7">
    <w:name w:val="Style7"/>
    <w:basedOn w:val="a"/>
    <w:uiPriority w:val="99"/>
    <w:rsid w:val="000A3091"/>
    <w:pPr>
      <w:widowControl w:val="0"/>
      <w:autoSpaceDE w:val="0"/>
      <w:autoSpaceDN w:val="0"/>
      <w:adjustRightInd w:val="0"/>
      <w:spacing w:line="317" w:lineRule="exact"/>
      <w:ind w:firstLine="554"/>
      <w:jc w:val="both"/>
    </w:pPr>
    <w:rPr>
      <w:sz w:val="24"/>
      <w:szCs w:val="24"/>
    </w:rPr>
  </w:style>
  <w:style w:type="character" w:customStyle="1" w:styleId="FontStyle18">
    <w:name w:val="Font Style18"/>
    <w:uiPriority w:val="99"/>
    <w:rsid w:val="000A3091"/>
    <w:rPr>
      <w:rFonts w:ascii="Times New Roman" w:hAnsi="Times New Roman" w:cs="Times New Roman"/>
      <w:sz w:val="26"/>
      <w:szCs w:val="26"/>
    </w:rPr>
  </w:style>
  <w:style w:type="character" w:customStyle="1" w:styleId="21">
    <w:name w:val="Основной текст (2)_"/>
    <w:link w:val="22"/>
    <w:rsid w:val="000A3091"/>
    <w:rPr>
      <w:sz w:val="26"/>
      <w:szCs w:val="26"/>
      <w:shd w:val="clear" w:color="auto" w:fill="FFFFFF"/>
    </w:rPr>
  </w:style>
  <w:style w:type="paragraph" w:customStyle="1" w:styleId="22">
    <w:name w:val="Основной текст (2)"/>
    <w:basedOn w:val="a"/>
    <w:link w:val="21"/>
    <w:rsid w:val="000A3091"/>
    <w:pPr>
      <w:widowControl w:val="0"/>
      <w:shd w:val="clear" w:color="auto" w:fill="FFFFFF"/>
      <w:spacing w:before="900" w:after="600" w:line="317" w:lineRule="exact"/>
    </w:pPr>
    <w:rPr>
      <w:rFonts w:asciiTheme="minorHAnsi" w:eastAsiaTheme="minorHAnsi" w:hAnsiTheme="minorHAnsi" w:cstheme="minorBidi"/>
      <w:sz w:val="26"/>
      <w:szCs w:val="26"/>
      <w:lang w:eastAsia="en-US"/>
    </w:rPr>
  </w:style>
  <w:style w:type="character" w:customStyle="1" w:styleId="23">
    <w:name w:val="Основной текст (2) + Курсив"/>
    <w:rsid w:val="000A309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6">
    <w:name w:val="Основной текст (6)_"/>
    <w:link w:val="60"/>
    <w:rsid w:val="000A3091"/>
    <w:rPr>
      <w:sz w:val="27"/>
      <w:szCs w:val="27"/>
      <w:shd w:val="clear" w:color="auto" w:fill="FFFFFF"/>
    </w:rPr>
  </w:style>
  <w:style w:type="paragraph" w:customStyle="1" w:styleId="60">
    <w:name w:val="Основной текст (6)"/>
    <w:basedOn w:val="a"/>
    <w:link w:val="6"/>
    <w:rsid w:val="000A3091"/>
    <w:pPr>
      <w:shd w:val="clear" w:color="auto" w:fill="FFFFFF"/>
      <w:spacing w:after="540" w:line="0" w:lineRule="atLeast"/>
    </w:pPr>
    <w:rPr>
      <w:rFonts w:asciiTheme="minorHAnsi" w:eastAsiaTheme="minorHAnsi" w:hAnsiTheme="minorHAnsi" w:cstheme="minorBidi"/>
      <w:sz w:val="27"/>
      <w:szCs w:val="27"/>
      <w:lang w:eastAsia="en-US"/>
    </w:rPr>
  </w:style>
  <w:style w:type="character" w:styleId="a3">
    <w:name w:val="Hyperlink"/>
    <w:basedOn w:val="a0"/>
    <w:link w:val="11"/>
    <w:uiPriority w:val="99"/>
    <w:unhideWhenUsed/>
    <w:rsid w:val="000A3091"/>
    <w:rPr>
      <w:color w:val="0000FF" w:themeColor="hyperlink"/>
      <w:u w:val="single"/>
    </w:rPr>
  </w:style>
  <w:style w:type="paragraph" w:customStyle="1" w:styleId="11">
    <w:name w:val="Гиперссылка1"/>
    <w:basedOn w:val="12"/>
    <w:link w:val="a3"/>
    <w:uiPriority w:val="99"/>
    <w:rsid w:val="0062239C"/>
    <w:rPr>
      <w:rFonts w:asciiTheme="minorHAnsi" w:eastAsiaTheme="minorHAnsi" w:hAnsiTheme="minorHAnsi" w:cstheme="minorBidi"/>
      <w:color w:val="0000FF" w:themeColor="hyperlink"/>
      <w:szCs w:val="22"/>
      <w:u w:val="single"/>
      <w:lang w:eastAsia="en-US"/>
    </w:rPr>
  </w:style>
  <w:style w:type="paragraph" w:customStyle="1" w:styleId="12">
    <w:name w:val="Основной шрифт абзаца1"/>
    <w:rsid w:val="0062239C"/>
    <w:rPr>
      <w:rFonts w:ascii="Calibri" w:eastAsia="Times New Roman" w:hAnsi="Calibri" w:cs="Times New Roman"/>
      <w:color w:val="000000"/>
      <w:szCs w:val="20"/>
      <w:lang w:eastAsia="ru-RU"/>
    </w:rPr>
  </w:style>
  <w:style w:type="character" w:customStyle="1" w:styleId="a4">
    <w:name w:val="Без интервала Знак"/>
    <w:link w:val="a5"/>
    <w:uiPriority w:val="99"/>
    <w:locked/>
    <w:rsid w:val="000A3091"/>
    <w:rPr>
      <w:rFonts w:ascii="MonoCondensedC" w:hAnsi="MonoCondensedC"/>
    </w:rPr>
  </w:style>
  <w:style w:type="paragraph" w:styleId="a5">
    <w:name w:val="No Spacing"/>
    <w:link w:val="a4"/>
    <w:uiPriority w:val="99"/>
    <w:qFormat/>
    <w:rsid w:val="000A3091"/>
    <w:pPr>
      <w:overflowPunct w:val="0"/>
      <w:autoSpaceDE w:val="0"/>
      <w:autoSpaceDN w:val="0"/>
      <w:adjustRightInd w:val="0"/>
      <w:spacing w:after="0" w:line="240" w:lineRule="auto"/>
    </w:pPr>
    <w:rPr>
      <w:rFonts w:ascii="MonoCondensedC" w:hAnsi="MonoCondensedC"/>
    </w:rPr>
  </w:style>
  <w:style w:type="paragraph" w:styleId="a6">
    <w:name w:val="footer"/>
    <w:basedOn w:val="a"/>
    <w:link w:val="a7"/>
    <w:uiPriority w:val="99"/>
    <w:unhideWhenUsed/>
    <w:rsid w:val="000A3091"/>
    <w:pPr>
      <w:tabs>
        <w:tab w:val="center" w:pos="4677"/>
        <w:tab w:val="right" w:pos="9355"/>
      </w:tabs>
    </w:pPr>
  </w:style>
  <w:style w:type="character" w:customStyle="1" w:styleId="a7">
    <w:name w:val="Нижний колонтитул Знак"/>
    <w:basedOn w:val="a0"/>
    <w:link w:val="a6"/>
    <w:uiPriority w:val="99"/>
    <w:rsid w:val="000A3091"/>
    <w:rPr>
      <w:rFonts w:ascii="Times New Roman" w:eastAsia="Times New Roman" w:hAnsi="Times New Roman" w:cs="Times New Roman"/>
      <w:sz w:val="20"/>
      <w:szCs w:val="20"/>
      <w:lang w:eastAsia="ru-RU"/>
    </w:rPr>
  </w:style>
  <w:style w:type="character" w:customStyle="1" w:styleId="FontStyle56">
    <w:name w:val="Font Style56"/>
    <w:uiPriority w:val="99"/>
    <w:rsid w:val="000A3091"/>
    <w:rPr>
      <w:rFonts w:ascii="Times New Roman" w:hAnsi="Times New Roman" w:cs="Times New Roman"/>
      <w:sz w:val="22"/>
      <w:szCs w:val="22"/>
    </w:rPr>
  </w:style>
  <w:style w:type="paragraph" w:styleId="a8">
    <w:name w:val="header"/>
    <w:basedOn w:val="a"/>
    <w:link w:val="a9"/>
    <w:uiPriority w:val="99"/>
    <w:unhideWhenUsed/>
    <w:rsid w:val="000A3091"/>
    <w:pPr>
      <w:tabs>
        <w:tab w:val="center" w:pos="4677"/>
        <w:tab w:val="right" w:pos="9355"/>
      </w:tabs>
    </w:pPr>
  </w:style>
  <w:style w:type="character" w:customStyle="1" w:styleId="a9">
    <w:name w:val="Верхний колонтитул Знак"/>
    <w:basedOn w:val="a0"/>
    <w:link w:val="a8"/>
    <w:uiPriority w:val="99"/>
    <w:rsid w:val="000A3091"/>
    <w:rPr>
      <w:rFonts w:ascii="Times New Roman" w:eastAsia="Times New Roman" w:hAnsi="Times New Roman" w:cs="Times New Roman"/>
      <w:sz w:val="20"/>
      <w:szCs w:val="20"/>
      <w:lang w:eastAsia="ru-RU"/>
    </w:rPr>
  </w:style>
  <w:style w:type="paragraph" w:customStyle="1" w:styleId="13">
    <w:name w:val="Знак сноски1"/>
    <w:basedOn w:val="a"/>
    <w:link w:val="aa"/>
    <w:uiPriority w:val="99"/>
    <w:rsid w:val="00B80146"/>
    <w:pPr>
      <w:spacing w:after="200" w:line="276" w:lineRule="auto"/>
    </w:pPr>
    <w:rPr>
      <w:rFonts w:ascii="Calibri" w:hAnsi="Calibri" w:cs="Calibri"/>
      <w:vertAlign w:val="superscript"/>
    </w:rPr>
  </w:style>
  <w:style w:type="character" w:styleId="aa">
    <w:name w:val="footnote reference"/>
    <w:basedOn w:val="a0"/>
    <w:link w:val="13"/>
    <w:uiPriority w:val="99"/>
    <w:rsid w:val="00B80146"/>
    <w:rPr>
      <w:rFonts w:ascii="Calibri" w:eastAsia="Times New Roman" w:hAnsi="Calibri" w:cs="Calibri"/>
      <w:sz w:val="20"/>
      <w:szCs w:val="20"/>
      <w:vertAlign w:val="superscript"/>
      <w:lang w:eastAsia="ru-RU"/>
    </w:rPr>
  </w:style>
  <w:style w:type="paragraph" w:styleId="ab">
    <w:name w:val="List Paragraph"/>
    <w:basedOn w:val="a"/>
    <w:link w:val="ac"/>
    <w:qFormat/>
    <w:rsid w:val="00B80146"/>
    <w:pPr>
      <w:widowControl w:val="0"/>
      <w:ind w:left="720"/>
    </w:pPr>
    <w:rPr>
      <w:rFonts w:ascii="Arial" w:hAnsi="Arial" w:cs="Arial"/>
    </w:rPr>
  </w:style>
  <w:style w:type="character" w:customStyle="1" w:styleId="ac">
    <w:name w:val="Абзац списка Знак"/>
    <w:link w:val="ab"/>
    <w:locked/>
    <w:rsid w:val="00B80146"/>
    <w:rPr>
      <w:rFonts w:ascii="Arial" w:eastAsia="Times New Roman" w:hAnsi="Arial" w:cs="Arial"/>
      <w:sz w:val="20"/>
      <w:szCs w:val="20"/>
      <w:lang w:eastAsia="ru-RU"/>
    </w:rPr>
  </w:style>
  <w:style w:type="paragraph" w:customStyle="1" w:styleId="ConsPlusNonformat">
    <w:name w:val="ConsPlusNonformat"/>
    <w:link w:val="ConsPlusNonformat1"/>
    <w:rsid w:val="00B80146"/>
    <w:pPr>
      <w:widowControl w:val="0"/>
      <w:spacing w:after="0" w:line="240" w:lineRule="auto"/>
    </w:pPr>
    <w:rPr>
      <w:rFonts w:ascii="Courier New" w:eastAsia="Times New Roman" w:hAnsi="Courier New" w:cs="Courier New"/>
      <w:color w:val="000000"/>
      <w:lang w:eastAsia="ru-RU"/>
    </w:rPr>
  </w:style>
  <w:style w:type="character" w:customStyle="1" w:styleId="ConsPlusNonformat1">
    <w:name w:val="ConsPlusNonformat1"/>
    <w:link w:val="ConsPlusNonformat"/>
    <w:locked/>
    <w:rsid w:val="00B80146"/>
    <w:rPr>
      <w:rFonts w:ascii="Courier New" w:eastAsia="Times New Roman" w:hAnsi="Courier New" w:cs="Courier New"/>
      <w:color w:val="000000"/>
      <w:lang w:eastAsia="ru-RU"/>
    </w:rPr>
  </w:style>
  <w:style w:type="paragraph" w:customStyle="1" w:styleId="ConsPlusTitle">
    <w:name w:val="ConsPlusTitle"/>
    <w:link w:val="ConsPlusTitle1"/>
    <w:rsid w:val="00B80146"/>
    <w:pPr>
      <w:widowControl w:val="0"/>
      <w:spacing w:after="0" w:line="240" w:lineRule="auto"/>
    </w:pPr>
    <w:rPr>
      <w:rFonts w:ascii="Times New Roman" w:eastAsia="Times New Roman" w:hAnsi="Times New Roman" w:cs="Times New Roman"/>
      <w:b/>
      <w:bCs/>
      <w:sz w:val="24"/>
      <w:szCs w:val="24"/>
      <w:lang w:eastAsia="ru-RU"/>
    </w:rPr>
  </w:style>
  <w:style w:type="character" w:customStyle="1" w:styleId="ConsPlusTitle1">
    <w:name w:val="ConsPlusTitle1"/>
    <w:link w:val="ConsPlusTitle"/>
    <w:locked/>
    <w:rsid w:val="00B80146"/>
    <w:rPr>
      <w:rFonts w:ascii="Times New Roman" w:eastAsia="Times New Roman" w:hAnsi="Times New Roman" w:cs="Times New Roman"/>
      <w:b/>
      <w:bCs/>
      <w:sz w:val="24"/>
      <w:szCs w:val="24"/>
      <w:lang w:eastAsia="ru-RU"/>
    </w:rPr>
  </w:style>
  <w:style w:type="paragraph" w:styleId="ad">
    <w:name w:val="footnote text"/>
    <w:basedOn w:val="a"/>
    <w:link w:val="ae"/>
    <w:rsid w:val="00B80146"/>
    <w:pPr>
      <w:suppressAutoHyphens/>
    </w:pPr>
    <w:rPr>
      <w:lang w:eastAsia="ar-SA"/>
    </w:rPr>
  </w:style>
  <w:style w:type="character" w:customStyle="1" w:styleId="ae">
    <w:name w:val="Текст сноски Знак"/>
    <w:basedOn w:val="a0"/>
    <w:link w:val="ad"/>
    <w:rsid w:val="00B80146"/>
    <w:rPr>
      <w:rFonts w:ascii="Times New Roman" w:eastAsia="Times New Roman" w:hAnsi="Times New Roman" w:cs="Times New Roman"/>
      <w:sz w:val="20"/>
      <w:szCs w:val="20"/>
      <w:lang w:eastAsia="ar-SA"/>
    </w:rPr>
  </w:style>
  <w:style w:type="paragraph" w:styleId="HTML">
    <w:name w:val="HTML Preformatted"/>
    <w:basedOn w:val="a"/>
    <w:link w:val="HTML0"/>
    <w:uiPriority w:val="99"/>
    <w:rsid w:val="00B80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80146"/>
    <w:rPr>
      <w:rFonts w:ascii="Courier New" w:eastAsia="Times New Roman" w:hAnsi="Courier New" w:cs="Courier New"/>
      <w:sz w:val="20"/>
      <w:szCs w:val="20"/>
      <w:lang w:eastAsia="ru-RU"/>
    </w:rPr>
  </w:style>
  <w:style w:type="character" w:styleId="af">
    <w:name w:val="Strong"/>
    <w:basedOn w:val="a0"/>
    <w:uiPriority w:val="22"/>
    <w:qFormat/>
    <w:rsid w:val="00991833"/>
    <w:rPr>
      <w:b/>
      <w:bCs/>
    </w:rPr>
  </w:style>
  <w:style w:type="character" w:customStyle="1" w:styleId="14">
    <w:name w:val="Обычный1"/>
    <w:rsid w:val="0062239C"/>
    <w:rPr>
      <w:rFonts w:ascii="Arial" w:hAnsi="Arial"/>
      <w:sz w:val="20"/>
    </w:rPr>
  </w:style>
  <w:style w:type="paragraph" w:styleId="24">
    <w:name w:val="toc 2"/>
    <w:basedOn w:val="a"/>
    <w:next w:val="a"/>
    <w:link w:val="25"/>
    <w:rsid w:val="0062239C"/>
    <w:pPr>
      <w:spacing w:after="200" w:line="276" w:lineRule="auto"/>
      <w:ind w:left="200"/>
    </w:pPr>
    <w:rPr>
      <w:rFonts w:ascii="Calibri" w:hAnsi="Calibri"/>
      <w:color w:val="000000"/>
      <w:sz w:val="22"/>
    </w:rPr>
  </w:style>
  <w:style w:type="character" w:customStyle="1" w:styleId="25">
    <w:name w:val="Оглавление 2 Знак"/>
    <w:link w:val="24"/>
    <w:locked/>
    <w:rsid w:val="0062239C"/>
    <w:rPr>
      <w:rFonts w:ascii="Calibri" w:eastAsia="Times New Roman" w:hAnsi="Calibri" w:cs="Times New Roman"/>
      <w:color w:val="000000"/>
      <w:szCs w:val="20"/>
      <w:lang w:eastAsia="ru-RU"/>
    </w:rPr>
  </w:style>
  <w:style w:type="paragraph" w:styleId="41">
    <w:name w:val="toc 4"/>
    <w:basedOn w:val="a"/>
    <w:next w:val="a"/>
    <w:link w:val="42"/>
    <w:rsid w:val="0062239C"/>
    <w:pPr>
      <w:spacing w:after="200" w:line="276" w:lineRule="auto"/>
      <w:ind w:left="600"/>
    </w:pPr>
    <w:rPr>
      <w:rFonts w:ascii="Calibri" w:hAnsi="Calibri"/>
      <w:color w:val="000000"/>
      <w:sz w:val="22"/>
    </w:rPr>
  </w:style>
  <w:style w:type="character" w:customStyle="1" w:styleId="42">
    <w:name w:val="Оглавление 4 Знак"/>
    <w:link w:val="41"/>
    <w:locked/>
    <w:rsid w:val="0062239C"/>
    <w:rPr>
      <w:rFonts w:ascii="Calibri" w:eastAsia="Times New Roman" w:hAnsi="Calibri" w:cs="Times New Roman"/>
      <w:color w:val="000000"/>
      <w:szCs w:val="20"/>
      <w:lang w:eastAsia="ru-RU"/>
    </w:rPr>
  </w:style>
  <w:style w:type="paragraph" w:styleId="61">
    <w:name w:val="toc 6"/>
    <w:basedOn w:val="a"/>
    <w:next w:val="a"/>
    <w:link w:val="62"/>
    <w:rsid w:val="0062239C"/>
    <w:pPr>
      <w:spacing w:after="200" w:line="276" w:lineRule="auto"/>
      <w:ind w:left="1000"/>
    </w:pPr>
    <w:rPr>
      <w:rFonts w:ascii="Calibri" w:hAnsi="Calibri"/>
      <w:color w:val="000000"/>
      <w:sz w:val="22"/>
    </w:rPr>
  </w:style>
  <w:style w:type="character" w:customStyle="1" w:styleId="62">
    <w:name w:val="Оглавление 6 Знак"/>
    <w:link w:val="61"/>
    <w:locked/>
    <w:rsid w:val="0062239C"/>
    <w:rPr>
      <w:rFonts w:ascii="Calibri" w:eastAsia="Times New Roman" w:hAnsi="Calibri" w:cs="Times New Roman"/>
      <w:color w:val="000000"/>
      <w:szCs w:val="20"/>
      <w:lang w:eastAsia="ru-RU"/>
    </w:rPr>
  </w:style>
  <w:style w:type="paragraph" w:styleId="7">
    <w:name w:val="toc 7"/>
    <w:basedOn w:val="a"/>
    <w:next w:val="a"/>
    <w:link w:val="70"/>
    <w:rsid w:val="0062239C"/>
    <w:pPr>
      <w:spacing w:after="200" w:line="276" w:lineRule="auto"/>
      <w:ind w:left="1200"/>
    </w:pPr>
    <w:rPr>
      <w:rFonts w:ascii="Calibri" w:hAnsi="Calibri"/>
      <w:color w:val="000000"/>
      <w:sz w:val="22"/>
    </w:rPr>
  </w:style>
  <w:style w:type="character" w:customStyle="1" w:styleId="70">
    <w:name w:val="Оглавление 7 Знак"/>
    <w:link w:val="7"/>
    <w:locked/>
    <w:rsid w:val="0062239C"/>
    <w:rPr>
      <w:rFonts w:ascii="Calibri" w:eastAsia="Times New Roman" w:hAnsi="Calibri" w:cs="Times New Roman"/>
      <w:color w:val="000000"/>
      <w:szCs w:val="20"/>
      <w:lang w:eastAsia="ru-RU"/>
    </w:rPr>
  </w:style>
  <w:style w:type="paragraph" w:styleId="31">
    <w:name w:val="toc 3"/>
    <w:basedOn w:val="a"/>
    <w:next w:val="a"/>
    <w:link w:val="32"/>
    <w:rsid w:val="0062239C"/>
    <w:pPr>
      <w:spacing w:after="200" w:line="276" w:lineRule="auto"/>
      <w:ind w:left="400"/>
    </w:pPr>
    <w:rPr>
      <w:rFonts w:ascii="Calibri" w:hAnsi="Calibri"/>
      <w:color w:val="000000"/>
      <w:sz w:val="22"/>
    </w:rPr>
  </w:style>
  <w:style w:type="character" w:customStyle="1" w:styleId="32">
    <w:name w:val="Оглавление 3 Знак"/>
    <w:link w:val="31"/>
    <w:locked/>
    <w:rsid w:val="0062239C"/>
    <w:rPr>
      <w:rFonts w:ascii="Calibri" w:eastAsia="Times New Roman" w:hAnsi="Calibri" w:cs="Times New Roman"/>
      <w:color w:val="000000"/>
      <w:szCs w:val="20"/>
      <w:lang w:eastAsia="ru-RU"/>
    </w:rPr>
  </w:style>
  <w:style w:type="paragraph" w:styleId="af0">
    <w:name w:val="Balloon Text"/>
    <w:basedOn w:val="a"/>
    <w:link w:val="af1"/>
    <w:uiPriority w:val="99"/>
    <w:rsid w:val="0062239C"/>
    <w:pPr>
      <w:widowControl w:val="0"/>
    </w:pPr>
    <w:rPr>
      <w:rFonts w:ascii="Tahoma" w:hAnsi="Tahoma"/>
      <w:sz w:val="16"/>
    </w:rPr>
  </w:style>
  <w:style w:type="character" w:customStyle="1" w:styleId="af1">
    <w:name w:val="Текст выноски Знак"/>
    <w:basedOn w:val="a0"/>
    <w:link w:val="af0"/>
    <w:uiPriority w:val="99"/>
    <w:rsid w:val="0062239C"/>
    <w:rPr>
      <w:rFonts w:ascii="Tahoma" w:eastAsia="Times New Roman" w:hAnsi="Tahoma" w:cs="Times New Roman"/>
      <w:sz w:val="16"/>
      <w:szCs w:val="20"/>
    </w:rPr>
  </w:style>
  <w:style w:type="paragraph" w:customStyle="1" w:styleId="Footnote">
    <w:name w:val="Footnote"/>
    <w:basedOn w:val="a"/>
    <w:link w:val="Footnote1"/>
    <w:rsid w:val="0062239C"/>
    <w:pPr>
      <w:widowControl w:val="0"/>
    </w:pPr>
    <w:rPr>
      <w:rFonts w:ascii="Arial" w:hAnsi="Arial"/>
    </w:rPr>
  </w:style>
  <w:style w:type="character" w:customStyle="1" w:styleId="Footnote1">
    <w:name w:val="Footnote1"/>
    <w:link w:val="Footnote"/>
    <w:locked/>
    <w:rsid w:val="0062239C"/>
    <w:rPr>
      <w:rFonts w:ascii="Arial" w:eastAsia="Times New Roman" w:hAnsi="Arial" w:cs="Times New Roman"/>
      <w:sz w:val="20"/>
      <w:szCs w:val="20"/>
    </w:rPr>
  </w:style>
  <w:style w:type="paragraph" w:styleId="15">
    <w:name w:val="toc 1"/>
    <w:basedOn w:val="a"/>
    <w:next w:val="a"/>
    <w:link w:val="16"/>
    <w:rsid w:val="0062239C"/>
    <w:pPr>
      <w:spacing w:after="200" w:line="276" w:lineRule="auto"/>
    </w:pPr>
    <w:rPr>
      <w:rFonts w:ascii="XO Thames" w:hAnsi="XO Thames"/>
      <w:b/>
    </w:rPr>
  </w:style>
  <w:style w:type="character" w:customStyle="1" w:styleId="16">
    <w:name w:val="Оглавление 1 Знак"/>
    <w:link w:val="15"/>
    <w:locked/>
    <w:rsid w:val="0062239C"/>
    <w:rPr>
      <w:rFonts w:ascii="XO Thames" w:eastAsia="Times New Roman" w:hAnsi="XO Thames" w:cs="Times New Roman"/>
      <w:b/>
      <w:sz w:val="20"/>
      <w:szCs w:val="20"/>
    </w:rPr>
  </w:style>
  <w:style w:type="paragraph" w:customStyle="1" w:styleId="HeaderandFooter">
    <w:name w:val="Header and Footer"/>
    <w:link w:val="HeaderandFooter1"/>
    <w:rsid w:val="0062239C"/>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62239C"/>
    <w:rPr>
      <w:rFonts w:ascii="XO Thames" w:eastAsia="Times New Roman" w:hAnsi="XO Thames" w:cs="Calibri"/>
      <w:color w:val="000000"/>
      <w:lang w:eastAsia="ru-RU"/>
    </w:rPr>
  </w:style>
  <w:style w:type="paragraph" w:styleId="9">
    <w:name w:val="toc 9"/>
    <w:basedOn w:val="a"/>
    <w:next w:val="a"/>
    <w:link w:val="90"/>
    <w:rsid w:val="0062239C"/>
    <w:pPr>
      <w:spacing w:after="200" w:line="276" w:lineRule="auto"/>
      <w:ind w:left="1600"/>
    </w:pPr>
    <w:rPr>
      <w:rFonts w:ascii="Calibri" w:hAnsi="Calibri"/>
      <w:color w:val="000000"/>
      <w:sz w:val="22"/>
    </w:rPr>
  </w:style>
  <w:style w:type="character" w:customStyle="1" w:styleId="90">
    <w:name w:val="Оглавление 9 Знак"/>
    <w:link w:val="9"/>
    <w:locked/>
    <w:rsid w:val="0062239C"/>
    <w:rPr>
      <w:rFonts w:ascii="Calibri" w:eastAsia="Times New Roman" w:hAnsi="Calibri" w:cs="Times New Roman"/>
      <w:color w:val="000000"/>
      <w:szCs w:val="20"/>
      <w:lang w:eastAsia="ru-RU"/>
    </w:rPr>
  </w:style>
  <w:style w:type="paragraph" w:styleId="8">
    <w:name w:val="toc 8"/>
    <w:basedOn w:val="a"/>
    <w:next w:val="a"/>
    <w:link w:val="80"/>
    <w:rsid w:val="0062239C"/>
    <w:pPr>
      <w:spacing w:after="200" w:line="276" w:lineRule="auto"/>
      <w:ind w:left="1400"/>
    </w:pPr>
    <w:rPr>
      <w:rFonts w:ascii="Calibri" w:hAnsi="Calibri"/>
      <w:color w:val="000000"/>
      <w:sz w:val="22"/>
    </w:rPr>
  </w:style>
  <w:style w:type="character" w:customStyle="1" w:styleId="80">
    <w:name w:val="Оглавление 8 Знак"/>
    <w:link w:val="8"/>
    <w:locked/>
    <w:rsid w:val="0062239C"/>
    <w:rPr>
      <w:rFonts w:ascii="Calibri" w:eastAsia="Times New Roman" w:hAnsi="Calibri" w:cs="Times New Roman"/>
      <w:color w:val="000000"/>
      <w:szCs w:val="20"/>
      <w:lang w:eastAsia="ru-RU"/>
    </w:rPr>
  </w:style>
  <w:style w:type="paragraph" w:styleId="33">
    <w:name w:val="Body Text Indent 3"/>
    <w:basedOn w:val="a"/>
    <w:link w:val="34"/>
    <w:uiPriority w:val="99"/>
    <w:rsid w:val="0062239C"/>
    <w:pPr>
      <w:ind w:left="1418" w:hanging="1418"/>
      <w:jc w:val="both"/>
    </w:pPr>
    <w:rPr>
      <w:sz w:val="28"/>
    </w:rPr>
  </w:style>
  <w:style w:type="character" w:customStyle="1" w:styleId="34">
    <w:name w:val="Основной текст с отступом 3 Знак"/>
    <w:basedOn w:val="a0"/>
    <w:link w:val="33"/>
    <w:uiPriority w:val="99"/>
    <w:rsid w:val="0062239C"/>
    <w:rPr>
      <w:rFonts w:ascii="Times New Roman" w:eastAsia="Times New Roman" w:hAnsi="Times New Roman" w:cs="Times New Roman"/>
      <w:sz w:val="28"/>
      <w:szCs w:val="20"/>
    </w:rPr>
  </w:style>
  <w:style w:type="paragraph" w:styleId="51">
    <w:name w:val="toc 5"/>
    <w:basedOn w:val="a"/>
    <w:next w:val="a"/>
    <w:link w:val="52"/>
    <w:rsid w:val="0062239C"/>
    <w:pPr>
      <w:spacing w:after="200" w:line="276" w:lineRule="auto"/>
      <w:ind w:left="800"/>
    </w:pPr>
    <w:rPr>
      <w:rFonts w:ascii="Calibri" w:hAnsi="Calibri"/>
      <w:color w:val="000000"/>
      <w:sz w:val="22"/>
    </w:rPr>
  </w:style>
  <w:style w:type="character" w:customStyle="1" w:styleId="52">
    <w:name w:val="Оглавление 5 Знак"/>
    <w:link w:val="51"/>
    <w:locked/>
    <w:rsid w:val="0062239C"/>
    <w:rPr>
      <w:rFonts w:ascii="Calibri" w:eastAsia="Times New Roman" w:hAnsi="Calibri" w:cs="Times New Roman"/>
      <w:color w:val="000000"/>
      <w:szCs w:val="20"/>
      <w:lang w:eastAsia="ru-RU"/>
    </w:rPr>
  </w:style>
  <w:style w:type="paragraph" w:customStyle="1" w:styleId="ConsPlusCell">
    <w:name w:val="ConsPlusCell"/>
    <w:link w:val="ConsPlusCell1"/>
    <w:rsid w:val="0062239C"/>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62239C"/>
    <w:rPr>
      <w:rFonts w:ascii="Courier New" w:eastAsia="Times New Roman" w:hAnsi="Courier New" w:cs="Calibri"/>
      <w:color w:val="000000"/>
      <w:lang w:eastAsia="ru-RU"/>
    </w:rPr>
  </w:style>
  <w:style w:type="paragraph" w:styleId="af2">
    <w:name w:val="Subtitle"/>
    <w:basedOn w:val="a"/>
    <w:next w:val="a"/>
    <w:link w:val="af3"/>
    <w:uiPriority w:val="11"/>
    <w:qFormat/>
    <w:rsid w:val="0062239C"/>
    <w:pPr>
      <w:spacing w:after="200" w:line="276" w:lineRule="auto"/>
    </w:pPr>
    <w:rPr>
      <w:rFonts w:ascii="XO Thames" w:hAnsi="XO Thames"/>
      <w:i/>
      <w:color w:val="616161"/>
      <w:sz w:val="24"/>
    </w:rPr>
  </w:style>
  <w:style w:type="character" w:customStyle="1" w:styleId="af3">
    <w:name w:val="Подзаголовок Знак"/>
    <w:basedOn w:val="a0"/>
    <w:link w:val="af2"/>
    <w:uiPriority w:val="11"/>
    <w:rsid w:val="0062239C"/>
    <w:rPr>
      <w:rFonts w:ascii="XO Thames" w:eastAsia="Times New Roman" w:hAnsi="XO Thames" w:cs="Times New Roman"/>
      <w:i/>
      <w:color w:val="616161"/>
      <w:sz w:val="24"/>
      <w:szCs w:val="20"/>
    </w:rPr>
  </w:style>
  <w:style w:type="paragraph" w:customStyle="1" w:styleId="toc10">
    <w:name w:val="toc 10"/>
    <w:next w:val="a"/>
    <w:link w:val="toc101"/>
    <w:rsid w:val="0062239C"/>
    <w:pPr>
      <w:ind w:left="1800"/>
    </w:pPr>
    <w:rPr>
      <w:rFonts w:ascii="Calibri" w:eastAsia="Times New Roman" w:hAnsi="Calibri" w:cs="Times New Roman"/>
      <w:color w:val="000000"/>
      <w:szCs w:val="20"/>
      <w:lang w:eastAsia="ru-RU"/>
    </w:rPr>
  </w:style>
  <w:style w:type="character" w:customStyle="1" w:styleId="toc101">
    <w:name w:val="toc 101"/>
    <w:link w:val="toc10"/>
    <w:locked/>
    <w:rsid w:val="0062239C"/>
    <w:rPr>
      <w:rFonts w:ascii="Calibri" w:eastAsia="Times New Roman" w:hAnsi="Calibri" w:cs="Times New Roman"/>
      <w:color w:val="000000"/>
      <w:szCs w:val="20"/>
      <w:lang w:eastAsia="ru-RU"/>
    </w:rPr>
  </w:style>
  <w:style w:type="paragraph" w:styleId="af4">
    <w:name w:val="Title"/>
    <w:basedOn w:val="a"/>
    <w:next w:val="a"/>
    <w:link w:val="af5"/>
    <w:uiPriority w:val="10"/>
    <w:qFormat/>
    <w:rsid w:val="0062239C"/>
    <w:pPr>
      <w:spacing w:after="200" w:line="276" w:lineRule="auto"/>
    </w:pPr>
    <w:rPr>
      <w:rFonts w:ascii="XO Thames" w:hAnsi="XO Thames"/>
      <w:b/>
      <w:sz w:val="52"/>
    </w:rPr>
  </w:style>
  <w:style w:type="character" w:customStyle="1" w:styleId="af5">
    <w:name w:val="Название Знак"/>
    <w:basedOn w:val="a0"/>
    <w:link w:val="af4"/>
    <w:uiPriority w:val="10"/>
    <w:rsid w:val="0062239C"/>
    <w:rPr>
      <w:rFonts w:ascii="XO Thames" w:eastAsia="Times New Roman" w:hAnsi="XO Thames" w:cs="Times New Roman"/>
      <w:b/>
      <w:sz w:val="52"/>
      <w:szCs w:val="20"/>
    </w:rPr>
  </w:style>
  <w:style w:type="character" w:customStyle="1" w:styleId="af6">
    <w:name w:val="Текст примечания Знак"/>
    <w:basedOn w:val="a0"/>
    <w:link w:val="af7"/>
    <w:uiPriority w:val="99"/>
    <w:semiHidden/>
    <w:rsid w:val="0062239C"/>
    <w:rPr>
      <w:rFonts w:ascii="Arial" w:eastAsia="Times New Roman" w:hAnsi="Arial" w:cs="Times New Roman"/>
      <w:sz w:val="20"/>
      <w:szCs w:val="20"/>
    </w:rPr>
  </w:style>
  <w:style w:type="paragraph" w:styleId="af7">
    <w:name w:val="annotation text"/>
    <w:basedOn w:val="a"/>
    <w:link w:val="af6"/>
    <w:uiPriority w:val="99"/>
    <w:semiHidden/>
    <w:unhideWhenUsed/>
    <w:rsid w:val="0062239C"/>
    <w:pPr>
      <w:widowControl w:val="0"/>
    </w:pPr>
    <w:rPr>
      <w:rFonts w:ascii="Arial" w:hAnsi="Arial"/>
    </w:rPr>
  </w:style>
  <w:style w:type="character" w:customStyle="1" w:styleId="af8">
    <w:name w:val="Тема примечания Знак"/>
    <w:basedOn w:val="af6"/>
    <w:link w:val="af9"/>
    <w:uiPriority w:val="99"/>
    <w:semiHidden/>
    <w:rsid w:val="0062239C"/>
    <w:rPr>
      <w:b/>
      <w:bCs/>
    </w:rPr>
  </w:style>
  <w:style w:type="paragraph" w:styleId="af9">
    <w:name w:val="annotation subject"/>
    <w:basedOn w:val="af7"/>
    <w:next w:val="af7"/>
    <w:link w:val="af8"/>
    <w:uiPriority w:val="99"/>
    <w:semiHidden/>
    <w:unhideWhenUsed/>
    <w:rsid w:val="0062239C"/>
    <w:rPr>
      <w:b/>
      <w:bCs/>
    </w:rPr>
  </w:style>
  <w:style w:type="character" w:customStyle="1" w:styleId="afa">
    <w:name w:val="Текст концевой сноски Знак"/>
    <w:basedOn w:val="a0"/>
    <w:link w:val="afb"/>
    <w:semiHidden/>
    <w:rsid w:val="0062239C"/>
    <w:rPr>
      <w:rFonts w:ascii="Times New Roman" w:eastAsia="Times New Roman" w:hAnsi="Times New Roman" w:cs="Times New Roman"/>
      <w:sz w:val="20"/>
      <w:szCs w:val="20"/>
      <w:lang w:eastAsia="ru-RU"/>
    </w:rPr>
  </w:style>
  <w:style w:type="paragraph" w:styleId="afb">
    <w:name w:val="endnote text"/>
    <w:basedOn w:val="a"/>
    <w:link w:val="afa"/>
    <w:semiHidden/>
    <w:rsid w:val="006223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09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0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30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tyle1">
    <w:name w:val="Style1"/>
    <w:basedOn w:val="a"/>
    <w:uiPriority w:val="99"/>
    <w:rsid w:val="000A3091"/>
    <w:pPr>
      <w:widowControl w:val="0"/>
      <w:autoSpaceDE w:val="0"/>
      <w:autoSpaceDN w:val="0"/>
      <w:adjustRightInd w:val="0"/>
    </w:pPr>
    <w:rPr>
      <w:sz w:val="24"/>
      <w:szCs w:val="24"/>
    </w:rPr>
  </w:style>
  <w:style w:type="character" w:customStyle="1" w:styleId="FontStyle13">
    <w:name w:val="Font Style13"/>
    <w:uiPriority w:val="99"/>
    <w:rsid w:val="000A3091"/>
    <w:rPr>
      <w:rFonts w:ascii="Times New Roman" w:hAnsi="Times New Roman" w:cs="Times New Roman"/>
      <w:sz w:val="26"/>
      <w:szCs w:val="26"/>
    </w:rPr>
  </w:style>
  <w:style w:type="paragraph" w:customStyle="1" w:styleId="Style2">
    <w:name w:val="Style2"/>
    <w:basedOn w:val="a"/>
    <w:uiPriority w:val="99"/>
    <w:rsid w:val="000A3091"/>
    <w:pPr>
      <w:widowControl w:val="0"/>
      <w:autoSpaceDE w:val="0"/>
      <w:autoSpaceDN w:val="0"/>
      <w:adjustRightInd w:val="0"/>
      <w:spacing w:line="319" w:lineRule="exact"/>
    </w:pPr>
    <w:rPr>
      <w:sz w:val="24"/>
      <w:szCs w:val="24"/>
    </w:rPr>
  </w:style>
  <w:style w:type="paragraph" w:customStyle="1" w:styleId="Style3">
    <w:name w:val="Style3"/>
    <w:basedOn w:val="a"/>
    <w:uiPriority w:val="99"/>
    <w:rsid w:val="000A3091"/>
    <w:pPr>
      <w:widowControl w:val="0"/>
      <w:autoSpaceDE w:val="0"/>
      <w:autoSpaceDN w:val="0"/>
      <w:adjustRightInd w:val="0"/>
      <w:spacing w:line="317" w:lineRule="exact"/>
      <w:ind w:firstLine="706"/>
      <w:jc w:val="both"/>
    </w:pPr>
    <w:rPr>
      <w:sz w:val="24"/>
      <w:szCs w:val="24"/>
    </w:rPr>
  </w:style>
  <w:style w:type="paragraph" w:customStyle="1" w:styleId="Style7">
    <w:name w:val="Style7"/>
    <w:basedOn w:val="a"/>
    <w:uiPriority w:val="99"/>
    <w:rsid w:val="000A3091"/>
    <w:pPr>
      <w:widowControl w:val="0"/>
      <w:autoSpaceDE w:val="0"/>
      <w:autoSpaceDN w:val="0"/>
      <w:adjustRightInd w:val="0"/>
      <w:spacing w:line="317" w:lineRule="exact"/>
      <w:ind w:firstLine="554"/>
      <w:jc w:val="both"/>
    </w:pPr>
    <w:rPr>
      <w:sz w:val="24"/>
      <w:szCs w:val="24"/>
    </w:rPr>
  </w:style>
  <w:style w:type="character" w:customStyle="1" w:styleId="FontStyle18">
    <w:name w:val="Font Style18"/>
    <w:uiPriority w:val="99"/>
    <w:rsid w:val="000A3091"/>
    <w:rPr>
      <w:rFonts w:ascii="Times New Roman" w:hAnsi="Times New Roman" w:cs="Times New Roman"/>
      <w:sz w:val="26"/>
      <w:szCs w:val="26"/>
    </w:rPr>
  </w:style>
  <w:style w:type="character" w:customStyle="1" w:styleId="2">
    <w:name w:val="Основной текст (2)_"/>
    <w:link w:val="20"/>
    <w:rsid w:val="000A3091"/>
    <w:rPr>
      <w:sz w:val="26"/>
      <w:szCs w:val="26"/>
      <w:shd w:val="clear" w:color="auto" w:fill="FFFFFF"/>
    </w:rPr>
  </w:style>
  <w:style w:type="paragraph" w:customStyle="1" w:styleId="20">
    <w:name w:val="Основной текст (2)"/>
    <w:basedOn w:val="a"/>
    <w:link w:val="2"/>
    <w:rsid w:val="000A3091"/>
    <w:pPr>
      <w:widowControl w:val="0"/>
      <w:shd w:val="clear" w:color="auto" w:fill="FFFFFF"/>
      <w:spacing w:before="900" w:after="600" w:line="317" w:lineRule="exact"/>
    </w:pPr>
    <w:rPr>
      <w:rFonts w:asciiTheme="minorHAnsi" w:eastAsiaTheme="minorHAnsi" w:hAnsiTheme="minorHAnsi" w:cstheme="minorBidi"/>
      <w:sz w:val="26"/>
      <w:szCs w:val="26"/>
      <w:lang w:eastAsia="en-US"/>
    </w:rPr>
  </w:style>
  <w:style w:type="character" w:customStyle="1" w:styleId="21">
    <w:name w:val="Основной текст (2) + Курсив"/>
    <w:rsid w:val="000A309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6">
    <w:name w:val="Основной текст (6)_"/>
    <w:link w:val="60"/>
    <w:rsid w:val="000A3091"/>
    <w:rPr>
      <w:sz w:val="27"/>
      <w:szCs w:val="27"/>
      <w:shd w:val="clear" w:color="auto" w:fill="FFFFFF"/>
    </w:rPr>
  </w:style>
  <w:style w:type="paragraph" w:customStyle="1" w:styleId="60">
    <w:name w:val="Основной текст (6)"/>
    <w:basedOn w:val="a"/>
    <w:link w:val="6"/>
    <w:rsid w:val="000A3091"/>
    <w:pPr>
      <w:shd w:val="clear" w:color="auto" w:fill="FFFFFF"/>
      <w:spacing w:after="540" w:line="0" w:lineRule="atLeast"/>
    </w:pPr>
    <w:rPr>
      <w:rFonts w:asciiTheme="minorHAnsi" w:eastAsiaTheme="minorHAnsi" w:hAnsiTheme="minorHAnsi" w:cstheme="minorBidi"/>
      <w:sz w:val="27"/>
      <w:szCs w:val="27"/>
      <w:lang w:eastAsia="en-US"/>
    </w:rPr>
  </w:style>
  <w:style w:type="character" w:styleId="a3">
    <w:name w:val="Hyperlink"/>
    <w:basedOn w:val="a0"/>
    <w:uiPriority w:val="99"/>
    <w:unhideWhenUsed/>
    <w:rsid w:val="000A3091"/>
    <w:rPr>
      <w:color w:val="0000FF" w:themeColor="hyperlink"/>
      <w:u w:val="single"/>
    </w:rPr>
  </w:style>
  <w:style w:type="character" w:customStyle="1" w:styleId="a4">
    <w:name w:val="Без интервала Знак"/>
    <w:link w:val="a5"/>
    <w:uiPriority w:val="99"/>
    <w:locked/>
    <w:rsid w:val="000A3091"/>
    <w:rPr>
      <w:rFonts w:ascii="MonoCondensedC" w:hAnsi="MonoCondensedC"/>
    </w:rPr>
  </w:style>
  <w:style w:type="paragraph" w:styleId="a5">
    <w:name w:val="No Spacing"/>
    <w:link w:val="a4"/>
    <w:uiPriority w:val="99"/>
    <w:qFormat/>
    <w:rsid w:val="000A3091"/>
    <w:pPr>
      <w:overflowPunct w:val="0"/>
      <w:autoSpaceDE w:val="0"/>
      <w:autoSpaceDN w:val="0"/>
      <w:adjustRightInd w:val="0"/>
      <w:spacing w:after="0" w:line="240" w:lineRule="auto"/>
    </w:pPr>
    <w:rPr>
      <w:rFonts w:ascii="MonoCondensedC" w:hAnsi="MonoCondensedC"/>
    </w:rPr>
  </w:style>
  <w:style w:type="paragraph" w:styleId="a6">
    <w:name w:val="footer"/>
    <w:basedOn w:val="a"/>
    <w:link w:val="a7"/>
    <w:uiPriority w:val="99"/>
    <w:unhideWhenUsed/>
    <w:rsid w:val="000A3091"/>
    <w:pPr>
      <w:tabs>
        <w:tab w:val="center" w:pos="4677"/>
        <w:tab w:val="right" w:pos="9355"/>
      </w:tabs>
    </w:pPr>
  </w:style>
  <w:style w:type="character" w:customStyle="1" w:styleId="a7">
    <w:name w:val="Нижний колонтитул Знак"/>
    <w:basedOn w:val="a0"/>
    <w:link w:val="a6"/>
    <w:uiPriority w:val="99"/>
    <w:rsid w:val="000A3091"/>
    <w:rPr>
      <w:rFonts w:ascii="Times New Roman" w:eastAsia="Times New Roman" w:hAnsi="Times New Roman" w:cs="Times New Roman"/>
      <w:sz w:val="20"/>
      <w:szCs w:val="20"/>
      <w:lang w:eastAsia="ru-RU"/>
    </w:rPr>
  </w:style>
  <w:style w:type="character" w:customStyle="1" w:styleId="FontStyle56">
    <w:name w:val="Font Style56"/>
    <w:uiPriority w:val="99"/>
    <w:rsid w:val="000A3091"/>
    <w:rPr>
      <w:rFonts w:ascii="Times New Roman" w:hAnsi="Times New Roman" w:cs="Times New Roman"/>
      <w:sz w:val="22"/>
      <w:szCs w:val="22"/>
    </w:rPr>
  </w:style>
  <w:style w:type="paragraph" w:styleId="a8">
    <w:name w:val="header"/>
    <w:basedOn w:val="a"/>
    <w:link w:val="a9"/>
    <w:uiPriority w:val="99"/>
    <w:unhideWhenUsed/>
    <w:rsid w:val="000A3091"/>
    <w:pPr>
      <w:tabs>
        <w:tab w:val="center" w:pos="4677"/>
        <w:tab w:val="right" w:pos="9355"/>
      </w:tabs>
    </w:pPr>
  </w:style>
  <w:style w:type="character" w:customStyle="1" w:styleId="a9">
    <w:name w:val="Верхний колонтитул Знак"/>
    <w:basedOn w:val="a0"/>
    <w:link w:val="a8"/>
    <w:uiPriority w:val="99"/>
    <w:rsid w:val="000A309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252B7-B1D4-41F7-8C31-2AEAD3CF5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11152</Words>
  <Characters>63573</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cp:revision>
  <cp:lastPrinted>2022-06-02T07:37:00Z</cp:lastPrinted>
  <dcterms:created xsi:type="dcterms:W3CDTF">2022-06-02T04:22:00Z</dcterms:created>
  <dcterms:modified xsi:type="dcterms:W3CDTF">2022-06-02T07:39:00Z</dcterms:modified>
</cp:coreProperties>
</file>