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B9" w:rsidRPr="005757DF" w:rsidRDefault="002E46B9" w:rsidP="00BF2FD6">
      <w:pPr>
        <w:pStyle w:val="20"/>
        <w:shd w:val="clear" w:color="auto" w:fill="auto"/>
        <w:spacing w:line="240" w:lineRule="auto"/>
      </w:pPr>
      <w:r>
        <w:t xml:space="preserve">РОССИЙСКАЯ ФЕДЕРАЦИЯ </w:t>
      </w:r>
    </w:p>
    <w:p w:rsidR="002E46B9" w:rsidRPr="005757DF" w:rsidRDefault="002E46B9" w:rsidP="00BF2FD6">
      <w:pPr>
        <w:pStyle w:val="20"/>
        <w:shd w:val="clear" w:color="auto" w:fill="auto"/>
        <w:spacing w:line="240" w:lineRule="auto"/>
      </w:pPr>
      <w:r>
        <w:t xml:space="preserve">КЕМЕРОВСКАЯ ОБЛАСТЬ - КУЗБАСС </w:t>
      </w:r>
    </w:p>
    <w:p w:rsidR="002E46B9" w:rsidRPr="005757DF" w:rsidRDefault="002E46B9" w:rsidP="00BF2FD6">
      <w:pPr>
        <w:pStyle w:val="20"/>
        <w:shd w:val="clear" w:color="auto" w:fill="auto"/>
        <w:spacing w:line="240" w:lineRule="auto"/>
      </w:pPr>
      <w:r>
        <w:t xml:space="preserve">ТАШТАГОЛЬСКИЙ МУНИЦИПАЛЬНЫЙ РАЙОН </w:t>
      </w:r>
    </w:p>
    <w:p w:rsidR="002E46B9" w:rsidRPr="003C4EC7" w:rsidRDefault="002E46B9" w:rsidP="00BF2FD6">
      <w:pPr>
        <w:pStyle w:val="20"/>
        <w:shd w:val="clear" w:color="auto" w:fill="auto"/>
        <w:spacing w:line="240" w:lineRule="auto"/>
      </w:pPr>
      <w:r>
        <w:t xml:space="preserve">КАЗСКОЕ ГОРОДСКОЕ ПОСЕЛЕНИЕ </w:t>
      </w:r>
    </w:p>
    <w:p w:rsidR="002E46B9" w:rsidRDefault="002E46B9" w:rsidP="00BF2FD6">
      <w:pPr>
        <w:pStyle w:val="20"/>
        <w:shd w:val="clear" w:color="auto" w:fill="auto"/>
        <w:spacing w:line="240" w:lineRule="auto"/>
      </w:pPr>
      <w:r>
        <w:t>СОВЕТ НАРОДНЫХ ДЕПУТАТОВ КАЗСКОГО ГОРОДСКОГО ПОСЕЛЕНИЯ</w:t>
      </w:r>
    </w:p>
    <w:p w:rsidR="002E46B9" w:rsidRDefault="002E46B9" w:rsidP="00BF2FD6">
      <w:pPr>
        <w:pStyle w:val="20"/>
        <w:shd w:val="clear" w:color="auto" w:fill="auto"/>
        <w:spacing w:line="240" w:lineRule="auto"/>
      </w:pPr>
      <w:r>
        <w:t>ЧЕТВЕРТЫЙ СОЗЫВ</w:t>
      </w:r>
    </w:p>
    <w:p w:rsidR="00C354DC" w:rsidRDefault="00C354DC" w:rsidP="00BF2FD6">
      <w:pPr>
        <w:pStyle w:val="20"/>
        <w:shd w:val="clear" w:color="auto" w:fill="auto"/>
        <w:spacing w:line="240" w:lineRule="auto"/>
      </w:pPr>
    </w:p>
    <w:p w:rsidR="002E46B9" w:rsidRDefault="002E46B9" w:rsidP="00BF2FD6">
      <w:pPr>
        <w:pStyle w:val="20"/>
        <w:shd w:val="clear" w:color="auto" w:fill="auto"/>
        <w:spacing w:line="240" w:lineRule="auto"/>
      </w:pPr>
      <w:r>
        <w:t>РЕШЕНИЕ</w:t>
      </w:r>
    </w:p>
    <w:p w:rsidR="00BF2FD6" w:rsidRDefault="00BF2FD6" w:rsidP="00BF2FD6">
      <w:pPr>
        <w:pStyle w:val="20"/>
        <w:shd w:val="clear" w:color="auto" w:fill="auto"/>
        <w:spacing w:line="240" w:lineRule="auto"/>
        <w:jc w:val="left"/>
      </w:pPr>
    </w:p>
    <w:p w:rsidR="00BF2FD6" w:rsidRDefault="00BF2FD6" w:rsidP="00BF2FD6">
      <w:pPr>
        <w:pStyle w:val="20"/>
        <w:shd w:val="clear" w:color="auto" w:fill="auto"/>
        <w:spacing w:line="240" w:lineRule="auto"/>
        <w:jc w:val="left"/>
      </w:pPr>
    </w:p>
    <w:p w:rsidR="00BF2FD6" w:rsidRDefault="002E46B9" w:rsidP="00BF2FD6">
      <w:pPr>
        <w:pStyle w:val="20"/>
        <w:shd w:val="clear" w:color="auto" w:fill="auto"/>
        <w:spacing w:line="240" w:lineRule="auto"/>
        <w:jc w:val="left"/>
      </w:pPr>
      <w:r>
        <w:t xml:space="preserve">От 31 марта 2022 года № 53/1 </w:t>
      </w:r>
    </w:p>
    <w:p w:rsidR="00BF2FD6" w:rsidRDefault="002E46B9" w:rsidP="00BF2FD6">
      <w:pPr>
        <w:pStyle w:val="20"/>
        <w:shd w:val="clear" w:color="auto" w:fill="auto"/>
        <w:spacing w:line="240" w:lineRule="auto"/>
        <w:jc w:val="left"/>
      </w:pPr>
      <w:r>
        <w:t xml:space="preserve">принято Советом народных депутатов </w:t>
      </w:r>
    </w:p>
    <w:p w:rsidR="002E46B9" w:rsidRDefault="002E46B9" w:rsidP="00BF2FD6">
      <w:pPr>
        <w:pStyle w:val="20"/>
        <w:shd w:val="clear" w:color="auto" w:fill="auto"/>
        <w:spacing w:line="240" w:lineRule="auto"/>
        <w:jc w:val="left"/>
      </w:pPr>
      <w:r>
        <w:t>Казского городского поселения</w:t>
      </w:r>
    </w:p>
    <w:p w:rsidR="00BF2FD6" w:rsidRDefault="00BF2FD6" w:rsidP="00BF2FD6">
      <w:pPr>
        <w:pStyle w:val="20"/>
        <w:shd w:val="clear" w:color="auto" w:fill="auto"/>
        <w:spacing w:line="240" w:lineRule="auto"/>
        <w:ind w:firstLine="1060"/>
      </w:pPr>
    </w:p>
    <w:p w:rsidR="002E46B9" w:rsidRDefault="002E46B9" w:rsidP="00BF2FD6">
      <w:pPr>
        <w:pStyle w:val="20"/>
        <w:shd w:val="clear" w:color="auto" w:fill="auto"/>
        <w:spacing w:line="240" w:lineRule="auto"/>
        <w:ind w:firstLine="1060"/>
      </w:pPr>
      <w:r>
        <w:t>О назначении публичных слушаний по проекту решения Совета народных депутатов Казского городского поселения «Об исполнении бюджета Казского городского</w:t>
      </w:r>
    </w:p>
    <w:p w:rsidR="002E46B9" w:rsidRDefault="002E46B9" w:rsidP="00BF2FD6">
      <w:pPr>
        <w:pStyle w:val="20"/>
        <w:shd w:val="clear" w:color="auto" w:fill="auto"/>
        <w:spacing w:line="240" w:lineRule="auto"/>
      </w:pPr>
      <w:r>
        <w:t>поселения за 2021 год»</w:t>
      </w:r>
    </w:p>
    <w:p w:rsidR="00BF2FD6" w:rsidRDefault="00BF2FD6" w:rsidP="00BF2FD6">
      <w:pPr>
        <w:pStyle w:val="20"/>
        <w:shd w:val="clear" w:color="auto" w:fill="auto"/>
        <w:spacing w:line="240" w:lineRule="auto"/>
      </w:pPr>
    </w:p>
    <w:p w:rsidR="002E46B9" w:rsidRDefault="002E46B9" w:rsidP="00BF2FD6">
      <w:pPr>
        <w:pStyle w:val="1"/>
        <w:shd w:val="clear" w:color="auto" w:fill="auto"/>
        <w:spacing w:before="0" w:after="0" w:line="240" w:lineRule="auto"/>
        <w:ind w:firstLine="540"/>
      </w:pPr>
      <w:r>
        <w:t>В соответствии со статьей 28 Федерального закона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«Казского городского поселения», утвержденным решением Совета народных депутатов Казского городского поселения от 30 декабря 2019г. № 167, руководствуясь Уставом Казского городского поселения, Совет народных депутатов Казского городского поселения</w:t>
      </w:r>
    </w:p>
    <w:p w:rsidR="00BF2FD6" w:rsidRDefault="00BF2FD6" w:rsidP="00BF2FD6">
      <w:pPr>
        <w:pStyle w:val="20"/>
        <w:shd w:val="clear" w:color="auto" w:fill="auto"/>
        <w:spacing w:line="240" w:lineRule="auto"/>
        <w:jc w:val="left"/>
      </w:pPr>
    </w:p>
    <w:p w:rsidR="002E46B9" w:rsidRDefault="002E46B9" w:rsidP="00BF2FD6">
      <w:pPr>
        <w:pStyle w:val="20"/>
        <w:shd w:val="clear" w:color="auto" w:fill="auto"/>
        <w:spacing w:line="240" w:lineRule="auto"/>
      </w:pPr>
      <w:r>
        <w:t>РЕШИЛ:</w:t>
      </w:r>
    </w:p>
    <w:p w:rsidR="00BF2FD6" w:rsidRDefault="00BF2FD6" w:rsidP="00BF2FD6">
      <w:pPr>
        <w:pStyle w:val="20"/>
        <w:shd w:val="clear" w:color="auto" w:fill="auto"/>
        <w:spacing w:line="240" w:lineRule="auto"/>
        <w:jc w:val="left"/>
      </w:pPr>
    </w:p>
    <w:p w:rsidR="002E46B9" w:rsidRPr="00BF2FD6" w:rsidRDefault="002E46B9" w:rsidP="00BF2FD6">
      <w:pPr>
        <w:pStyle w:val="1"/>
        <w:shd w:val="clear" w:color="auto" w:fill="auto"/>
        <w:tabs>
          <w:tab w:val="left" w:pos="0"/>
        </w:tabs>
        <w:spacing w:before="0" w:after="0" w:line="240" w:lineRule="auto"/>
        <w:ind w:firstLine="543"/>
      </w:pPr>
      <w:r w:rsidRPr="00BF2FD6">
        <w:t>1. Назначить публичные слушания по проекту решения Совета народных депутатов Казского городского поселения «Об исполнении бюджета Казского городского поселения за 2021 год» (Приложение № 1 к настоящему Решению) на 16 часов 00 минут 29 апреля 2022г.</w:t>
      </w:r>
    </w:p>
    <w:p w:rsidR="002E46B9" w:rsidRPr="00BF2FD6" w:rsidRDefault="002E46B9" w:rsidP="00BF2FD6">
      <w:pPr>
        <w:pStyle w:val="1"/>
        <w:shd w:val="clear" w:color="auto" w:fill="auto"/>
        <w:tabs>
          <w:tab w:val="left" w:pos="0"/>
        </w:tabs>
        <w:spacing w:before="0" w:after="0" w:line="240" w:lineRule="auto"/>
        <w:ind w:firstLine="543"/>
      </w:pPr>
      <w:r w:rsidRPr="00BF2FD6">
        <w:t xml:space="preserve">2. Все предложения по проекту, указанному в п. 1 настоящего решения, направлять в срок до 28 апреля 2022г. по адресу: Кемеровская обл. </w:t>
      </w:r>
      <w:proofErr w:type="spellStart"/>
      <w:r w:rsidRPr="00BF2FD6">
        <w:t>Таштагольский</w:t>
      </w:r>
      <w:proofErr w:type="spellEnd"/>
      <w:r w:rsidRPr="00BF2FD6">
        <w:t xml:space="preserve"> р-он, </w:t>
      </w:r>
      <w:proofErr w:type="spellStart"/>
      <w:r w:rsidRPr="00BF2FD6">
        <w:t>пгт</w:t>
      </w:r>
      <w:proofErr w:type="spellEnd"/>
      <w:r w:rsidRPr="00BF2FD6">
        <w:t>. Каз, ул. Победы, 6.</w:t>
      </w:r>
    </w:p>
    <w:p w:rsidR="002E46B9" w:rsidRPr="00BF2FD6" w:rsidRDefault="002E46B9" w:rsidP="00BF2FD6">
      <w:pPr>
        <w:pStyle w:val="1"/>
        <w:shd w:val="clear" w:color="auto" w:fill="auto"/>
        <w:tabs>
          <w:tab w:val="left" w:pos="0"/>
        </w:tabs>
        <w:spacing w:before="0" w:after="0" w:line="240" w:lineRule="auto"/>
        <w:ind w:firstLine="543"/>
      </w:pPr>
      <w:r w:rsidRPr="00BF2FD6">
        <w:t>3. Администрации Казского городского поселения обеспечить возможность ознакомления жителей Казского городского поселения с проектом решения Совета народных депутатов Казского городского поселения «Об исполнении бюджета Казского городского поселения на 2021 год», выносимого на публичные слушания, путем размещения его на официальном сайте администрации Казского городского поселения.</w:t>
      </w:r>
    </w:p>
    <w:p w:rsidR="002E46B9" w:rsidRPr="00BF2FD6" w:rsidRDefault="002E46B9" w:rsidP="00BF2FD6">
      <w:pPr>
        <w:pStyle w:val="1"/>
        <w:shd w:val="clear" w:color="auto" w:fill="auto"/>
        <w:tabs>
          <w:tab w:val="left" w:pos="0"/>
        </w:tabs>
        <w:spacing w:before="0" w:after="0" w:line="240" w:lineRule="auto"/>
        <w:ind w:firstLine="543"/>
      </w:pPr>
      <w:r w:rsidRPr="00BF2FD6">
        <w:t xml:space="preserve">4.Настоящее Решение подлежит обнародованию на информационном стенде администрации Казского городского поселения и размещению на официальном сайте администрации Казского городского поселения. </w:t>
      </w:r>
    </w:p>
    <w:p w:rsidR="002E46B9" w:rsidRPr="00BF2FD6" w:rsidRDefault="002E46B9" w:rsidP="00BF2FD6">
      <w:pPr>
        <w:pStyle w:val="1"/>
        <w:shd w:val="clear" w:color="auto" w:fill="auto"/>
        <w:tabs>
          <w:tab w:val="left" w:pos="0"/>
        </w:tabs>
        <w:spacing w:before="0" w:after="0" w:line="240" w:lineRule="auto"/>
        <w:ind w:firstLine="543"/>
      </w:pPr>
      <w:r w:rsidRPr="00BF2FD6">
        <w:t>5. Настоящее решение вступает в силу с момента его подписания.</w:t>
      </w:r>
    </w:p>
    <w:p w:rsidR="00BF2FD6" w:rsidRDefault="00BF2FD6" w:rsidP="00BF2FD6">
      <w:pPr>
        <w:pStyle w:val="1"/>
        <w:shd w:val="clear" w:color="auto" w:fill="auto"/>
        <w:tabs>
          <w:tab w:val="left" w:pos="0"/>
        </w:tabs>
        <w:spacing w:before="0" w:after="0" w:line="240" w:lineRule="auto"/>
        <w:ind w:firstLine="543"/>
      </w:pPr>
    </w:p>
    <w:p w:rsidR="00BF2FD6" w:rsidRDefault="00BF2FD6" w:rsidP="00BF2FD6">
      <w:pPr>
        <w:pStyle w:val="1"/>
        <w:shd w:val="clear" w:color="auto" w:fill="auto"/>
        <w:tabs>
          <w:tab w:val="left" w:pos="0"/>
        </w:tabs>
        <w:spacing w:before="0" w:after="0" w:line="240" w:lineRule="auto"/>
        <w:ind w:firstLine="543"/>
      </w:pPr>
    </w:p>
    <w:p w:rsidR="00BF2FD6" w:rsidRDefault="00BF2FD6" w:rsidP="00BF2FD6">
      <w:pPr>
        <w:pStyle w:val="1"/>
        <w:shd w:val="clear" w:color="auto" w:fill="auto"/>
        <w:tabs>
          <w:tab w:val="left" w:pos="0"/>
        </w:tabs>
        <w:spacing w:before="0" w:after="0" w:line="240" w:lineRule="auto"/>
        <w:ind w:firstLine="543"/>
      </w:pPr>
    </w:p>
    <w:p w:rsidR="00BF2FD6" w:rsidRDefault="002E46B9" w:rsidP="00BF2FD6">
      <w:pPr>
        <w:pStyle w:val="1"/>
        <w:shd w:val="clear" w:color="auto" w:fill="auto"/>
        <w:spacing w:before="0" w:after="0" w:line="240" w:lineRule="auto"/>
        <w:jc w:val="left"/>
      </w:pPr>
      <w:r>
        <w:t xml:space="preserve">Председатель Совета народных депутатов </w:t>
      </w:r>
    </w:p>
    <w:p w:rsidR="00BF2FD6" w:rsidRDefault="002E46B9" w:rsidP="00BF2FD6">
      <w:pPr>
        <w:pStyle w:val="1"/>
        <w:shd w:val="clear" w:color="auto" w:fill="auto"/>
        <w:spacing w:before="0" w:after="0" w:line="240" w:lineRule="auto"/>
        <w:jc w:val="left"/>
      </w:pPr>
      <w:r>
        <w:t>Казского городского поселения</w:t>
      </w:r>
      <w:r w:rsidR="00BF2FD6" w:rsidRPr="00BF2FD6">
        <w:rPr>
          <w:rStyle w:val="Exact"/>
        </w:rPr>
        <w:t xml:space="preserve"> </w:t>
      </w:r>
      <w:r w:rsidR="00BF2FD6">
        <w:rPr>
          <w:rStyle w:val="Exact"/>
        </w:rPr>
        <w:tab/>
      </w:r>
      <w:r w:rsidR="00BF2FD6">
        <w:rPr>
          <w:rStyle w:val="Exact"/>
        </w:rPr>
        <w:tab/>
      </w:r>
      <w:r w:rsidR="00BF2FD6">
        <w:rPr>
          <w:rStyle w:val="Exact"/>
        </w:rPr>
        <w:tab/>
      </w:r>
      <w:r w:rsidR="00BF2FD6">
        <w:rPr>
          <w:rStyle w:val="Exact"/>
        </w:rPr>
        <w:tab/>
      </w:r>
      <w:r w:rsidR="00BF2FD6">
        <w:rPr>
          <w:rStyle w:val="Exact"/>
        </w:rPr>
        <w:tab/>
      </w:r>
      <w:r w:rsidR="00BF2FD6">
        <w:rPr>
          <w:rStyle w:val="Exact"/>
        </w:rPr>
        <w:tab/>
        <w:t>Т.М. Степанова</w:t>
      </w:r>
    </w:p>
    <w:p w:rsidR="00BF2FD6" w:rsidRDefault="00BF2FD6" w:rsidP="00BF2FD6">
      <w:pPr>
        <w:pStyle w:val="1"/>
        <w:shd w:val="clear" w:color="auto" w:fill="auto"/>
        <w:spacing w:before="0" w:after="0" w:line="240" w:lineRule="auto"/>
        <w:jc w:val="left"/>
      </w:pPr>
    </w:p>
    <w:p w:rsidR="00BF2FD6" w:rsidRDefault="00BF2FD6" w:rsidP="00BF2FD6">
      <w:pPr>
        <w:pStyle w:val="1"/>
        <w:shd w:val="clear" w:color="auto" w:fill="auto"/>
        <w:spacing w:before="0" w:after="0" w:line="240" w:lineRule="auto"/>
        <w:jc w:val="left"/>
      </w:pPr>
    </w:p>
    <w:p w:rsidR="00BF2FD6" w:rsidRDefault="00BF2FD6" w:rsidP="00BF2FD6">
      <w:pPr>
        <w:pStyle w:val="1"/>
        <w:shd w:val="clear" w:color="auto" w:fill="auto"/>
        <w:spacing w:before="0" w:after="0" w:line="240" w:lineRule="auto"/>
        <w:jc w:val="left"/>
      </w:pPr>
    </w:p>
    <w:p w:rsidR="00BF2FD6" w:rsidRPr="00BF2FD6" w:rsidRDefault="00BF2FD6" w:rsidP="00BF2FD6">
      <w:pPr>
        <w:pStyle w:val="1"/>
        <w:shd w:val="clear" w:color="auto" w:fill="auto"/>
        <w:spacing w:before="0" w:after="0" w:line="240" w:lineRule="auto"/>
        <w:jc w:val="left"/>
        <w:rPr>
          <w:spacing w:val="3"/>
          <w:sz w:val="21"/>
          <w:szCs w:val="21"/>
        </w:rPr>
      </w:pPr>
      <w:r>
        <w:rPr>
          <w:rStyle w:val="Exact"/>
        </w:rPr>
        <w:t>Глава Казского городского поселения</w:t>
      </w:r>
      <w:r>
        <w:rPr>
          <w:rStyle w:val="Exact"/>
        </w:rPr>
        <w:tab/>
      </w:r>
      <w:r>
        <w:rPr>
          <w:rStyle w:val="Exact"/>
        </w:rPr>
        <w:tab/>
      </w:r>
      <w:r>
        <w:rPr>
          <w:rStyle w:val="Exact"/>
        </w:rPr>
        <w:tab/>
      </w:r>
      <w:r>
        <w:rPr>
          <w:rStyle w:val="Exact"/>
        </w:rPr>
        <w:tab/>
      </w:r>
      <w:r>
        <w:rPr>
          <w:rStyle w:val="Exact"/>
        </w:rPr>
        <w:tab/>
      </w:r>
      <w:r>
        <w:rPr>
          <w:rStyle w:val="Exact"/>
        </w:rPr>
        <w:tab/>
        <w:t>Е.А. Симонова</w:t>
      </w:r>
    </w:p>
    <w:p w:rsidR="00BF2FD6" w:rsidRDefault="00BF2FD6" w:rsidP="00BF2FD6">
      <w:pPr>
        <w:pStyle w:val="1"/>
        <w:shd w:val="clear" w:color="auto" w:fill="auto"/>
        <w:spacing w:before="0" w:after="0" w:line="240" w:lineRule="auto"/>
        <w:jc w:val="right"/>
      </w:pPr>
    </w:p>
    <w:p w:rsidR="00C354DC" w:rsidRDefault="00C354DC" w:rsidP="00BF2FD6">
      <w:pPr>
        <w:pStyle w:val="1"/>
        <w:shd w:val="clear" w:color="auto" w:fill="auto"/>
        <w:spacing w:before="0" w:after="0" w:line="240" w:lineRule="auto"/>
        <w:jc w:val="right"/>
        <w:sectPr w:rsidR="00C354DC" w:rsidSect="00BF2FD6">
          <w:type w:val="continuous"/>
          <w:pgSz w:w="11909" w:h="16838"/>
          <w:pgMar w:top="641" w:right="1020" w:bottom="1134" w:left="1020" w:header="0" w:footer="3" w:gutter="0"/>
          <w:cols w:space="720"/>
          <w:noEndnote/>
          <w:docGrid w:linePitch="360"/>
        </w:sectPr>
      </w:pPr>
    </w:p>
    <w:p w:rsidR="002E46B9" w:rsidRDefault="00C354DC" w:rsidP="00BF2FD6">
      <w:pPr>
        <w:pStyle w:val="1"/>
        <w:shd w:val="clear" w:color="auto" w:fill="auto"/>
        <w:spacing w:before="0" w:after="0" w:line="240" w:lineRule="auto"/>
        <w:jc w:val="right"/>
      </w:pPr>
      <w:r>
        <w:lastRenderedPageBreak/>
        <w:t>П</w:t>
      </w:r>
      <w:r w:rsidR="002E46B9">
        <w:t xml:space="preserve">риложение № 1 </w:t>
      </w:r>
    </w:p>
    <w:p w:rsidR="00BF2FD6" w:rsidRDefault="002E46B9" w:rsidP="00BF2FD6">
      <w:pPr>
        <w:pStyle w:val="1"/>
        <w:shd w:val="clear" w:color="auto" w:fill="auto"/>
        <w:spacing w:before="0" w:after="0" w:line="240" w:lineRule="auto"/>
        <w:jc w:val="right"/>
      </w:pPr>
      <w:r>
        <w:t xml:space="preserve">к решению Совета народных депутатов </w:t>
      </w:r>
    </w:p>
    <w:p w:rsidR="002E46B9" w:rsidRDefault="002E46B9" w:rsidP="00BF2FD6">
      <w:pPr>
        <w:pStyle w:val="1"/>
        <w:shd w:val="clear" w:color="auto" w:fill="auto"/>
        <w:spacing w:before="0" w:after="0" w:line="240" w:lineRule="auto"/>
        <w:jc w:val="right"/>
      </w:pPr>
      <w:r>
        <w:t xml:space="preserve">Казского городского поселения </w:t>
      </w:r>
    </w:p>
    <w:p w:rsidR="002E46B9" w:rsidRDefault="002E46B9" w:rsidP="00BF2FD6">
      <w:pPr>
        <w:pStyle w:val="1"/>
        <w:shd w:val="clear" w:color="auto" w:fill="auto"/>
        <w:spacing w:before="0" w:after="0" w:line="240" w:lineRule="auto"/>
        <w:jc w:val="right"/>
      </w:pPr>
      <w:r>
        <w:t>от «31» марта 2022 года № 53/1</w:t>
      </w:r>
    </w:p>
    <w:p w:rsidR="002E46B9" w:rsidRDefault="002E46B9" w:rsidP="00BF2FD6">
      <w:pPr>
        <w:pStyle w:val="1"/>
        <w:shd w:val="clear" w:color="auto" w:fill="auto"/>
        <w:spacing w:before="0" w:after="0" w:line="240" w:lineRule="auto"/>
        <w:jc w:val="right"/>
      </w:pPr>
    </w:p>
    <w:p w:rsidR="002E46B9" w:rsidRDefault="002E46B9" w:rsidP="00BF2FD6">
      <w:pPr>
        <w:pStyle w:val="20"/>
        <w:shd w:val="clear" w:color="auto" w:fill="auto"/>
        <w:spacing w:line="240" w:lineRule="auto"/>
      </w:pPr>
      <w:r>
        <w:t xml:space="preserve">РОССИЙСКАЯ ФЕДЕРАЦИЯ </w:t>
      </w:r>
    </w:p>
    <w:p w:rsidR="002E46B9" w:rsidRDefault="002E46B9" w:rsidP="00BF2FD6">
      <w:pPr>
        <w:pStyle w:val="20"/>
        <w:shd w:val="clear" w:color="auto" w:fill="auto"/>
        <w:spacing w:line="240" w:lineRule="auto"/>
      </w:pPr>
      <w:r>
        <w:t xml:space="preserve">КЕМЕРОВСКАЯ ОБЛАСТЬ - КУЗБАСС </w:t>
      </w:r>
    </w:p>
    <w:p w:rsidR="002E46B9" w:rsidRDefault="002E46B9" w:rsidP="00BF2FD6">
      <w:pPr>
        <w:pStyle w:val="20"/>
        <w:shd w:val="clear" w:color="auto" w:fill="auto"/>
        <w:spacing w:line="240" w:lineRule="auto"/>
      </w:pPr>
      <w:r>
        <w:t xml:space="preserve">ТАШТАГОЛЬСКИЙ МУНИЦИПАЛЬНЫЙ РАЙОН </w:t>
      </w:r>
    </w:p>
    <w:p w:rsidR="002E46B9" w:rsidRDefault="002E46B9" w:rsidP="00BF2FD6">
      <w:pPr>
        <w:pStyle w:val="20"/>
        <w:shd w:val="clear" w:color="auto" w:fill="auto"/>
        <w:spacing w:line="240" w:lineRule="auto"/>
      </w:pPr>
      <w:r>
        <w:t xml:space="preserve">КАЗСКОЕ ГОРОДСКОЕ ПОСЕЛЕНИЕ </w:t>
      </w:r>
    </w:p>
    <w:p w:rsidR="002E46B9" w:rsidRDefault="002E46B9" w:rsidP="00BF2FD6">
      <w:pPr>
        <w:pStyle w:val="20"/>
        <w:shd w:val="clear" w:color="auto" w:fill="auto"/>
        <w:spacing w:line="240" w:lineRule="auto"/>
      </w:pPr>
      <w:r>
        <w:t>СОВЕТ НАРОДНЫХ ДЕПУТАТОВ КАЗСКОГО ГОРОДСКОГО ПОСЕЛЕНИЯ</w:t>
      </w:r>
    </w:p>
    <w:p w:rsidR="002E46B9" w:rsidRDefault="002E46B9" w:rsidP="00BF2FD6">
      <w:pPr>
        <w:pStyle w:val="20"/>
        <w:shd w:val="clear" w:color="auto" w:fill="auto"/>
        <w:spacing w:line="240" w:lineRule="auto"/>
      </w:pPr>
      <w:r>
        <w:t>ЧЕТВЕРТЫЙ СОЗЫВ</w:t>
      </w:r>
    </w:p>
    <w:p w:rsidR="002E46B9" w:rsidRDefault="002E46B9" w:rsidP="00BF2FD6">
      <w:pPr>
        <w:pStyle w:val="20"/>
        <w:shd w:val="clear" w:color="auto" w:fill="auto"/>
        <w:spacing w:line="240" w:lineRule="auto"/>
      </w:pPr>
      <w:r>
        <w:t>ПРОЕКТ</w:t>
      </w:r>
    </w:p>
    <w:p w:rsidR="002E46B9" w:rsidRDefault="002E46B9" w:rsidP="00BF2FD6">
      <w:pPr>
        <w:pStyle w:val="20"/>
        <w:shd w:val="clear" w:color="auto" w:fill="auto"/>
        <w:spacing w:line="240" w:lineRule="auto"/>
      </w:pPr>
      <w:r>
        <w:t>РЕШЕНИЕ</w:t>
      </w:r>
    </w:p>
    <w:p w:rsidR="002E46B9" w:rsidRDefault="002E46B9" w:rsidP="00BF2FD6">
      <w:pPr>
        <w:pStyle w:val="20"/>
        <w:shd w:val="clear" w:color="auto" w:fill="auto"/>
        <w:tabs>
          <w:tab w:val="center" w:leader="underscore" w:pos="1503"/>
          <w:tab w:val="left" w:pos="1906"/>
          <w:tab w:val="left" w:leader="underscore" w:pos="3375"/>
        </w:tabs>
        <w:spacing w:line="240" w:lineRule="auto"/>
        <w:jc w:val="both"/>
      </w:pPr>
      <w:r>
        <w:t>От</w:t>
      </w:r>
      <w:r>
        <w:tab/>
        <w:t>2022</w:t>
      </w:r>
      <w:r>
        <w:tab/>
        <w:t>года №</w:t>
      </w:r>
      <w:r>
        <w:tab/>
      </w:r>
    </w:p>
    <w:p w:rsidR="00BF2FD6" w:rsidRDefault="002E46B9" w:rsidP="00BF2FD6">
      <w:pPr>
        <w:pStyle w:val="20"/>
        <w:shd w:val="clear" w:color="auto" w:fill="auto"/>
        <w:spacing w:line="240" w:lineRule="auto"/>
        <w:jc w:val="left"/>
      </w:pPr>
      <w:r>
        <w:t xml:space="preserve">принято Советом народных депутатов </w:t>
      </w:r>
    </w:p>
    <w:p w:rsidR="002E46B9" w:rsidRDefault="002E46B9" w:rsidP="00BF2FD6">
      <w:pPr>
        <w:pStyle w:val="20"/>
        <w:shd w:val="clear" w:color="auto" w:fill="auto"/>
        <w:spacing w:line="240" w:lineRule="auto"/>
        <w:jc w:val="left"/>
      </w:pPr>
      <w:r>
        <w:t>Казского городского поселения</w:t>
      </w:r>
    </w:p>
    <w:p w:rsidR="00BF2FD6" w:rsidRDefault="00BF2FD6" w:rsidP="00BF2FD6">
      <w:pPr>
        <w:pStyle w:val="20"/>
        <w:shd w:val="clear" w:color="auto" w:fill="auto"/>
        <w:spacing w:line="240" w:lineRule="auto"/>
      </w:pPr>
    </w:p>
    <w:p w:rsidR="002E46B9" w:rsidRDefault="002E46B9" w:rsidP="00BF2FD6">
      <w:pPr>
        <w:pStyle w:val="20"/>
        <w:shd w:val="clear" w:color="auto" w:fill="auto"/>
        <w:spacing w:line="240" w:lineRule="auto"/>
      </w:pPr>
      <w:r>
        <w:t>Об исполнении бюджета Казского городского поселения за 2021 год</w:t>
      </w:r>
    </w:p>
    <w:p w:rsidR="00BF2FD6" w:rsidRDefault="00BF2FD6" w:rsidP="00BF2FD6">
      <w:pPr>
        <w:pStyle w:val="20"/>
        <w:shd w:val="clear" w:color="auto" w:fill="auto"/>
        <w:spacing w:line="240" w:lineRule="auto"/>
      </w:pPr>
    </w:p>
    <w:p w:rsidR="002E46B9" w:rsidRDefault="002E46B9" w:rsidP="00BF2FD6">
      <w:pPr>
        <w:pStyle w:val="1"/>
        <w:shd w:val="clear" w:color="auto" w:fill="auto"/>
        <w:spacing w:before="0" w:after="0" w:line="240" w:lineRule="auto"/>
        <w:ind w:firstLine="720"/>
      </w:pPr>
      <w:r>
        <w:t>В соответствии с Бюджетным Кодексом РФ, Федеральным законом от 06.10.2003 №131-Ф3 "Об общих принципах организации местного самоуправления в Российской Федерации", руководствуясь Уставом Казского городского поселения, Совет народных депутатов Казского городского поселения</w:t>
      </w:r>
    </w:p>
    <w:p w:rsidR="00BF2FD6" w:rsidRDefault="00BF2FD6" w:rsidP="00BF2FD6">
      <w:pPr>
        <w:pStyle w:val="20"/>
        <w:shd w:val="clear" w:color="auto" w:fill="auto"/>
        <w:spacing w:line="240" w:lineRule="auto"/>
      </w:pPr>
    </w:p>
    <w:p w:rsidR="002E46B9" w:rsidRDefault="002E46B9" w:rsidP="00BF2FD6">
      <w:pPr>
        <w:pStyle w:val="20"/>
        <w:shd w:val="clear" w:color="auto" w:fill="auto"/>
        <w:spacing w:line="240" w:lineRule="auto"/>
      </w:pPr>
      <w:r>
        <w:t>РЕШИЛ:</w:t>
      </w:r>
    </w:p>
    <w:p w:rsidR="00BF2FD6" w:rsidRDefault="00BF2FD6" w:rsidP="00BF2FD6">
      <w:pPr>
        <w:pStyle w:val="20"/>
        <w:shd w:val="clear" w:color="auto" w:fill="auto"/>
        <w:spacing w:line="240" w:lineRule="auto"/>
      </w:pPr>
    </w:p>
    <w:p w:rsidR="002E46B9" w:rsidRPr="00BF2FD6" w:rsidRDefault="002E46B9" w:rsidP="00BF2FD6">
      <w:pPr>
        <w:pStyle w:val="1"/>
        <w:shd w:val="clear" w:color="auto" w:fill="auto"/>
        <w:spacing w:before="0" w:after="0" w:line="240" w:lineRule="auto"/>
        <w:ind w:firstLine="740"/>
      </w:pPr>
      <w:r w:rsidRPr="00BF2FD6">
        <w:t>1. Утвердить основные характеристики исполнения бюджета Казского городского поселения за 2021 год:</w:t>
      </w:r>
    </w:p>
    <w:p w:rsidR="002E46B9" w:rsidRPr="00BF2FD6" w:rsidRDefault="002E46B9" w:rsidP="00BF2FD6">
      <w:pPr>
        <w:pStyle w:val="1"/>
        <w:shd w:val="clear" w:color="auto" w:fill="auto"/>
        <w:spacing w:before="0" w:after="0" w:line="240" w:lineRule="auto"/>
        <w:ind w:firstLine="740"/>
      </w:pPr>
      <w:r w:rsidRPr="00BF2FD6">
        <w:t xml:space="preserve"> - объем доходов бюджета Казского городского поселения в сумме 31 </w:t>
      </w:r>
      <w:proofErr w:type="gramStart"/>
      <w:r w:rsidRPr="00BF2FD6">
        <w:t>553</w:t>
      </w:r>
      <w:r w:rsidR="00AE5798" w:rsidRPr="00BF2FD6">
        <w:t>,4</w:t>
      </w:r>
      <w:r w:rsidRPr="00BF2FD6">
        <w:t>тыс.рублей</w:t>
      </w:r>
      <w:proofErr w:type="gramEnd"/>
      <w:r w:rsidRPr="00BF2FD6">
        <w:t>;</w:t>
      </w:r>
    </w:p>
    <w:p w:rsidR="002E46B9" w:rsidRPr="00BF2FD6" w:rsidRDefault="002E46B9" w:rsidP="00BF2FD6">
      <w:pPr>
        <w:pStyle w:val="1"/>
        <w:shd w:val="clear" w:color="auto" w:fill="auto"/>
        <w:spacing w:before="0" w:after="0" w:line="240" w:lineRule="auto"/>
        <w:ind w:firstLine="740"/>
      </w:pPr>
      <w:r w:rsidRPr="00BF2FD6">
        <w:t xml:space="preserve"> - объем расходов бюджета Казского городского посе</w:t>
      </w:r>
      <w:r w:rsidR="00003897" w:rsidRPr="00BF2FD6">
        <w:t>ления в сумме 31 </w:t>
      </w:r>
      <w:proofErr w:type="gramStart"/>
      <w:r w:rsidR="00003897" w:rsidRPr="00BF2FD6">
        <w:t>571,1</w:t>
      </w:r>
      <w:r w:rsidRPr="00BF2FD6">
        <w:t>тыс.рублей</w:t>
      </w:r>
      <w:proofErr w:type="gramEnd"/>
      <w:r w:rsidRPr="00BF2FD6">
        <w:t>;</w:t>
      </w:r>
    </w:p>
    <w:p w:rsidR="002E46B9" w:rsidRPr="00BF2FD6" w:rsidRDefault="002E46B9" w:rsidP="00BF2FD6">
      <w:pPr>
        <w:pStyle w:val="1"/>
        <w:shd w:val="clear" w:color="auto" w:fill="auto"/>
        <w:spacing w:before="0" w:after="0" w:line="240" w:lineRule="auto"/>
        <w:ind w:firstLine="740"/>
      </w:pPr>
      <w:r w:rsidRPr="00BF2FD6">
        <w:t xml:space="preserve"> - профицит бюджета </w:t>
      </w:r>
      <w:proofErr w:type="spellStart"/>
      <w:r w:rsidRPr="00BF2FD6">
        <w:t>Казского</w:t>
      </w:r>
      <w:proofErr w:type="spellEnd"/>
      <w:r w:rsidRPr="00BF2FD6">
        <w:t xml:space="preserve"> го</w:t>
      </w:r>
      <w:r w:rsidR="00003897" w:rsidRPr="00BF2FD6">
        <w:t xml:space="preserve">родского поселения в сумме </w:t>
      </w:r>
      <w:r w:rsidR="00BF2FD6">
        <w:t xml:space="preserve">- </w:t>
      </w:r>
      <w:proofErr w:type="gramStart"/>
      <w:r w:rsidR="00003897" w:rsidRPr="00BF2FD6">
        <w:t>17,7</w:t>
      </w:r>
      <w:r w:rsidRPr="00BF2FD6">
        <w:t>тыс.рублей</w:t>
      </w:r>
      <w:proofErr w:type="gramEnd"/>
      <w:r w:rsidRPr="00BF2FD6">
        <w:t>.</w:t>
      </w:r>
    </w:p>
    <w:p w:rsidR="002E46B9" w:rsidRPr="00BF2FD6" w:rsidRDefault="002E46B9" w:rsidP="00BF2FD6">
      <w:pPr>
        <w:pStyle w:val="1"/>
        <w:shd w:val="clear" w:color="auto" w:fill="auto"/>
        <w:spacing w:before="0" w:after="0" w:line="240" w:lineRule="auto"/>
        <w:ind w:firstLine="740"/>
      </w:pPr>
      <w:r w:rsidRPr="00BF2FD6">
        <w:t xml:space="preserve"> 2. Утвердить отчет об исполнении бюджета Казского городского поселения по кодам видов, подвидов доходов за 2021 год, согласно Приложению № 1 настоящего решения.</w:t>
      </w:r>
    </w:p>
    <w:p w:rsidR="002E46B9" w:rsidRPr="00BF2FD6" w:rsidRDefault="002E46B9" w:rsidP="00BF2FD6">
      <w:pPr>
        <w:pStyle w:val="1"/>
        <w:shd w:val="clear" w:color="auto" w:fill="auto"/>
        <w:spacing w:before="0" w:after="0" w:line="240" w:lineRule="auto"/>
        <w:ind w:firstLine="740"/>
      </w:pPr>
      <w:r w:rsidRPr="00BF2FD6">
        <w:t>3. Утвердить отчет об исполнении бюджета по расходам бюджета Казского городского поселения по разделам, подразделам функциональной классификации расходов бюджетов Российской Федерации за 2021 год, согласно Приложению № 2 настоящего решения.</w:t>
      </w:r>
    </w:p>
    <w:p w:rsidR="002E46B9" w:rsidRPr="00BF2FD6" w:rsidRDefault="002E46B9" w:rsidP="00BF2FD6">
      <w:pPr>
        <w:pStyle w:val="1"/>
        <w:shd w:val="clear" w:color="auto" w:fill="auto"/>
        <w:spacing w:before="0" w:after="0" w:line="240" w:lineRule="auto"/>
        <w:ind w:firstLine="740"/>
      </w:pPr>
      <w:r w:rsidRPr="00BF2FD6">
        <w:t>4. Утвердить Отчет по источникам финансирования дефицита бюджета Казского городского поселения по статьям и видам источников финансирования бюджета Казского городского поселения за 2021 год, согласно Приложению № 3 настоящего решения.</w:t>
      </w:r>
    </w:p>
    <w:p w:rsidR="002E46B9" w:rsidRPr="00BF2FD6" w:rsidRDefault="002E46B9" w:rsidP="00BF2FD6">
      <w:pPr>
        <w:pStyle w:val="1"/>
        <w:shd w:val="clear" w:color="auto" w:fill="auto"/>
        <w:spacing w:before="0" w:after="0" w:line="240" w:lineRule="auto"/>
        <w:ind w:firstLine="740"/>
      </w:pPr>
      <w:r w:rsidRPr="00BF2FD6">
        <w:t>5. Утвердить отчет по источникам финансирования дефицита бюджета Казского городского поселения по статьям и видам источников финансирования дефицита бюджета Казского городского поселения за 2021 год, согласно Приложению № 4 настоящего решения.</w:t>
      </w:r>
    </w:p>
    <w:p w:rsidR="002E46B9" w:rsidRPr="00BF2FD6" w:rsidRDefault="002E46B9" w:rsidP="00BF2FD6">
      <w:pPr>
        <w:pStyle w:val="1"/>
        <w:shd w:val="clear" w:color="auto" w:fill="auto"/>
        <w:spacing w:before="0" w:after="0" w:line="240" w:lineRule="auto"/>
        <w:ind w:firstLine="740"/>
      </w:pPr>
      <w:r w:rsidRPr="00BF2FD6">
        <w:t xml:space="preserve">6. Настоящее решение подлежит опубликованию в газете «Красная Шория», а </w:t>
      </w:r>
      <w:proofErr w:type="gramStart"/>
      <w:r w:rsidRPr="00BF2FD6">
        <w:t>так же</w:t>
      </w:r>
      <w:proofErr w:type="gramEnd"/>
      <w:r w:rsidRPr="00BF2FD6">
        <w:t xml:space="preserve"> обнародованию на информационном стенде администрации Казского городского поселения и размещению в информационно-телекоммуникационной сети «Интернет» на официальном сайте администрации Казского городского поселения.</w:t>
      </w:r>
    </w:p>
    <w:p w:rsidR="002E46B9" w:rsidRDefault="002E46B9" w:rsidP="00BF2FD6">
      <w:pPr>
        <w:pStyle w:val="21"/>
        <w:shd w:val="clear" w:color="auto" w:fill="auto"/>
        <w:tabs>
          <w:tab w:val="left" w:pos="9774"/>
        </w:tabs>
        <w:spacing w:before="0" w:after="0" w:line="240" w:lineRule="auto"/>
        <w:ind w:hanging="161"/>
      </w:pPr>
    </w:p>
    <w:p w:rsidR="00BF2FD6" w:rsidRDefault="00BF2FD6" w:rsidP="00BF2FD6">
      <w:pPr>
        <w:pStyle w:val="21"/>
        <w:shd w:val="clear" w:color="auto" w:fill="auto"/>
        <w:tabs>
          <w:tab w:val="left" w:pos="9774"/>
        </w:tabs>
        <w:spacing w:before="0" w:after="0" w:line="240" w:lineRule="auto"/>
        <w:ind w:hanging="161"/>
      </w:pPr>
    </w:p>
    <w:p w:rsidR="00BF2FD6" w:rsidRPr="00BF2FD6" w:rsidRDefault="00BF2FD6" w:rsidP="00BF2FD6">
      <w:pPr>
        <w:pStyle w:val="21"/>
        <w:shd w:val="clear" w:color="auto" w:fill="auto"/>
        <w:tabs>
          <w:tab w:val="left" w:pos="9774"/>
        </w:tabs>
        <w:spacing w:before="0" w:after="0" w:line="240" w:lineRule="auto"/>
        <w:ind w:hanging="161"/>
      </w:pPr>
    </w:p>
    <w:p w:rsidR="00C354DC" w:rsidRDefault="002E46B9" w:rsidP="00C354DC">
      <w:pPr>
        <w:pStyle w:val="21"/>
        <w:shd w:val="clear" w:color="auto" w:fill="auto"/>
        <w:tabs>
          <w:tab w:val="left" w:pos="9774"/>
        </w:tabs>
        <w:spacing w:before="0" w:after="0" w:line="240" w:lineRule="auto"/>
        <w:jc w:val="left"/>
      </w:pPr>
      <w:r>
        <w:t>Председатель Совета народных депутатов</w:t>
      </w:r>
    </w:p>
    <w:p w:rsidR="002E46B9" w:rsidRDefault="002E46B9" w:rsidP="00C354DC">
      <w:pPr>
        <w:pStyle w:val="21"/>
        <w:shd w:val="clear" w:color="auto" w:fill="auto"/>
        <w:tabs>
          <w:tab w:val="left" w:pos="9774"/>
        </w:tabs>
        <w:spacing w:before="0" w:after="0" w:line="240" w:lineRule="auto"/>
        <w:jc w:val="left"/>
      </w:pPr>
      <w:r>
        <w:t>Казского городского поселения</w:t>
      </w:r>
      <w:r w:rsidR="00C354DC">
        <w:t xml:space="preserve">                                                                                  </w:t>
      </w:r>
      <w:r>
        <w:t>Т.М. Степанова</w:t>
      </w:r>
    </w:p>
    <w:p w:rsidR="002E46B9" w:rsidRDefault="002E46B9" w:rsidP="00C354DC">
      <w:pPr>
        <w:pStyle w:val="21"/>
        <w:shd w:val="clear" w:color="auto" w:fill="auto"/>
        <w:spacing w:before="0" w:after="0" w:line="240" w:lineRule="auto"/>
        <w:jc w:val="left"/>
      </w:pPr>
    </w:p>
    <w:p w:rsidR="00BF2FD6" w:rsidRDefault="00BF2FD6" w:rsidP="00C354DC">
      <w:pPr>
        <w:pStyle w:val="21"/>
        <w:shd w:val="clear" w:color="auto" w:fill="auto"/>
        <w:spacing w:before="0" w:after="0" w:line="240" w:lineRule="auto"/>
        <w:jc w:val="left"/>
      </w:pPr>
    </w:p>
    <w:p w:rsidR="00BF2FD6" w:rsidRDefault="00BF2FD6" w:rsidP="00C354DC">
      <w:pPr>
        <w:pStyle w:val="21"/>
        <w:shd w:val="clear" w:color="auto" w:fill="auto"/>
        <w:spacing w:before="0" w:after="0" w:line="240" w:lineRule="auto"/>
        <w:jc w:val="left"/>
      </w:pPr>
    </w:p>
    <w:p w:rsidR="002E46B9" w:rsidRDefault="002E46B9" w:rsidP="00C354DC">
      <w:pPr>
        <w:pStyle w:val="21"/>
        <w:shd w:val="clear" w:color="auto" w:fill="auto"/>
        <w:spacing w:before="0" w:after="0" w:line="240" w:lineRule="auto"/>
        <w:jc w:val="left"/>
      </w:pPr>
      <w:r>
        <w:t>Глава Казского городского поселения                                                                        Е.А. Симонова</w:t>
      </w:r>
    </w:p>
    <w:p w:rsidR="00BF2FD6" w:rsidRDefault="00BF2FD6" w:rsidP="00BF2FD6">
      <w:pPr>
        <w:pStyle w:val="21"/>
        <w:shd w:val="clear" w:color="auto" w:fill="auto"/>
        <w:spacing w:before="0" w:after="0" w:line="240" w:lineRule="auto"/>
        <w:jc w:val="left"/>
      </w:pPr>
    </w:p>
    <w:p w:rsidR="00BF2FD6" w:rsidRDefault="00BF2FD6" w:rsidP="00BF2FD6">
      <w:pPr>
        <w:pStyle w:val="21"/>
        <w:shd w:val="clear" w:color="auto" w:fill="auto"/>
        <w:spacing w:before="0" w:after="0" w:line="240" w:lineRule="auto"/>
        <w:ind w:hanging="283"/>
        <w:jc w:val="right"/>
        <w:rPr>
          <w:sz w:val="20"/>
          <w:szCs w:val="20"/>
        </w:rPr>
        <w:sectPr w:rsidR="00BF2FD6" w:rsidSect="00C354DC">
          <w:pgSz w:w="11909" w:h="16838"/>
          <w:pgMar w:top="641" w:right="1020" w:bottom="1134" w:left="1020" w:header="0" w:footer="3" w:gutter="0"/>
          <w:cols w:space="720"/>
          <w:noEndnote/>
          <w:docGrid w:linePitch="360"/>
        </w:sectPr>
      </w:pPr>
    </w:p>
    <w:p w:rsidR="00BF2FD6" w:rsidRDefault="00BF2FD6" w:rsidP="00BF2FD6">
      <w:pPr>
        <w:pStyle w:val="21"/>
        <w:shd w:val="clear" w:color="auto" w:fill="auto"/>
        <w:spacing w:before="0" w:after="0" w:line="240" w:lineRule="auto"/>
        <w:ind w:hanging="283"/>
        <w:jc w:val="right"/>
        <w:rPr>
          <w:sz w:val="20"/>
          <w:szCs w:val="20"/>
        </w:rPr>
      </w:pPr>
    </w:p>
    <w:p w:rsidR="002E46B9" w:rsidRPr="00B53990" w:rsidRDefault="002E46B9" w:rsidP="00BF2FD6">
      <w:pPr>
        <w:pStyle w:val="21"/>
        <w:shd w:val="clear" w:color="auto" w:fill="auto"/>
        <w:spacing w:before="0" w:after="0" w:line="240" w:lineRule="auto"/>
        <w:ind w:hanging="283"/>
        <w:jc w:val="right"/>
        <w:rPr>
          <w:sz w:val="20"/>
          <w:szCs w:val="20"/>
        </w:rPr>
      </w:pPr>
      <w:r w:rsidRPr="00B53990">
        <w:rPr>
          <w:sz w:val="20"/>
          <w:szCs w:val="20"/>
        </w:rPr>
        <w:t xml:space="preserve">Приложение № 1 </w:t>
      </w:r>
    </w:p>
    <w:p w:rsidR="00B53990" w:rsidRPr="00B53990" w:rsidRDefault="002E46B9" w:rsidP="00BF2FD6">
      <w:pPr>
        <w:pStyle w:val="21"/>
        <w:shd w:val="clear" w:color="auto" w:fill="auto"/>
        <w:tabs>
          <w:tab w:val="left" w:pos="8789"/>
        </w:tabs>
        <w:spacing w:before="0" w:after="0" w:line="240" w:lineRule="auto"/>
        <w:ind w:hanging="283"/>
        <w:jc w:val="right"/>
        <w:rPr>
          <w:sz w:val="20"/>
          <w:szCs w:val="20"/>
        </w:rPr>
      </w:pPr>
      <w:r w:rsidRPr="00B53990">
        <w:rPr>
          <w:sz w:val="20"/>
          <w:szCs w:val="20"/>
        </w:rPr>
        <w:t xml:space="preserve">к решению Совета народных депутатов </w:t>
      </w:r>
    </w:p>
    <w:p w:rsidR="002E46B9" w:rsidRPr="00B53990" w:rsidRDefault="002E46B9" w:rsidP="00BF2FD6">
      <w:pPr>
        <w:pStyle w:val="21"/>
        <w:shd w:val="clear" w:color="auto" w:fill="auto"/>
        <w:tabs>
          <w:tab w:val="left" w:pos="8789"/>
        </w:tabs>
        <w:spacing w:before="0" w:after="0" w:line="240" w:lineRule="auto"/>
        <w:ind w:hanging="283"/>
        <w:jc w:val="right"/>
        <w:rPr>
          <w:sz w:val="20"/>
          <w:szCs w:val="20"/>
        </w:rPr>
      </w:pPr>
      <w:r w:rsidRPr="00B53990">
        <w:rPr>
          <w:sz w:val="20"/>
          <w:szCs w:val="20"/>
        </w:rPr>
        <w:t xml:space="preserve">Казского городского поселения </w:t>
      </w:r>
    </w:p>
    <w:p w:rsidR="002E46B9" w:rsidRPr="00B53990" w:rsidRDefault="002E46B9" w:rsidP="00BF2FD6">
      <w:pPr>
        <w:pStyle w:val="21"/>
        <w:shd w:val="clear" w:color="auto" w:fill="auto"/>
        <w:spacing w:before="0" w:after="0" w:line="240" w:lineRule="auto"/>
        <w:ind w:hanging="283"/>
        <w:jc w:val="right"/>
        <w:rPr>
          <w:sz w:val="20"/>
          <w:szCs w:val="20"/>
        </w:rPr>
      </w:pPr>
      <w:r w:rsidRPr="00B53990">
        <w:rPr>
          <w:sz w:val="20"/>
          <w:szCs w:val="20"/>
        </w:rPr>
        <w:t>от «_____» ________ 2022 года № ____</w:t>
      </w:r>
    </w:p>
    <w:p w:rsidR="002E46B9" w:rsidRPr="0082197D" w:rsidRDefault="002E46B9" w:rsidP="00BF2FD6">
      <w:pPr>
        <w:pStyle w:val="21"/>
        <w:shd w:val="clear" w:color="auto" w:fill="auto"/>
        <w:spacing w:before="0" w:after="0" w:line="240" w:lineRule="auto"/>
        <w:jc w:val="right"/>
      </w:pPr>
    </w:p>
    <w:p w:rsidR="002E46B9" w:rsidRPr="002E46B9" w:rsidRDefault="002E46B9" w:rsidP="00BF2FD6">
      <w:pPr>
        <w:pStyle w:val="11"/>
        <w:keepNext/>
        <w:keepLines/>
        <w:shd w:val="clear" w:color="auto" w:fill="auto"/>
        <w:spacing w:before="0" w:after="0" w:line="240" w:lineRule="auto"/>
        <w:rPr>
          <w:rFonts w:ascii="Times New Roman" w:hAnsi="Times New Roman"/>
        </w:rPr>
      </w:pPr>
      <w:bookmarkStart w:id="0" w:name="bookmark1"/>
      <w:r w:rsidRPr="002E46B9">
        <w:rPr>
          <w:rFonts w:ascii="Times New Roman" w:hAnsi="Times New Roman"/>
        </w:rPr>
        <w:t>Доходы бюджета Казского городского поселения по кодам видов доходов,</w:t>
      </w:r>
    </w:p>
    <w:p w:rsidR="002E46B9" w:rsidRPr="002E46B9" w:rsidRDefault="002E46B9" w:rsidP="00BF2FD6">
      <w:pPr>
        <w:pStyle w:val="11"/>
        <w:keepNext/>
        <w:keepLines/>
        <w:shd w:val="clear" w:color="auto" w:fill="auto"/>
        <w:spacing w:before="0" w:after="0" w:line="240" w:lineRule="auto"/>
        <w:rPr>
          <w:rFonts w:ascii="Times New Roman" w:hAnsi="Times New Roman"/>
        </w:rPr>
      </w:pPr>
      <w:r w:rsidRPr="002E46B9">
        <w:rPr>
          <w:rFonts w:ascii="Times New Roman" w:hAnsi="Times New Roman"/>
        </w:rPr>
        <w:t>подвидов доходов, классификации операций сектора государственного управления,</w:t>
      </w:r>
    </w:p>
    <w:p w:rsidR="00C75565" w:rsidRDefault="002E46B9" w:rsidP="00BF2FD6">
      <w:pPr>
        <w:spacing w:after="0" w:line="240" w:lineRule="auto"/>
        <w:jc w:val="center"/>
        <w:rPr>
          <w:rFonts w:ascii="Times New Roman" w:hAnsi="Times New Roman" w:cs="Times New Roman"/>
          <w:b/>
        </w:rPr>
      </w:pPr>
      <w:r w:rsidRPr="002E46B9">
        <w:rPr>
          <w:rFonts w:ascii="Times New Roman" w:hAnsi="Times New Roman" w:cs="Times New Roman"/>
          <w:b/>
        </w:rPr>
        <w:t>относящихся к доходам бюджета за 2021 год</w:t>
      </w:r>
      <w:bookmarkEnd w:id="0"/>
    </w:p>
    <w:p w:rsidR="00573656" w:rsidRPr="00B53990" w:rsidRDefault="00573656" w:rsidP="00BF2FD6">
      <w:pPr>
        <w:pStyle w:val="a7"/>
        <w:jc w:val="right"/>
        <w:rPr>
          <w:rFonts w:ascii="Times New Roman" w:hAnsi="Times New Roman" w:cs="Times New Roman"/>
          <w:sz w:val="20"/>
          <w:szCs w:val="20"/>
        </w:rPr>
      </w:pPr>
      <w:r w:rsidRPr="00B53990">
        <w:rPr>
          <w:rFonts w:ascii="Times New Roman" w:hAnsi="Times New Roman" w:cs="Times New Roman"/>
          <w:sz w:val="20"/>
          <w:szCs w:val="20"/>
        </w:rPr>
        <w:t>тыс.руб.</w:t>
      </w:r>
    </w:p>
    <w:tbl>
      <w:tblPr>
        <w:tblStyle w:val="a4"/>
        <w:tblW w:w="5000" w:type="pct"/>
        <w:jc w:val="center"/>
        <w:tblLayout w:type="fixed"/>
        <w:tblLook w:val="04A0" w:firstRow="1" w:lastRow="0" w:firstColumn="1" w:lastColumn="0" w:noHBand="0" w:noVBand="1"/>
      </w:tblPr>
      <w:tblGrid>
        <w:gridCol w:w="2268"/>
        <w:gridCol w:w="4401"/>
        <w:gridCol w:w="1232"/>
        <w:gridCol w:w="1096"/>
        <w:gridCol w:w="1088"/>
      </w:tblGrid>
      <w:tr w:rsidR="002E46B9" w:rsidTr="00BF2FD6">
        <w:trPr>
          <w:trHeight w:val="20"/>
          <w:jc w:val="center"/>
        </w:trPr>
        <w:tc>
          <w:tcPr>
            <w:tcW w:w="2357" w:type="dxa"/>
            <w:vAlign w:val="center"/>
          </w:tcPr>
          <w:p w:rsidR="002E46B9" w:rsidRDefault="002E46B9" w:rsidP="00BF2FD6">
            <w:pPr>
              <w:pStyle w:val="21"/>
              <w:shd w:val="clear" w:color="auto" w:fill="auto"/>
              <w:spacing w:before="0" w:after="0" w:line="240" w:lineRule="auto"/>
            </w:pPr>
            <w:r>
              <w:rPr>
                <w:rStyle w:val="9pt"/>
              </w:rPr>
              <w:t>Код дохода по бюджетной классификации</w:t>
            </w:r>
          </w:p>
        </w:tc>
        <w:tc>
          <w:tcPr>
            <w:tcW w:w="4584" w:type="dxa"/>
            <w:vAlign w:val="center"/>
          </w:tcPr>
          <w:p w:rsidR="002E46B9" w:rsidRDefault="002E46B9" w:rsidP="00BF2FD6">
            <w:pPr>
              <w:pStyle w:val="21"/>
              <w:shd w:val="clear" w:color="auto" w:fill="auto"/>
              <w:spacing w:before="0" w:after="0" w:line="240" w:lineRule="auto"/>
            </w:pPr>
            <w:r>
              <w:rPr>
                <w:rStyle w:val="9pt"/>
              </w:rPr>
              <w:t>Наименование показателя</w:t>
            </w:r>
          </w:p>
        </w:tc>
        <w:tc>
          <w:tcPr>
            <w:tcW w:w="1276" w:type="dxa"/>
            <w:vAlign w:val="center"/>
          </w:tcPr>
          <w:p w:rsidR="002E46B9" w:rsidRPr="002E46B9" w:rsidRDefault="002E46B9" w:rsidP="00BF2FD6">
            <w:pPr>
              <w:pStyle w:val="21"/>
              <w:shd w:val="clear" w:color="auto" w:fill="auto"/>
              <w:spacing w:before="0" w:after="0" w:line="240" w:lineRule="auto"/>
              <w:rPr>
                <w:sz w:val="16"/>
                <w:szCs w:val="16"/>
              </w:rPr>
            </w:pPr>
            <w:r w:rsidRPr="002E46B9">
              <w:rPr>
                <w:rStyle w:val="9pt"/>
                <w:sz w:val="16"/>
                <w:szCs w:val="16"/>
              </w:rPr>
              <w:t>Утвержденные</w:t>
            </w:r>
          </w:p>
          <w:p w:rsidR="002E46B9" w:rsidRPr="002E46B9" w:rsidRDefault="002E46B9" w:rsidP="00BF2FD6">
            <w:pPr>
              <w:pStyle w:val="21"/>
              <w:shd w:val="clear" w:color="auto" w:fill="auto"/>
              <w:spacing w:before="0" w:after="0" w:line="240" w:lineRule="auto"/>
              <w:rPr>
                <w:sz w:val="16"/>
                <w:szCs w:val="16"/>
              </w:rPr>
            </w:pPr>
            <w:r w:rsidRPr="002E46B9">
              <w:rPr>
                <w:rStyle w:val="9pt"/>
                <w:sz w:val="16"/>
                <w:szCs w:val="16"/>
              </w:rPr>
              <w:t>бюджетные</w:t>
            </w:r>
          </w:p>
          <w:p w:rsidR="002E46B9" w:rsidRPr="002E46B9" w:rsidRDefault="002E46B9" w:rsidP="00BF2FD6">
            <w:pPr>
              <w:pStyle w:val="21"/>
              <w:shd w:val="clear" w:color="auto" w:fill="auto"/>
              <w:spacing w:before="0" w:after="0" w:line="240" w:lineRule="auto"/>
              <w:rPr>
                <w:sz w:val="16"/>
                <w:szCs w:val="16"/>
              </w:rPr>
            </w:pPr>
            <w:r w:rsidRPr="002E46B9">
              <w:rPr>
                <w:rStyle w:val="9pt"/>
                <w:sz w:val="16"/>
                <w:szCs w:val="16"/>
              </w:rPr>
              <w:t>назначения</w:t>
            </w:r>
          </w:p>
        </w:tc>
        <w:tc>
          <w:tcPr>
            <w:tcW w:w="1134" w:type="dxa"/>
            <w:vAlign w:val="center"/>
          </w:tcPr>
          <w:p w:rsidR="002E46B9" w:rsidRPr="002E46B9" w:rsidRDefault="002E46B9" w:rsidP="00BF2FD6">
            <w:pPr>
              <w:pStyle w:val="21"/>
              <w:shd w:val="clear" w:color="auto" w:fill="auto"/>
              <w:spacing w:before="0" w:after="0" w:line="240" w:lineRule="auto"/>
              <w:rPr>
                <w:sz w:val="16"/>
                <w:szCs w:val="16"/>
              </w:rPr>
            </w:pPr>
            <w:r w:rsidRPr="002E46B9">
              <w:rPr>
                <w:rStyle w:val="9pt"/>
                <w:sz w:val="16"/>
                <w:szCs w:val="16"/>
              </w:rPr>
              <w:t>Исполнено</w:t>
            </w:r>
          </w:p>
        </w:tc>
        <w:tc>
          <w:tcPr>
            <w:tcW w:w="1126" w:type="dxa"/>
            <w:vAlign w:val="center"/>
          </w:tcPr>
          <w:p w:rsidR="002E46B9" w:rsidRPr="002E46B9" w:rsidRDefault="002E46B9" w:rsidP="00BF2FD6">
            <w:pPr>
              <w:pStyle w:val="21"/>
              <w:shd w:val="clear" w:color="auto" w:fill="auto"/>
              <w:spacing w:before="0" w:after="0" w:line="240" w:lineRule="auto"/>
              <w:rPr>
                <w:sz w:val="16"/>
                <w:szCs w:val="16"/>
              </w:rPr>
            </w:pPr>
            <w:r w:rsidRPr="002E46B9">
              <w:rPr>
                <w:rStyle w:val="9pt"/>
                <w:sz w:val="16"/>
                <w:szCs w:val="16"/>
              </w:rPr>
              <w:t>Процент</w:t>
            </w:r>
          </w:p>
          <w:p w:rsidR="002E46B9" w:rsidRPr="002E46B9" w:rsidRDefault="002E46B9" w:rsidP="00BF2FD6">
            <w:pPr>
              <w:pStyle w:val="21"/>
              <w:shd w:val="clear" w:color="auto" w:fill="auto"/>
              <w:spacing w:before="0" w:after="0" w:line="240" w:lineRule="auto"/>
              <w:rPr>
                <w:sz w:val="16"/>
                <w:szCs w:val="16"/>
              </w:rPr>
            </w:pPr>
            <w:r w:rsidRPr="002E46B9">
              <w:rPr>
                <w:rStyle w:val="9pt"/>
                <w:sz w:val="16"/>
                <w:szCs w:val="16"/>
              </w:rPr>
              <w:t>исполнения</w:t>
            </w:r>
          </w:p>
        </w:tc>
      </w:tr>
      <w:tr w:rsidR="002E46B9"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3"/>
              </w:rPr>
              <w:t>000 10000000 00 0000 000</w:t>
            </w:r>
          </w:p>
        </w:tc>
        <w:tc>
          <w:tcPr>
            <w:tcW w:w="4584" w:type="dxa"/>
          </w:tcPr>
          <w:p w:rsidR="002E46B9" w:rsidRDefault="002E46B9" w:rsidP="00BF2FD6">
            <w:pPr>
              <w:pStyle w:val="21"/>
              <w:shd w:val="clear" w:color="auto" w:fill="auto"/>
              <w:spacing w:before="0" w:after="0" w:line="240" w:lineRule="auto"/>
            </w:pPr>
            <w:r>
              <w:rPr>
                <w:rStyle w:val="9pt3"/>
              </w:rPr>
              <w:t>НАЛОГОВЫЕ И НЕНАЛОГОВЫЕ ДОХОДЫ</w:t>
            </w:r>
          </w:p>
        </w:tc>
        <w:tc>
          <w:tcPr>
            <w:tcW w:w="1276" w:type="dxa"/>
          </w:tcPr>
          <w:p w:rsidR="002E46B9" w:rsidRDefault="0016239B" w:rsidP="00BF2FD6">
            <w:pPr>
              <w:pStyle w:val="21"/>
              <w:shd w:val="clear" w:color="auto" w:fill="auto"/>
              <w:spacing w:before="0" w:after="0" w:line="240" w:lineRule="auto"/>
            </w:pPr>
            <w:r>
              <w:rPr>
                <w:rStyle w:val="9pt3"/>
              </w:rPr>
              <w:t>27 409,4</w:t>
            </w:r>
          </w:p>
        </w:tc>
        <w:tc>
          <w:tcPr>
            <w:tcW w:w="1134" w:type="dxa"/>
          </w:tcPr>
          <w:p w:rsidR="002E46B9" w:rsidRDefault="0016239B" w:rsidP="00BF2FD6">
            <w:pPr>
              <w:pStyle w:val="21"/>
              <w:shd w:val="clear" w:color="auto" w:fill="auto"/>
              <w:spacing w:before="0" w:after="0" w:line="240" w:lineRule="auto"/>
            </w:pPr>
            <w:r>
              <w:rPr>
                <w:rStyle w:val="9pt3"/>
              </w:rPr>
              <w:t>27 167,</w:t>
            </w:r>
            <w:r w:rsidR="00AE5798">
              <w:rPr>
                <w:rStyle w:val="9pt3"/>
              </w:rPr>
              <w:t>4</w:t>
            </w:r>
          </w:p>
        </w:tc>
        <w:tc>
          <w:tcPr>
            <w:tcW w:w="1126" w:type="dxa"/>
          </w:tcPr>
          <w:p w:rsidR="002E46B9" w:rsidRDefault="00680A68" w:rsidP="00BF2FD6">
            <w:pPr>
              <w:pStyle w:val="21"/>
              <w:shd w:val="clear" w:color="auto" w:fill="auto"/>
              <w:spacing w:before="0" w:after="0" w:line="240" w:lineRule="auto"/>
            </w:pPr>
            <w:r>
              <w:rPr>
                <w:rStyle w:val="9pt3"/>
              </w:rPr>
              <w:t>99,1</w:t>
            </w:r>
          </w:p>
        </w:tc>
      </w:tr>
      <w:tr w:rsidR="002E46B9" w:rsidTr="00BF2FD6">
        <w:trPr>
          <w:trHeight w:val="20"/>
          <w:jc w:val="center"/>
        </w:trPr>
        <w:tc>
          <w:tcPr>
            <w:tcW w:w="2357" w:type="dxa"/>
            <w:vAlign w:val="bottom"/>
          </w:tcPr>
          <w:p w:rsidR="002E46B9" w:rsidRPr="00C25029" w:rsidRDefault="002E46B9" w:rsidP="00BF2FD6">
            <w:pPr>
              <w:pStyle w:val="21"/>
              <w:shd w:val="clear" w:color="auto" w:fill="auto"/>
              <w:spacing w:before="0" w:after="0" w:line="240" w:lineRule="auto"/>
              <w:rPr>
                <w:lang w:val="en-US"/>
              </w:rPr>
            </w:pPr>
            <w:r>
              <w:rPr>
                <w:rStyle w:val="9pt2"/>
              </w:rPr>
              <w:t xml:space="preserve">000 10100000 00 0000 </w:t>
            </w:r>
            <w:r>
              <w:rPr>
                <w:rStyle w:val="9pt2"/>
                <w:lang w:val="en-US"/>
              </w:rPr>
              <w:t>000</w:t>
            </w:r>
          </w:p>
        </w:tc>
        <w:tc>
          <w:tcPr>
            <w:tcW w:w="4584" w:type="dxa"/>
            <w:vAlign w:val="bottom"/>
          </w:tcPr>
          <w:p w:rsidR="002E46B9" w:rsidRPr="00C25029" w:rsidRDefault="002E46B9" w:rsidP="00BF2FD6">
            <w:pPr>
              <w:pStyle w:val="21"/>
              <w:shd w:val="clear" w:color="auto" w:fill="auto"/>
              <w:spacing w:before="0" w:after="0" w:line="240" w:lineRule="auto"/>
              <w:rPr>
                <w:b/>
              </w:rPr>
            </w:pPr>
            <w:r w:rsidRPr="00C25029">
              <w:rPr>
                <w:rStyle w:val="9pt2"/>
                <w:b/>
              </w:rPr>
              <w:t>НАЛОГИ НА ПРИБЫЛЬ, ДОХОДЫ</w:t>
            </w:r>
          </w:p>
        </w:tc>
        <w:tc>
          <w:tcPr>
            <w:tcW w:w="1276" w:type="dxa"/>
            <w:vAlign w:val="bottom"/>
          </w:tcPr>
          <w:p w:rsidR="002E46B9" w:rsidRPr="00C25029" w:rsidRDefault="00F1584A" w:rsidP="00BF2FD6">
            <w:pPr>
              <w:pStyle w:val="21"/>
              <w:shd w:val="clear" w:color="auto" w:fill="auto"/>
              <w:spacing w:before="0" w:after="0" w:line="240" w:lineRule="auto"/>
              <w:rPr>
                <w:b/>
              </w:rPr>
            </w:pPr>
            <w:r>
              <w:rPr>
                <w:rStyle w:val="9pt2"/>
                <w:b/>
              </w:rPr>
              <w:t>8 988,6</w:t>
            </w:r>
          </w:p>
        </w:tc>
        <w:tc>
          <w:tcPr>
            <w:tcW w:w="1134" w:type="dxa"/>
            <w:vAlign w:val="bottom"/>
          </w:tcPr>
          <w:p w:rsidR="002E46B9" w:rsidRPr="0016239B" w:rsidRDefault="0016239B" w:rsidP="00BF2FD6">
            <w:pPr>
              <w:pStyle w:val="21"/>
              <w:shd w:val="clear" w:color="auto" w:fill="auto"/>
              <w:spacing w:before="0" w:after="0" w:line="240" w:lineRule="auto"/>
              <w:rPr>
                <w:b/>
                <w:i/>
              </w:rPr>
            </w:pPr>
            <w:r w:rsidRPr="0016239B">
              <w:rPr>
                <w:rStyle w:val="9pt"/>
                <w:b/>
                <w:i/>
              </w:rPr>
              <w:t>8</w:t>
            </w:r>
            <w:r w:rsidR="00680A68">
              <w:rPr>
                <w:rStyle w:val="9pt"/>
                <w:b/>
                <w:i/>
              </w:rPr>
              <w:t> 757,6</w:t>
            </w:r>
          </w:p>
        </w:tc>
        <w:tc>
          <w:tcPr>
            <w:tcW w:w="1126" w:type="dxa"/>
            <w:vAlign w:val="bottom"/>
          </w:tcPr>
          <w:p w:rsidR="002E46B9" w:rsidRPr="00C25029" w:rsidRDefault="00680A68" w:rsidP="00BF2FD6">
            <w:pPr>
              <w:pStyle w:val="21"/>
              <w:shd w:val="clear" w:color="auto" w:fill="auto"/>
              <w:spacing w:before="0" w:after="0" w:line="240" w:lineRule="auto"/>
              <w:rPr>
                <w:b/>
              </w:rPr>
            </w:pPr>
            <w:r>
              <w:rPr>
                <w:rStyle w:val="9pt2"/>
                <w:b/>
              </w:rPr>
              <w:t>97,4</w:t>
            </w:r>
          </w:p>
        </w:tc>
      </w:tr>
      <w:tr w:rsidR="002E46B9"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1"/>
              </w:rPr>
              <w:t>000 10102000 01 0000 110</w:t>
            </w:r>
          </w:p>
        </w:tc>
        <w:tc>
          <w:tcPr>
            <w:tcW w:w="4584" w:type="dxa"/>
          </w:tcPr>
          <w:p w:rsidR="002E46B9" w:rsidRDefault="002E46B9" w:rsidP="00BF2FD6">
            <w:pPr>
              <w:pStyle w:val="21"/>
              <w:shd w:val="clear" w:color="auto" w:fill="auto"/>
              <w:spacing w:before="0" w:after="0" w:line="240" w:lineRule="auto"/>
            </w:pPr>
            <w:r>
              <w:rPr>
                <w:rStyle w:val="9pt1"/>
              </w:rPr>
              <w:t>НАЛОГ НА ДОХОДЫ ФИЗИЧЕСКИХ ЛИЦ</w:t>
            </w:r>
          </w:p>
        </w:tc>
        <w:tc>
          <w:tcPr>
            <w:tcW w:w="1276" w:type="dxa"/>
          </w:tcPr>
          <w:p w:rsidR="002E46B9" w:rsidRDefault="002E46B9" w:rsidP="00BF2FD6">
            <w:pPr>
              <w:pStyle w:val="21"/>
              <w:shd w:val="clear" w:color="auto" w:fill="auto"/>
              <w:spacing w:before="0" w:after="0" w:line="240" w:lineRule="auto"/>
            </w:pPr>
            <w:r>
              <w:rPr>
                <w:rStyle w:val="9pt1"/>
              </w:rPr>
              <w:t>8</w:t>
            </w:r>
            <w:r w:rsidR="00F25B4F">
              <w:rPr>
                <w:rStyle w:val="9pt1"/>
              </w:rPr>
              <w:t> 988,6</w:t>
            </w:r>
          </w:p>
        </w:tc>
        <w:tc>
          <w:tcPr>
            <w:tcW w:w="1134" w:type="dxa"/>
          </w:tcPr>
          <w:p w:rsidR="002E46B9" w:rsidRDefault="00F25B4F" w:rsidP="00BF2FD6">
            <w:pPr>
              <w:pStyle w:val="21"/>
              <w:shd w:val="clear" w:color="auto" w:fill="auto"/>
              <w:spacing w:before="0" w:after="0" w:line="240" w:lineRule="auto"/>
            </w:pPr>
            <w:r>
              <w:rPr>
                <w:rStyle w:val="9pt1"/>
              </w:rPr>
              <w:t>8</w:t>
            </w:r>
            <w:r w:rsidR="00680A68">
              <w:rPr>
                <w:rStyle w:val="9pt1"/>
              </w:rPr>
              <w:t> 757,6</w:t>
            </w:r>
          </w:p>
        </w:tc>
        <w:tc>
          <w:tcPr>
            <w:tcW w:w="1126" w:type="dxa"/>
          </w:tcPr>
          <w:p w:rsidR="002E46B9" w:rsidRDefault="00680A68" w:rsidP="00BF2FD6">
            <w:pPr>
              <w:pStyle w:val="21"/>
              <w:shd w:val="clear" w:color="auto" w:fill="auto"/>
              <w:spacing w:before="0" w:after="0" w:line="240" w:lineRule="auto"/>
            </w:pPr>
            <w:r>
              <w:rPr>
                <w:rStyle w:val="9pt1"/>
              </w:rPr>
              <w:t>97,4</w:t>
            </w:r>
          </w:p>
        </w:tc>
      </w:tr>
      <w:tr w:rsidR="002E46B9"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rPr>
              <w:t>000 10102010 01 1000 110</w:t>
            </w:r>
          </w:p>
        </w:tc>
        <w:tc>
          <w:tcPr>
            <w:tcW w:w="4584" w:type="dxa"/>
          </w:tcPr>
          <w:p w:rsidR="002E46B9" w:rsidRDefault="002E46B9" w:rsidP="00BF2FD6">
            <w:pPr>
              <w:pStyle w:val="21"/>
              <w:shd w:val="clear" w:color="auto" w:fill="auto"/>
              <w:spacing w:before="0" w:after="0" w:line="240" w:lineRule="auto"/>
            </w:pPr>
            <w:r>
              <w:rPr>
                <w:rStyle w:val="9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1276" w:type="dxa"/>
          </w:tcPr>
          <w:p w:rsidR="002E46B9" w:rsidRDefault="002E46B9" w:rsidP="00BF2FD6">
            <w:pPr>
              <w:pStyle w:val="21"/>
              <w:shd w:val="clear" w:color="auto" w:fill="auto"/>
              <w:spacing w:before="0" w:after="0" w:line="240" w:lineRule="auto"/>
            </w:pPr>
            <w:r>
              <w:rPr>
                <w:rStyle w:val="9pt1"/>
              </w:rPr>
              <w:t>8 905,3</w:t>
            </w:r>
          </w:p>
        </w:tc>
        <w:tc>
          <w:tcPr>
            <w:tcW w:w="1134" w:type="dxa"/>
          </w:tcPr>
          <w:p w:rsidR="002E46B9" w:rsidRDefault="002E46B9" w:rsidP="00BF2FD6">
            <w:pPr>
              <w:pStyle w:val="21"/>
              <w:shd w:val="clear" w:color="auto" w:fill="auto"/>
              <w:spacing w:before="0" w:after="0" w:line="240" w:lineRule="auto"/>
            </w:pPr>
            <w:r>
              <w:rPr>
                <w:rStyle w:val="9pt"/>
              </w:rPr>
              <w:t>8 675,</w:t>
            </w:r>
            <w:r w:rsidR="00AE5798">
              <w:rPr>
                <w:rStyle w:val="9pt"/>
              </w:rPr>
              <w:t>0</w:t>
            </w:r>
          </w:p>
        </w:tc>
        <w:tc>
          <w:tcPr>
            <w:tcW w:w="1126" w:type="dxa"/>
          </w:tcPr>
          <w:p w:rsidR="002E46B9" w:rsidRDefault="009669CE" w:rsidP="00BF2FD6">
            <w:pPr>
              <w:pStyle w:val="21"/>
              <w:shd w:val="clear" w:color="auto" w:fill="auto"/>
              <w:spacing w:before="0" w:after="0" w:line="240" w:lineRule="auto"/>
            </w:pPr>
            <w:r>
              <w:rPr>
                <w:rStyle w:val="9pt"/>
              </w:rPr>
              <w:t>97,4</w:t>
            </w:r>
          </w:p>
        </w:tc>
      </w:tr>
      <w:tr w:rsidR="002E46B9"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rPr>
              <w:t>000 10102010 01 2100 110</w:t>
            </w:r>
          </w:p>
        </w:tc>
        <w:tc>
          <w:tcPr>
            <w:tcW w:w="4584" w:type="dxa"/>
          </w:tcPr>
          <w:p w:rsidR="002E46B9" w:rsidRDefault="002E46B9" w:rsidP="00BF2FD6">
            <w:pPr>
              <w:pStyle w:val="21"/>
              <w:shd w:val="clear" w:color="auto" w:fill="auto"/>
              <w:spacing w:before="0" w:after="0" w:line="240" w:lineRule="auto"/>
            </w:pPr>
            <w:r>
              <w:rPr>
                <w:rStyle w:val="9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1276" w:type="dxa"/>
          </w:tcPr>
          <w:p w:rsidR="002E46B9" w:rsidRDefault="002E46B9" w:rsidP="00BF2FD6">
            <w:pPr>
              <w:pStyle w:val="21"/>
              <w:shd w:val="clear" w:color="auto" w:fill="auto"/>
              <w:spacing w:before="0" w:after="0" w:line="240" w:lineRule="auto"/>
            </w:pPr>
            <w:r>
              <w:rPr>
                <w:rStyle w:val="9pt"/>
              </w:rPr>
              <w:t>10,0</w:t>
            </w:r>
          </w:p>
        </w:tc>
        <w:tc>
          <w:tcPr>
            <w:tcW w:w="1134" w:type="dxa"/>
          </w:tcPr>
          <w:p w:rsidR="002E46B9" w:rsidRDefault="002E46B9" w:rsidP="00BF2FD6">
            <w:pPr>
              <w:pStyle w:val="21"/>
              <w:shd w:val="clear" w:color="auto" w:fill="auto"/>
              <w:spacing w:before="0" w:after="0" w:line="240" w:lineRule="auto"/>
            </w:pPr>
            <w:r>
              <w:rPr>
                <w:rStyle w:val="9pt"/>
              </w:rPr>
              <w:t>9,8</w:t>
            </w:r>
          </w:p>
        </w:tc>
        <w:tc>
          <w:tcPr>
            <w:tcW w:w="1126" w:type="dxa"/>
          </w:tcPr>
          <w:p w:rsidR="002E46B9" w:rsidRDefault="009669CE" w:rsidP="00BF2FD6">
            <w:pPr>
              <w:pStyle w:val="21"/>
              <w:shd w:val="clear" w:color="auto" w:fill="auto"/>
              <w:spacing w:before="0" w:after="0" w:line="240" w:lineRule="auto"/>
            </w:pPr>
            <w:r>
              <w:rPr>
                <w:rStyle w:val="9pt"/>
              </w:rPr>
              <w:t>98,0</w:t>
            </w:r>
          </w:p>
        </w:tc>
      </w:tr>
      <w:tr w:rsidR="002E46B9"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rPr>
              <w:t>000 10102010 01 3000 110</w:t>
            </w:r>
          </w:p>
        </w:tc>
        <w:tc>
          <w:tcPr>
            <w:tcW w:w="4584" w:type="dxa"/>
          </w:tcPr>
          <w:p w:rsidR="002E46B9" w:rsidRDefault="002E46B9" w:rsidP="00BF2FD6">
            <w:pPr>
              <w:pStyle w:val="21"/>
              <w:shd w:val="clear" w:color="auto" w:fill="auto"/>
              <w:spacing w:before="0" w:after="0" w:line="240" w:lineRule="auto"/>
            </w:pPr>
            <w:r>
              <w:rPr>
                <w:rStyle w:val="9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1276" w:type="dxa"/>
          </w:tcPr>
          <w:p w:rsidR="002E46B9" w:rsidRDefault="002E46B9" w:rsidP="00BF2FD6">
            <w:pPr>
              <w:pStyle w:val="21"/>
              <w:shd w:val="clear" w:color="auto" w:fill="auto"/>
              <w:spacing w:before="0" w:after="0" w:line="240" w:lineRule="auto"/>
            </w:pPr>
            <w:r>
              <w:rPr>
                <w:rStyle w:val="9pt"/>
              </w:rPr>
              <w:t>17,6</w:t>
            </w:r>
          </w:p>
        </w:tc>
        <w:tc>
          <w:tcPr>
            <w:tcW w:w="1134" w:type="dxa"/>
          </w:tcPr>
          <w:p w:rsidR="002E46B9" w:rsidRDefault="002E46B9" w:rsidP="00BF2FD6">
            <w:pPr>
              <w:pStyle w:val="21"/>
              <w:shd w:val="clear" w:color="auto" w:fill="auto"/>
              <w:spacing w:before="0" w:after="0" w:line="240" w:lineRule="auto"/>
            </w:pPr>
            <w:r>
              <w:rPr>
                <w:rStyle w:val="9pt"/>
              </w:rPr>
              <w:t>17,5</w:t>
            </w:r>
          </w:p>
        </w:tc>
        <w:tc>
          <w:tcPr>
            <w:tcW w:w="1126" w:type="dxa"/>
          </w:tcPr>
          <w:p w:rsidR="002E46B9" w:rsidRDefault="009669CE" w:rsidP="00BF2FD6">
            <w:pPr>
              <w:pStyle w:val="21"/>
              <w:shd w:val="clear" w:color="auto" w:fill="auto"/>
              <w:spacing w:before="0" w:after="0" w:line="240" w:lineRule="auto"/>
            </w:pPr>
            <w:r>
              <w:rPr>
                <w:rStyle w:val="9pt"/>
              </w:rPr>
              <w:t>99,4</w:t>
            </w:r>
          </w:p>
        </w:tc>
      </w:tr>
      <w:tr w:rsidR="002E46B9"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rPr>
              <w:t>000 10102020 01 3000 110</w:t>
            </w:r>
          </w:p>
        </w:tc>
        <w:tc>
          <w:tcPr>
            <w:tcW w:w="4584" w:type="dxa"/>
          </w:tcPr>
          <w:p w:rsidR="002E46B9" w:rsidRDefault="002E46B9" w:rsidP="00BF2FD6">
            <w:pPr>
              <w:pStyle w:val="21"/>
              <w:shd w:val="clear" w:color="auto" w:fill="auto"/>
              <w:spacing w:before="0" w:after="0" w:line="240" w:lineRule="auto"/>
            </w:pPr>
            <w:r>
              <w:rPr>
                <w:rStyle w:val="9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Pr>
          <w:p w:rsidR="002E46B9" w:rsidRDefault="002E46B9" w:rsidP="00BF2FD6">
            <w:pPr>
              <w:pStyle w:val="21"/>
              <w:shd w:val="clear" w:color="auto" w:fill="auto"/>
              <w:spacing w:before="0" w:after="0" w:line="240" w:lineRule="auto"/>
            </w:pPr>
            <w:r>
              <w:rPr>
                <w:rStyle w:val="9pt"/>
              </w:rPr>
              <w:t>0,1</w:t>
            </w:r>
          </w:p>
        </w:tc>
        <w:tc>
          <w:tcPr>
            <w:tcW w:w="1134" w:type="dxa"/>
          </w:tcPr>
          <w:p w:rsidR="002E46B9" w:rsidRDefault="002E46B9" w:rsidP="00BF2FD6">
            <w:pPr>
              <w:pStyle w:val="21"/>
              <w:shd w:val="clear" w:color="auto" w:fill="auto"/>
              <w:spacing w:before="0" w:after="0" w:line="240" w:lineRule="auto"/>
            </w:pPr>
            <w:r>
              <w:rPr>
                <w:rStyle w:val="9pt"/>
              </w:rPr>
              <w:t>0,1</w:t>
            </w:r>
          </w:p>
        </w:tc>
        <w:tc>
          <w:tcPr>
            <w:tcW w:w="1126" w:type="dxa"/>
          </w:tcPr>
          <w:p w:rsidR="002E46B9" w:rsidRDefault="00CF79D3" w:rsidP="00BF2FD6">
            <w:pPr>
              <w:jc w:val="both"/>
              <w:rPr>
                <w:sz w:val="10"/>
                <w:szCs w:val="10"/>
              </w:rPr>
            </w:pPr>
            <w:r>
              <w:rPr>
                <w:rStyle w:val="9pt"/>
              </w:rPr>
              <w:t>100</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t>000</w:t>
            </w:r>
            <w:r>
              <w:rPr>
                <w:rStyle w:val="9pt"/>
              </w:rPr>
              <w:t xml:space="preserve"> 10102030 01 1000 110</w:t>
            </w:r>
          </w:p>
        </w:tc>
        <w:tc>
          <w:tcPr>
            <w:tcW w:w="4584" w:type="dxa"/>
          </w:tcPr>
          <w:p w:rsidR="002E46B9" w:rsidRDefault="002E46B9" w:rsidP="00BF2FD6">
            <w:pPr>
              <w:pStyle w:val="21"/>
              <w:shd w:val="clear" w:color="auto" w:fill="auto"/>
              <w:spacing w:before="0" w:after="0" w:line="240" w:lineRule="auto"/>
            </w:pPr>
            <w:r>
              <w:rPr>
                <w:rStyle w:val="9pt"/>
              </w:rPr>
              <w:t>Налог на доходы физических лиц с доходов, полученных физическими лицами в соответствии со статьей 228 Налогового кодекса Российской Федерации.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1276" w:type="dxa"/>
          </w:tcPr>
          <w:p w:rsidR="002E46B9" w:rsidRDefault="00680A68" w:rsidP="00BF2FD6">
            <w:pPr>
              <w:pStyle w:val="21"/>
              <w:shd w:val="clear" w:color="auto" w:fill="auto"/>
              <w:spacing w:before="0" w:after="0" w:line="240" w:lineRule="auto"/>
            </w:pPr>
            <w:r>
              <w:rPr>
                <w:rStyle w:val="9pt"/>
              </w:rPr>
              <w:t>55,6</w:t>
            </w:r>
          </w:p>
        </w:tc>
        <w:tc>
          <w:tcPr>
            <w:tcW w:w="1134" w:type="dxa"/>
          </w:tcPr>
          <w:p w:rsidR="002E46B9" w:rsidRDefault="00680A68" w:rsidP="00BF2FD6">
            <w:pPr>
              <w:pStyle w:val="21"/>
              <w:shd w:val="clear" w:color="auto" w:fill="auto"/>
              <w:spacing w:before="0" w:after="0" w:line="240" w:lineRule="auto"/>
            </w:pPr>
            <w:r>
              <w:rPr>
                <w:rStyle w:val="9pt"/>
              </w:rPr>
              <w:t>55,2</w:t>
            </w:r>
          </w:p>
        </w:tc>
        <w:tc>
          <w:tcPr>
            <w:tcW w:w="1126" w:type="dxa"/>
          </w:tcPr>
          <w:p w:rsidR="002E46B9" w:rsidRDefault="00680A68" w:rsidP="00BF2FD6">
            <w:pPr>
              <w:pStyle w:val="21"/>
              <w:shd w:val="clear" w:color="auto" w:fill="auto"/>
              <w:spacing w:before="0" w:after="0" w:line="240" w:lineRule="auto"/>
            </w:pPr>
            <w:r>
              <w:rPr>
                <w:rStyle w:val="9pt"/>
              </w:rPr>
              <w:t>99,3</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t>000</w:t>
            </w:r>
            <w:r>
              <w:rPr>
                <w:rStyle w:val="9pt"/>
              </w:rPr>
              <w:t xml:space="preserve"> 10102030 01 2100 110</w:t>
            </w:r>
          </w:p>
        </w:tc>
        <w:tc>
          <w:tcPr>
            <w:tcW w:w="4584" w:type="dxa"/>
            <w:vAlign w:val="bottom"/>
          </w:tcPr>
          <w:p w:rsidR="002E46B9" w:rsidRDefault="002E46B9" w:rsidP="00BF2FD6">
            <w:pPr>
              <w:pStyle w:val="21"/>
              <w:shd w:val="clear" w:color="auto" w:fill="auto"/>
              <w:spacing w:before="0" w:after="0" w:line="240" w:lineRule="auto"/>
            </w:pPr>
            <w:r>
              <w:rPr>
                <w:rStyle w:val="9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Pr>
          <w:p w:rsidR="002E46B9" w:rsidRDefault="00AE5798" w:rsidP="00BF2FD6">
            <w:pPr>
              <w:pStyle w:val="21"/>
              <w:shd w:val="clear" w:color="auto" w:fill="auto"/>
              <w:spacing w:before="0" w:after="0" w:line="240" w:lineRule="auto"/>
            </w:pPr>
            <w:r>
              <w:rPr>
                <w:rStyle w:val="9pt"/>
              </w:rPr>
              <w:t>0,6</w:t>
            </w:r>
          </w:p>
        </w:tc>
        <w:tc>
          <w:tcPr>
            <w:tcW w:w="1134" w:type="dxa"/>
          </w:tcPr>
          <w:p w:rsidR="002E46B9" w:rsidRDefault="00F25B4F" w:rsidP="00BF2FD6">
            <w:pPr>
              <w:pStyle w:val="21"/>
              <w:shd w:val="clear" w:color="auto" w:fill="auto"/>
              <w:spacing w:before="0" w:after="0" w:line="240" w:lineRule="auto"/>
            </w:pPr>
            <w:r>
              <w:rPr>
                <w:rStyle w:val="9pt"/>
              </w:rPr>
              <w:t>0,6</w:t>
            </w:r>
          </w:p>
        </w:tc>
        <w:tc>
          <w:tcPr>
            <w:tcW w:w="1126" w:type="dxa"/>
          </w:tcPr>
          <w:p w:rsidR="002E46B9" w:rsidRDefault="00CF79D3" w:rsidP="00BF2FD6">
            <w:pPr>
              <w:jc w:val="both"/>
              <w:rPr>
                <w:sz w:val="10"/>
                <w:szCs w:val="10"/>
              </w:rPr>
            </w:pPr>
            <w:r>
              <w:rPr>
                <w:rStyle w:val="9pt"/>
              </w:rPr>
              <w:t>100</w:t>
            </w:r>
          </w:p>
        </w:tc>
      </w:tr>
      <w:tr w:rsidR="00B53990" w:rsidTr="00BF2FD6">
        <w:trPr>
          <w:trHeight w:val="20"/>
          <w:jc w:val="center"/>
        </w:trPr>
        <w:tc>
          <w:tcPr>
            <w:tcW w:w="2357" w:type="dxa"/>
          </w:tcPr>
          <w:p w:rsidR="002E46B9" w:rsidRPr="00BF2FD6" w:rsidRDefault="002E46B9" w:rsidP="00BF2FD6">
            <w:pPr>
              <w:pStyle w:val="21"/>
              <w:shd w:val="clear" w:color="auto" w:fill="auto"/>
              <w:spacing w:before="0" w:after="0" w:line="240" w:lineRule="auto"/>
              <w:rPr>
                <w:b/>
              </w:rPr>
            </w:pPr>
            <w:r w:rsidRPr="00C25029">
              <w:rPr>
                <w:rStyle w:val="9pt2"/>
                <w:b/>
                <w:lang w:val="en-US"/>
              </w:rPr>
              <w:t xml:space="preserve">000 </w:t>
            </w:r>
            <w:r w:rsidRPr="00C25029">
              <w:rPr>
                <w:rStyle w:val="9pt2"/>
                <w:b/>
              </w:rPr>
              <w:t xml:space="preserve"> 10300000 00 0000 </w:t>
            </w:r>
            <w:r w:rsidRPr="00C25029">
              <w:rPr>
                <w:rStyle w:val="9pt2"/>
                <w:b/>
                <w:lang w:val="en-US"/>
              </w:rPr>
              <w:t>000</w:t>
            </w:r>
          </w:p>
        </w:tc>
        <w:tc>
          <w:tcPr>
            <w:tcW w:w="4584" w:type="dxa"/>
          </w:tcPr>
          <w:p w:rsidR="002E46B9" w:rsidRPr="00C25029" w:rsidRDefault="002E46B9" w:rsidP="00BF2FD6">
            <w:pPr>
              <w:pStyle w:val="21"/>
              <w:shd w:val="clear" w:color="auto" w:fill="auto"/>
              <w:spacing w:before="0" w:after="0" w:line="240" w:lineRule="auto"/>
              <w:rPr>
                <w:b/>
              </w:rPr>
            </w:pPr>
            <w:r w:rsidRPr="00C25029">
              <w:rPr>
                <w:rStyle w:val="9pt2"/>
                <w:b/>
              </w:rPr>
              <w:t>НАЛОГИ НА ТОВАРЫ (РАБОТЫ, УСЛУГИ), РЕАЛИЗУЕМЫЕ НА ТЕРРИТОРИИ РОССИЙСКОЙ ФЕДЕРАЦИИ</w:t>
            </w:r>
          </w:p>
        </w:tc>
        <w:tc>
          <w:tcPr>
            <w:tcW w:w="1276" w:type="dxa"/>
          </w:tcPr>
          <w:p w:rsidR="002E46B9" w:rsidRPr="00C25029" w:rsidRDefault="00F1584A" w:rsidP="00BF2FD6">
            <w:pPr>
              <w:pStyle w:val="21"/>
              <w:shd w:val="clear" w:color="auto" w:fill="auto"/>
              <w:spacing w:before="0" w:after="0" w:line="240" w:lineRule="auto"/>
              <w:rPr>
                <w:b/>
              </w:rPr>
            </w:pPr>
            <w:r>
              <w:rPr>
                <w:rStyle w:val="9pt2"/>
                <w:b/>
              </w:rPr>
              <w:t>2 385,0</w:t>
            </w:r>
          </w:p>
        </w:tc>
        <w:tc>
          <w:tcPr>
            <w:tcW w:w="1134" w:type="dxa"/>
          </w:tcPr>
          <w:p w:rsidR="002E46B9" w:rsidRPr="00C25029" w:rsidRDefault="00F1584A" w:rsidP="00BF2FD6">
            <w:pPr>
              <w:pStyle w:val="21"/>
              <w:shd w:val="clear" w:color="auto" w:fill="auto"/>
              <w:spacing w:before="0" w:after="0" w:line="240" w:lineRule="auto"/>
              <w:rPr>
                <w:b/>
              </w:rPr>
            </w:pPr>
            <w:r>
              <w:rPr>
                <w:rStyle w:val="9pt2"/>
                <w:b/>
              </w:rPr>
              <w:t>2 376,0</w:t>
            </w:r>
          </w:p>
        </w:tc>
        <w:tc>
          <w:tcPr>
            <w:tcW w:w="1126" w:type="dxa"/>
          </w:tcPr>
          <w:p w:rsidR="002E46B9" w:rsidRPr="00C25029" w:rsidRDefault="002418F2" w:rsidP="00BF2FD6">
            <w:pPr>
              <w:pStyle w:val="21"/>
              <w:shd w:val="clear" w:color="auto" w:fill="auto"/>
              <w:spacing w:before="0" w:after="0" w:line="240" w:lineRule="auto"/>
              <w:rPr>
                <w:b/>
              </w:rPr>
            </w:pPr>
            <w:r>
              <w:rPr>
                <w:rStyle w:val="9pt2"/>
                <w:b/>
              </w:rPr>
              <w:t>99,6</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1"/>
                <w:lang w:val="en-US"/>
              </w:rPr>
              <w:t>000</w:t>
            </w:r>
            <w:r>
              <w:rPr>
                <w:rStyle w:val="9pt1"/>
              </w:rPr>
              <w:t xml:space="preserve"> 10302000 00 0000 110</w:t>
            </w:r>
          </w:p>
        </w:tc>
        <w:tc>
          <w:tcPr>
            <w:tcW w:w="4584" w:type="dxa"/>
          </w:tcPr>
          <w:p w:rsidR="002E46B9" w:rsidRDefault="0099528C" w:rsidP="00BF2FD6">
            <w:pPr>
              <w:pStyle w:val="21"/>
              <w:shd w:val="clear" w:color="auto" w:fill="auto"/>
              <w:spacing w:before="0" w:after="0" w:line="240" w:lineRule="auto"/>
            </w:pPr>
            <w:r>
              <w:rPr>
                <w:rStyle w:val="9pt1"/>
              </w:rPr>
              <w:t xml:space="preserve">АКЦИЗЫ ПО </w:t>
            </w:r>
            <w:r w:rsidR="002E46B9">
              <w:rPr>
                <w:rStyle w:val="9pt1"/>
              </w:rPr>
              <w:t>АКЦИЗНЫМ ТОВАРАМ (ПРОДУКЦИИ), ПРОИЗВОДИМЫМ НА ТЕРРИТОРИИ РОССИЙСКОЙ ФЕДЕРАЦИИ</w:t>
            </w:r>
          </w:p>
        </w:tc>
        <w:tc>
          <w:tcPr>
            <w:tcW w:w="1276" w:type="dxa"/>
          </w:tcPr>
          <w:p w:rsidR="002E46B9" w:rsidRDefault="006964AF" w:rsidP="00BF2FD6">
            <w:pPr>
              <w:pStyle w:val="21"/>
              <w:shd w:val="clear" w:color="auto" w:fill="auto"/>
              <w:spacing w:before="0" w:after="0" w:line="240" w:lineRule="auto"/>
            </w:pPr>
            <w:r>
              <w:rPr>
                <w:rStyle w:val="9pt1"/>
              </w:rPr>
              <w:t>2 385,0</w:t>
            </w:r>
          </w:p>
        </w:tc>
        <w:tc>
          <w:tcPr>
            <w:tcW w:w="1134" w:type="dxa"/>
          </w:tcPr>
          <w:p w:rsidR="002E46B9" w:rsidRDefault="006964AF" w:rsidP="00BF2FD6">
            <w:pPr>
              <w:pStyle w:val="21"/>
              <w:shd w:val="clear" w:color="auto" w:fill="auto"/>
              <w:spacing w:before="0" w:after="0" w:line="240" w:lineRule="auto"/>
            </w:pPr>
            <w:r>
              <w:rPr>
                <w:rStyle w:val="9pt1"/>
              </w:rPr>
              <w:t>2 376,0</w:t>
            </w:r>
          </w:p>
        </w:tc>
        <w:tc>
          <w:tcPr>
            <w:tcW w:w="1126" w:type="dxa"/>
          </w:tcPr>
          <w:p w:rsidR="002E46B9" w:rsidRDefault="002418F2" w:rsidP="00BF2FD6">
            <w:pPr>
              <w:pStyle w:val="21"/>
              <w:shd w:val="clear" w:color="auto" w:fill="auto"/>
              <w:spacing w:before="0" w:after="0" w:line="240" w:lineRule="auto"/>
            </w:pPr>
            <w:r>
              <w:rPr>
                <w:rStyle w:val="9pt"/>
              </w:rPr>
              <w:t>99,6</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t>000</w:t>
            </w:r>
            <w:r>
              <w:rPr>
                <w:rStyle w:val="9pt"/>
              </w:rPr>
              <w:t xml:space="preserve"> 10302231 01 0000 110</w:t>
            </w:r>
          </w:p>
        </w:tc>
        <w:tc>
          <w:tcPr>
            <w:tcW w:w="4584" w:type="dxa"/>
            <w:vAlign w:val="bottom"/>
          </w:tcPr>
          <w:p w:rsidR="002E46B9" w:rsidRDefault="002E46B9" w:rsidP="00BF2FD6">
            <w:pPr>
              <w:pStyle w:val="21"/>
              <w:shd w:val="clear" w:color="auto" w:fill="auto"/>
              <w:spacing w:before="0" w:after="0" w:line="240" w:lineRule="auto"/>
              <w:rPr>
                <w:rStyle w:val="9pt"/>
              </w:rPr>
            </w:pPr>
            <w:r>
              <w:rPr>
                <w:rStyle w:val="9pt"/>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7D782A" w:rsidRDefault="007D782A" w:rsidP="00BF2FD6">
            <w:pPr>
              <w:pStyle w:val="21"/>
              <w:shd w:val="clear" w:color="auto" w:fill="auto"/>
              <w:spacing w:before="0" w:after="0" w:line="240" w:lineRule="auto"/>
            </w:pPr>
          </w:p>
        </w:tc>
        <w:tc>
          <w:tcPr>
            <w:tcW w:w="1276" w:type="dxa"/>
          </w:tcPr>
          <w:p w:rsidR="002E46B9" w:rsidRDefault="006964AF" w:rsidP="00BF2FD6">
            <w:pPr>
              <w:pStyle w:val="21"/>
              <w:shd w:val="clear" w:color="auto" w:fill="auto"/>
              <w:spacing w:before="0" w:after="0" w:line="240" w:lineRule="auto"/>
            </w:pPr>
            <w:r>
              <w:rPr>
                <w:rStyle w:val="9pt"/>
              </w:rPr>
              <w:t>1 100,0</w:t>
            </w:r>
          </w:p>
        </w:tc>
        <w:tc>
          <w:tcPr>
            <w:tcW w:w="1134" w:type="dxa"/>
          </w:tcPr>
          <w:p w:rsidR="002E46B9" w:rsidRDefault="006964AF" w:rsidP="00BF2FD6">
            <w:pPr>
              <w:pStyle w:val="21"/>
              <w:shd w:val="clear" w:color="auto" w:fill="auto"/>
              <w:spacing w:before="0" w:after="0" w:line="240" w:lineRule="auto"/>
            </w:pPr>
            <w:r>
              <w:rPr>
                <w:rStyle w:val="9pt"/>
              </w:rPr>
              <w:t>1</w:t>
            </w:r>
            <w:r w:rsidR="00100F2B">
              <w:rPr>
                <w:rStyle w:val="9pt"/>
              </w:rPr>
              <w:t> 097,0</w:t>
            </w:r>
          </w:p>
        </w:tc>
        <w:tc>
          <w:tcPr>
            <w:tcW w:w="1126" w:type="dxa"/>
          </w:tcPr>
          <w:p w:rsidR="002E46B9" w:rsidRDefault="002418F2" w:rsidP="00BF2FD6">
            <w:pPr>
              <w:pStyle w:val="21"/>
              <w:shd w:val="clear" w:color="auto" w:fill="auto"/>
              <w:spacing w:before="0" w:after="0" w:line="240" w:lineRule="auto"/>
            </w:pPr>
            <w:r>
              <w:rPr>
                <w:rStyle w:val="9pt"/>
              </w:rPr>
              <w:t>99,7</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lastRenderedPageBreak/>
              <w:t>000</w:t>
            </w:r>
            <w:r>
              <w:rPr>
                <w:rStyle w:val="9pt"/>
              </w:rPr>
              <w:t xml:space="preserve"> 10302241 01 0000 110</w:t>
            </w:r>
          </w:p>
        </w:tc>
        <w:tc>
          <w:tcPr>
            <w:tcW w:w="4584" w:type="dxa"/>
          </w:tcPr>
          <w:p w:rsidR="002E46B9" w:rsidRDefault="002E46B9" w:rsidP="00BF2FD6">
            <w:pPr>
              <w:pStyle w:val="21"/>
              <w:shd w:val="clear" w:color="auto" w:fill="auto"/>
              <w:spacing w:before="0" w:after="0" w:line="240" w:lineRule="auto"/>
            </w:pPr>
            <w:r>
              <w:rPr>
                <w:rStyle w:val="9pt"/>
              </w:rPr>
              <w:t>Доходы от уплаты акцизов на дизельное топливо, подлежащее распределению моторные масла для дизельных и (или) карбюраторных(</w:t>
            </w:r>
            <w:proofErr w:type="spellStart"/>
            <w:r>
              <w:rPr>
                <w:rStyle w:val="9pt"/>
              </w:rPr>
              <w:t>инжекторных</w:t>
            </w:r>
            <w:proofErr w:type="spellEnd"/>
            <w:r>
              <w:rPr>
                <w:rStyle w:val="9pt"/>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Pr>
          <w:p w:rsidR="002E46B9" w:rsidRDefault="006964AF" w:rsidP="00BF2FD6">
            <w:pPr>
              <w:pStyle w:val="21"/>
              <w:shd w:val="clear" w:color="auto" w:fill="auto"/>
              <w:spacing w:before="0" w:after="0" w:line="240" w:lineRule="auto"/>
            </w:pPr>
            <w:r>
              <w:rPr>
                <w:rStyle w:val="9pt"/>
              </w:rPr>
              <w:t>7,8</w:t>
            </w:r>
          </w:p>
        </w:tc>
        <w:tc>
          <w:tcPr>
            <w:tcW w:w="1134" w:type="dxa"/>
          </w:tcPr>
          <w:p w:rsidR="002E46B9" w:rsidRDefault="006964AF" w:rsidP="00BF2FD6">
            <w:pPr>
              <w:pStyle w:val="21"/>
              <w:shd w:val="clear" w:color="auto" w:fill="auto"/>
              <w:spacing w:before="0" w:after="0" w:line="240" w:lineRule="auto"/>
            </w:pPr>
            <w:r>
              <w:rPr>
                <w:rStyle w:val="9pt"/>
              </w:rPr>
              <w:t>7,7</w:t>
            </w:r>
          </w:p>
        </w:tc>
        <w:tc>
          <w:tcPr>
            <w:tcW w:w="1126" w:type="dxa"/>
          </w:tcPr>
          <w:p w:rsidR="002E46B9" w:rsidRDefault="002418F2" w:rsidP="00BF2FD6">
            <w:pPr>
              <w:pStyle w:val="21"/>
              <w:shd w:val="clear" w:color="auto" w:fill="auto"/>
              <w:spacing w:before="0" w:after="0" w:line="240" w:lineRule="auto"/>
            </w:pPr>
            <w:r>
              <w:rPr>
                <w:rStyle w:val="9pt"/>
              </w:rPr>
              <w:t>98,7</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t>000</w:t>
            </w:r>
            <w:r>
              <w:rPr>
                <w:rStyle w:val="9pt"/>
              </w:rPr>
              <w:t xml:space="preserve"> 10302251 01 0000 110</w:t>
            </w:r>
          </w:p>
        </w:tc>
        <w:tc>
          <w:tcPr>
            <w:tcW w:w="4584" w:type="dxa"/>
          </w:tcPr>
          <w:p w:rsidR="002E46B9" w:rsidRDefault="002E46B9" w:rsidP="00BF2FD6">
            <w:pPr>
              <w:pStyle w:val="21"/>
              <w:shd w:val="clear" w:color="auto" w:fill="auto"/>
              <w:spacing w:before="0" w:after="0" w:line="240" w:lineRule="auto"/>
            </w:pPr>
            <w:r>
              <w:rPr>
                <w:rStyle w:val="9pt"/>
              </w:rPr>
              <w:t>Доходы от уплаты акцизов на автомобильный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Pr>
          <w:p w:rsidR="002E46B9" w:rsidRDefault="006964AF" w:rsidP="00BF2FD6">
            <w:pPr>
              <w:pStyle w:val="21"/>
              <w:shd w:val="clear" w:color="auto" w:fill="auto"/>
              <w:spacing w:before="0" w:after="0" w:line="240" w:lineRule="auto"/>
            </w:pPr>
            <w:r>
              <w:rPr>
                <w:rStyle w:val="9pt"/>
              </w:rPr>
              <w:t>1 464,6</w:t>
            </w:r>
          </w:p>
        </w:tc>
        <w:tc>
          <w:tcPr>
            <w:tcW w:w="1134" w:type="dxa"/>
          </w:tcPr>
          <w:p w:rsidR="002E46B9" w:rsidRDefault="006964AF" w:rsidP="00BF2FD6">
            <w:pPr>
              <w:pStyle w:val="21"/>
              <w:shd w:val="clear" w:color="auto" w:fill="auto"/>
              <w:spacing w:before="0" w:after="0" w:line="240" w:lineRule="auto"/>
            </w:pPr>
            <w:r>
              <w:rPr>
                <w:rStyle w:val="9pt"/>
              </w:rPr>
              <w:t>1 458,4</w:t>
            </w:r>
          </w:p>
        </w:tc>
        <w:tc>
          <w:tcPr>
            <w:tcW w:w="1126" w:type="dxa"/>
          </w:tcPr>
          <w:p w:rsidR="002E46B9" w:rsidRDefault="002418F2" w:rsidP="00BF2FD6">
            <w:pPr>
              <w:pStyle w:val="21"/>
              <w:shd w:val="clear" w:color="auto" w:fill="auto"/>
              <w:spacing w:before="0" w:after="0" w:line="240" w:lineRule="auto"/>
            </w:pPr>
            <w:r>
              <w:rPr>
                <w:rStyle w:val="9pt"/>
              </w:rPr>
              <w:t>99,6</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t>000</w:t>
            </w:r>
            <w:r>
              <w:rPr>
                <w:rStyle w:val="9pt"/>
              </w:rPr>
              <w:t xml:space="preserve"> 10302261 01 0000 110</w:t>
            </w:r>
          </w:p>
        </w:tc>
        <w:tc>
          <w:tcPr>
            <w:tcW w:w="4584" w:type="dxa"/>
          </w:tcPr>
          <w:p w:rsidR="002E46B9" w:rsidRDefault="002E46B9" w:rsidP="00BF2FD6">
            <w:pPr>
              <w:pStyle w:val="21"/>
              <w:shd w:val="clear" w:color="auto" w:fill="auto"/>
              <w:spacing w:before="0" w:after="0" w:line="240" w:lineRule="auto"/>
            </w:pPr>
            <w:r>
              <w:rPr>
                <w:rStyle w:val="9pt"/>
              </w:rPr>
              <w:t>Доходы от уплаты акцизов на прямогонный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Pr>
          <w:p w:rsidR="002E46B9" w:rsidRDefault="006964AF" w:rsidP="00BF2FD6">
            <w:pPr>
              <w:pStyle w:val="21"/>
              <w:shd w:val="clear" w:color="auto" w:fill="auto"/>
              <w:spacing w:before="0" w:after="0" w:line="240" w:lineRule="auto"/>
            </w:pPr>
            <w:r>
              <w:rPr>
                <w:rStyle w:val="9pt"/>
              </w:rPr>
              <w:t>-187,4</w:t>
            </w:r>
          </w:p>
        </w:tc>
        <w:tc>
          <w:tcPr>
            <w:tcW w:w="1134" w:type="dxa"/>
          </w:tcPr>
          <w:p w:rsidR="002E46B9" w:rsidRDefault="006964AF" w:rsidP="00BF2FD6">
            <w:pPr>
              <w:pStyle w:val="21"/>
              <w:shd w:val="clear" w:color="auto" w:fill="auto"/>
              <w:spacing w:before="0" w:after="0" w:line="240" w:lineRule="auto"/>
            </w:pPr>
            <w:r>
              <w:rPr>
                <w:rStyle w:val="9pt"/>
              </w:rPr>
              <w:t>-187,1</w:t>
            </w:r>
          </w:p>
        </w:tc>
        <w:tc>
          <w:tcPr>
            <w:tcW w:w="1126" w:type="dxa"/>
          </w:tcPr>
          <w:p w:rsidR="002E46B9" w:rsidRDefault="002418F2" w:rsidP="00BF2FD6">
            <w:pPr>
              <w:pStyle w:val="21"/>
              <w:shd w:val="clear" w:color="auto" w:fill="auto"/>
              <w:spacing w:before="0" w:after="0" w:line="240" w:lineRule="auto"/>
            </w:pPr>
            <w:r>
              <w:rPr>
                <w:rStyle w:val="9pt"/>
              </w:rPr>
              <w:t>99,8</w:t>
            </w:r>
          </w:p>
        </w:tc>
      </w:tr>
      <w:tr w:rsidR="00B53990" w:rsidTr="00BF2FD6">
        <w:trPr>
          <w:trHeight w:val="20"/>
          <w:jc w:val="center"/>
        </w:trPr>
        <w:tc>
          <w:tcPr>
            <w:tcW w:w="2357" w:type="dxa"/>
            <w:vAlign w:val="bottom"/>
          </w:tcPr>
          <w:p w:rsidR="002E46B9" w:rsidRPr="00E05A93" w:rsidRDefault="002E46B9" w:rsidP="00BF2FD6">
            <w:pPr>
              <w:pStyle w:val="21"/>
              <w:shd w:val="clear" w:color="auto" w:fill="auto"/>
              <w:spacing w:before="0" w:after="0" w:line="240" w:lineRule="auto"/>
              <w:rPr>
                <w:b/>
                <w:lang w:val="en-US"/>
              </w:rPr>
            </w:pPr>
            <w:r>
              <w:rPr>
                <w:rStyle w:val="9pt2"/>
                <w:b/>
                <w:lang w:val="en-US"/>
              </w:rPr>
              <w:t>000</w:t>
            </w:r>
            <w:r w:rsidRPr="00C25029">
              <w:rPr>
                <w:rStyle w:val="9pt2"/>
                <w:b/>
              </w:rPr>
              <w:t xml:space="preserve"> 10600000 00 0000 </w:t>
            </w:r>
            <w:r>
              <w:rPr>
                <w:rStyle w:val="9pt2"/>
                <w:b/>
                <w:lang w:val="en-US"/>
              </w:rPr>
              <w:t>000</w:t>
            </w:r>
          </w:p>
        </w:tc>
        <w:tc>
          <w:tcPr>
            <w:tcW w:w="4584" w:type="dxa"/>
            <w:vAlign w:val="bottom"/>
          </w:tcPr>
          <w:p w:rsidR="002E46B9" w:rsidRPr="00C25029" w:rsidRDefault="002E46B9" w:rsidP="00BF2FD6">
            <w:pPr>
              <w:pStyle w:val="21"/>
              <w:shd w:val="clear" w:color="auto" w:fill="auto"/>
              <w:spacing w:before="0" w:after="0" w:line="240" w:lineRule="auto"/>
              <w:rPr>
                <w:b/>
              </w:rPr>
            </w:pPr>
            <w:r w:rsidRPr="00C25029">
              <w:rPr>
                <w:rStyle w:val="9pt2"/>
                <w:b/>
              </w:rPr>
              <w:t>НАЛОГИ НА ИМУЩЕСТВО</w:t>
            </w:r>
          </w:p>
        </w:tc>
        <w:tc>
          <w:tcPr>
            <w:tcW w:w="1276" w:type="dxa"/>
            <w:vAlign w:val="bottom"/>
          </w:tcPr>
          <w:p w:rsidR="002E46B9" w:rsidRPr="00C25029" w:rsidRDefault="005B71BC" w:rsidP="00BF2FD6">
            <w:pPr>
              <w:pStyle w:val="21"/>
              <w:shd w:val="clear" w:color="auto" w:fill="auto"/>
              <w:spacing w:before="0" w:after="0" w:line="240" w:lineRule="auto"/>
              <w:rPr>
                <w:b/>
              </w:rPr>
            </w:pPr>
            <w:r>
              <w:rPr>
                <w:rStyle w:val="9pt2"/>
                <w:b/>
              </w:rPr>
              <w:t>15 493,0</w:t>
            </w:r>
          </w:p>
        </w:tc>
        <w:tc>
          <w:tcPr>
            <w:tcW w:w="1134" w:type="dxa"/>
            <w:vAlign w:val="bottom"/>
          </w:tcPr>
          <w:p w:rsidR="002E46B9" w:rsidRPr="00C25029" w:rsidRDefault="005B71BC" w:rsidP="00BF2FD6">
            <w:pPr>
              <w:pStyle w:val="21"/>
              <w:shd w:val="clear" w:color="auto" w:fill="auto"/>
              <w:spacing w:before="0" w:after="0" w:line="240" w:lineRule="auto"/>
              <w:rPr>
                <w:b/>
              </w:rPr>
            </w:pPr>
            <w:r>
              <w:rPr>
                <w:rStyle w:val="9pt2"/>
                <w:b/>
              </w:rPr>
              <w:t>15 491,5</w:t>
            </w:r>
          </w:p>
        </w:tc>
        <w:tc>
          <w:tcPr>
            <w:tcW w:w="1126" w:type="dxa"/>
            <w:vAlign w:val="bottom"/>
          </w:tcPr>
          <w:p w:rsidR="002E46B9" w:rsidRPr="00C25029" w:rsidRDefault="00CF79D3" w:rsidP="00BF2FD6">
            <w:pPr>
              <w:pStyle w:val="21"/>
              <w:shd w:val="clear" w:color="auto" w:fill="auto"/>
              <w:spacing w:before="0" w:after="0" w:line="240" w:lineRule="auto"/>
              <w:rPr>
                <w:b/>
              </w:rPr>
            </w:pPr>
            <w:r>
              <w:rPr>
                <w:rStyle w:val="9pt2"/>
                <w:b/>
              </w:rPr>
              <w:t>99,9</w:t>
            </w:r>
          </w:p>
        </w:tc>
      </w:tr>
      <w:tr w:rsidR="00B53990" w:rsidTr="00BF2FD6">
        <w:trPr>
          <w:trHeight w:val="20"/>
          <w:jc w:val="center"/>
        </w:trPr>
        <w:tc>
          <w:tcPr>
            <w:tcW w:w="2357" w:type="dxa"/>
          </w:tcPr>
          <w:p w:rsidR="002E46B9" w:rsidRPr="00E05A93" w:rsidRDefault="002E46B9" w:rsidP="00BF2FD6">
            <w:pPr>
              <w:pStyle w:val="21"/>
              <w:shd w:val="clear" w:color="auto" w:fill="auto"/>
              <w:spacing w:before="0" w:after="0" w:line="240" w:lineRule="auto"/>
              <w:rPr>
                <w:lang w:val="en-US"/>
              </w:rPr>
            </w:pPr>
            <w:r>
              <w:rPr>
                <w:rStyle w:val="9pt1"/>
                <w:lang w:val="en-US"/>
              </w:rPr>
              <w:t>000</w:t>
            </w:r>
            <w:r>
              <w:rPr>
                <w:rStyle w:val="9pt1"/>
              </w:rPr>
              <w:t xml:space="preserve"> 10601030 00 0000 </w:t>
            </w:r>
            <w:r>
              <w:rPr>
                <w:rStyle w:val="9pt1"/>
                <w:lang w:val="en-US"/>
              </w:rPr>
              <w:t>000</w:t>
            </w:r>
          </w:p>
        </w:tc>
        <w:tc>
          <w:tcPr>
            <w:tcW w:w="4584" w:type="dxa"/>
            <w:vAlign w:val="bottom"/>
          </w:tcPr>
          <w:p w:rsidR="002E46B9" w:rsidRDefault="002E46B9" w:rsidP="00BF2FD6">
            <w:pPr>
              <w:pStyle w:val="21"/>
              <w:shd w:val="clear" w:color="auto" w:fill="auto"/>
              <w:spacing w:before="0" w:after="0" w:line="240" w:lineRule="auto"/>
            </w:pPr>
            <w:r>
              <w:rPr>
                <w:rStyle w:val="9pt1"/>
              </w:rPr>
              <w:t>НАЛОГ НА ИМУЩЕСТВО ФИЗИЧЕСКИХ ЛИЦ</w:t>
            </w:r>
          </w:p>
        </w:tc>
        <w:tc>
          <w:tcPr>
            <w:tcW w:w="1276" w:type="dxa"/>
          </w:tcPr>
          <w:p w:rsidR="002E46B9" w:rsidRDefault="00100F2B" w:rsidP="00BF2FD6">
            <w:pPr>
              <w:pStyle w:val="21"/>
              <w:shd w:val="clear" w:color="auto" w:fill="auto"/>
              <w:spacing w:before="0" w:after="0" w:line="240" w:lineRule="auto"/>
            </w:pPr>
            <w:r>
              <w:rPr>
                <w:rStyle w:val="9pt1"/>
              </w:rPr>
              <w:t>315,6</w:t>
            </w:r>
          </w:p>
        </w:tc>
        <w:tc>
          <w:tcPr>
            <w:tcW w:w="1134" w:type="dxa"/>
          </w:tcPr>
          <w:p w:rsidR="002E46B9" w:rsidRDefault="00100F2B" w:rsidP="00BF2FD6">
            <w:pPr>
              <w:pStyle w:val="21"/>
              <w:shd w:val="clear" w:color="auto" w:fill="auto"/>
              <w:spacing w:before="0" w:after="0" w:line="240" w:lineRule="auto"/>
            </w:pPr>
            <w:r>
              <w:rPr>
                <w:rStyle w:val="9pt1"/>
              </w:rPr>
              <w:t>315,2</w:t>
            </w:r>
          </w:p>
        </w:tc>
        <w:tc>
          <w:tcPr>
            <w:tcW w:w="1126" w:type="dxa"/>
          </w:tcPr>
          <w:p w:rsidR="002E46B9" w:rsidRDefault="002418F2" w:rsidP="00BF2FD6">
            <w:pPr>
              <w:pStyle w:val="21"/>
              <w:shd w:val="clear" w:color="auto" w:fill="auto"/>
              <w:spacing w:before="0" w:after="0" w:line="240" w:lineRule="auto"/>
            </w:pPr>
            <w:r>
              <w:rPr>
                <w:rStyle w:val="9pt1"/>
              </w:rPr>
              <w:t>99,9</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t>000</w:t>
            </w:r>
            <w:r>
              <w:rPr>
                <w:rStyle w:val="9pt"/>
              </w:rPr>
              <w:t xml:space="preserve"> 10601030 13 1000 110</w:t>
            </w:r>
          </w:p>
        </w:tc>
        <w:tc>
          <w:tcPr>
            <w:tcW w:w="4584" w:type="dxa"/>
          </w:tcPr>
          <w:p w:rsidR="002E46B9" w:rsidRDefault="002E46B9" w:rsidP="00BF2FD6">
            <w:pPr>
              <w:pStyle w:val="21"/>
              <w:shd w:val="clear" w:color="auto" w:fill="auto"/>
              <w:spacing w:before="0" w:after="0" w:line="240" w:lineRule="auto"/>
            </w:pPr>
            <w:r>
              <w:rPr>
                <w:rStyle w:val="9pt"/>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Pr>
          <w:p w:rsidR="002E46B9" w:rsidRDefault="00100F2B" w:rsidP="00BF2FD6">
            <w:pPr>
              <w:pStyle w:val="21"/>
              <w:shd w:val="clear" w:color="auto" w:fill="auto"/>
              <w:spacing w:before="0" w:after="0" w:line="240" w:lineRule="auto"/>
            </w:pPr>
            <w:r>
              <w:rPr>
                <w:rStyle w:val="9pt"/>
              </w:rPr>
              <w:t>313,0</w:t>
            </w:r>
          </w:p>
        </w:tc>
        <w:tc>
          <w:tcPr>
            <w:tcW w:w="1134" w:type="dxa"/>
          </w:tcPr>
          <w:p w:rsidR="002E46B9" w:rsidRDefault="00100F2B" w:rsidP="00BF2FD6">
            <w:pPr>
              <w:pStyle w:val="21"/>
              <w:shd w:val="clear" w:color="auto" w:fill="auto"/>
              <w:spacing w:before="0" w:after="0" w:line="240" w:lineRule="auto"/>
            </w:pPr>
            <w:r>
              <w:rPr>
                <w:rStyle w:val="9pt"/>
              </w:rPr>
              <w:t>312,6</w:t>
            </w:r>
          </w:p>
        </w:tc>
        <w:tc>
          <w:tcPr>
            <w:tcW w:w="1126" w:type="dxa"/>
          </w:tcPr>
          <w:p w:rsidR="002E46B9" w:rsidRDefault="002418F2" w:rsidP="00BF2FD6">
            <w:pPr>
              <w:pStyle w:val="21"/>
              <w:shd w:val="clear" w:color="auto" w:fill="auto"/>
              <w:spacing w:before="0" w:after="0" w:line="240" w:lineRule="auto"/>
            </w:pPr>
            <w:r>
              <w:rPr>
                <w:rStyle w:val="9pt"/>
              </w:rPr>
              <w:t>99,9</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t>000</w:t>
            </w:r>
            <w:r>
              <w:rPr>
                <w:rStyle w:val="9pt"/>
              </w:rPr>
              <w:t xml:space="preserve"> 10601030 13 2100 110</w:t>
            </w:r>
          </w:p>
        </w:tc>
        <w:tc>
          <w:tcPr>
            <w:tcW w:w="4584" w:type="dxa"/>
          </w:tcPr>
          <w:p w:rsidR="002E46B9" w:rsidRDefault="002E46B9" w:rsidP="00BF2FD6">
            <w:pPr>
              <w:pStyle w:val="21"/>
              <w:shd w:val="clear" w:color="auto" w:fill="auto"/>
              <w:spacing w:before="0" w:after="0" w:line="240" w:lineRule="auto"/>
            </w:pPr>
            <w:r>
              <w:rPr>
                <w:rStyle w:val="9pt"/>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Pr>
          <w:p w:rsidR="002E46B9" w:rsidRDefault="00100F2B" w:rsidP="00BF2FD6">
            <w:pPr>
              <w:pStyle w:val="21"/>
              <w:shd w:val="clear" w:color="auto" w:fill="auto"/>
              <w:spacing w:before="0" w:after="0" w:line="240" w:lineRule="auto"/>
            </w:pPr>
            <w:r>
              <w:rPr>
                <w:rStyle w:val="9pt"/>
              </w:rPr>
              <w:t>2,6</w:t>
            </w:r>
          </w:p>
        </w:tc>
        <w:tc>
          <w:tcPr>
            <w:tcW w:w="1134" w:type="dxa"/>
          </w:tcPr>
          <w:p w:rsidR="002E46B9" w:rsidRDefault="00100F2B" w:rsidP="00BF2FD6">
            <w:pPr>
              <w:pStyle w:val="21"/>
              <w:shd w:val="clear" w:color="auto" w:fill="auto"/>
              <w:spacing w:before="0" w:after="0" w:line="240" w:lineRule="auto"/>
            </w:pPr>
            <w:r>
              <w:rPr>
                <w:rStyle w:val="9pt"/>
              </w:rPr>
              <w:t>2,6</w:t>
            </w:r>
          </w:p>
        </w:tc>
        <w:tc>
          <w:tcPr>
            <w:tcW w:w="1126" w:type="dxa"/>
          </w:tcPr>
          <w:p w:rsidR="002E46B9" w:rsidRDefault="00CF79D3" w:rsidP="00BF2FD6">
            <w:pPr>
              <w:pStyle w:val="21"/>
              <w:shd w:val="clear" w:color="auto" w:fill="auto"/>
              <w:spacing w:before="0" w:after="0" w:line="240" w:lineRule="auto"/>
            </w:pPr>
            <w:r>
              <w:rPr>
                <w:rStyle w:val="9pt"/>
              </w:rPr>
              <w:t>100</w:t>
            </w:r>
          </w:p>
        </w:tc>
      </w:tr>
      <w:tr w:rsidR="00B53990" w:rsidTr="00BF2FD6">
        <w:trPr>
          <w:trHeight w:val="20"/>
          <w:jc w:val="center"/>
        </w:trPr>
        <w:tc>
          <w:tcPr>
            <w:tcW w:w="2357" w:type="dxa"/>
            <w:vAlign w:val="center"/>
          </w:tcPr>
          <w:p w:rsidR="002E46B9" w:rsidRPr="00E05A93" w:rsidRDefault="002E46B9" w:rsidP="00BF2FD6">
            <w:pPr>
              <w:pStyle w:val="21"/>
              <w:shd w:val="clear" w:color="auto" w:fill="auto"/>
              <w:spacing w:before="0" w:after="0" w:line="240" w:lineRule="auto"/>
              <w:rPr>
                <w:lang w:val="en-US"/>
              </w:rPr>
            </w:pPr>
            <w:r>
              <w:rPr>
                <w:rStyle w:val="9pt1"/>
                <w:lang w:val="en-US"/>
              </w:rPr>
              <w:t>000</w:t>
            </w:r>
            <w:r w:rsidR="00E039BB">
              <w:rPr>
                <w:rStyle w:val="9pt1"/>
              </w:rPr>
              <w:t xml:space="preserve"> 10604011 00</w:t>
            </w:r>
            <w:r>
              <w:rPr>
                <w:rStyle w:val="9pt1"/>
              </w:rPr>
              <w:t xml:space="preserve"> 0000 </w:t>
            </w:r>
            <w:r>
              <w:rPr>
                <w:rStyle w:val="9pt1"/>
                <w:lang w:val="en-US"/>
              </w:rPr>
              <w:t>000</w:t>
            </w:r>
          </w:p>
        </w:tc>
        <w:tc>
          <w:tcPr>
            <w:tcW w:w="4584" w:type="dxa"/>
            <w:vAlign w:val="center"/>
          </w:tcPr>
          <w:p w:rsidR="00573656" w:rsidRPr="00BF2FD6" w:rsidRDefault="002E46B9" w:rsidP="00BF2FD6">
            <w:pPr>
              <w:pStyle w:val="21"/>
              <w:shd w:val="clear" w:color="auto" w:fill="auto"/>
              <w:spacing w:before="0" w:after="0" w:line="240" w:lineRule="auto"/>
              <w:rPr>
                <w:i/>
                <w:iCs/>
                <w:sz w:val="18"/>
                <w:szCs w:val="18"/>
                <w:shd w:val="clear" w:color="auto" w:fill="FFFFFF"/>
              </w:rPr>
            </w:pPr>
            <w:r>
              <w:rPr>
                <w:rStyle w:val="9pt1"/>
              </w:rPr>
              <w:t>ТРАНСПОРТНЫЙ НАЛОГ</w:t>
            </w:r>
          </w:p>
        </w:tc>
        <w:tc>
          <w:tcPr>
            <w:tcW w:w="1276" w:type="dxa"/>
            <w:vAlign w:val="center"/>
          </w:tcPr>
          <w:p w:rsidR="002E46B9" w:rsidRDefault="00ED1FD4" w:rsidP="00BF2FD6">
            <w:pPr>
              <w:pStyle w:val="21"/>
              <w:shd w:val="clear" w:color="auto" w:fill="auto"/>
              <w:spacing w:before="0" w:after="0" w:line="240" w:lineRule="auto"/>
            </w:pPr>
            <w:r>
              <w:rPr>
                <w:rStyle w:val="9pt1"/>
              </w:rPr>
              <w:t>104,3</w:t>
            </w:r>
          </w:p>
        </w:tc>
        <w:tc>
          <w:tcPr>
            <w:tcW w:w="1134" w:type="dxa"/>
            <w:vAlign w:val="center"/>
          </w:tcPr>
          <w:p w:rsidR="002E46B9" w:rsidRDefault="005B71BC" w:rsidP="00BF2FD6">
            <w:pPr>
              <w:pStyle w:val="21"/>
              <w:shd w:val="clear" w:color="auto" w:fill="auto"/>
              <w:spacing w:before="0" w:after="0" w:line="240" w:lineRule="auto"/>
            </w:pPr>
            <w:r>
              <w:rPr>
                <w:rStyle w:val="9pt1"/>
              </w:rPr>
              <w:t>104,3</w:t>
            </w:r>
          </w:p>
        </w:tc>
        <w:tc>
          <w:tcPr>
            <w:tcW w:w="1126" w:type="dxa"/>
            <w:vAlign w:val="center"/>
          </w:tcPr>
          <w:p w:rsidR="002E46B9" w:rsidRDefault="00CF79D3" w:rsidP="00BF2FD6">
            <w:pPr>
              <w:pStyle w:val="21"/>
              <w:shd w:val="clear" w:color="auto" w:fill="auto"/>
              <w:spacing w:before="0" w:after="0" w:line="240" w:lineRule="auto"/>
            </w:pPr>
            <w:r>
              <w:rPr>
                <w:rStyle w:val="9pt1"/>
              </w:rPr>
              <w:t>100</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t>000</w:t>
            </w:r>
            <w:r>
              <w:rPr>
                <w:rStyle w:val="9pt"/>
              </w:rPr>
              <w:t xml:space="preserve"> 10604011 02 1000 110</w:t>
            </w:r>
          </w:p>
        </w:tc>
        <w:tc>
          <w:tcPr>
            <w:tcW w:w="4584" w:type="dxa"/>
          </w:tcPr>
          <w:p w:rsidR="00573656" w:rsidRDefault="002E46B9" w:rsidP="00BF2FD6">
            <w:pPr>
              <w:pStyle w:val="21"/>
              <w:shd w:val="clear" w:color="auto" w:fill="auto"/>
              <w:spacing w:before="0" w:after="0" w:line="240" w:lineRule="auto"/>
            </w:pPr>
            <w:r>
              <w:rPr>
                <w:rStyle w:val="9pt"/>
              </w:rPr>
              <w:t>Транспортный налог с организаций</w:t>
            </w:r>
          </w:p>
        </w:tc>
        <w:tc>
          <w:tcPr>
            <w:tcW w:w="1276" w:type="dxa"/>
          </w:tcPr>
          <w:p w:rsidR="002E46B9" w:rsidRDefault="00100F2B" w:rsidP="00BF2FD6">
            <w:pPr>
              <w:pStyle w:val="21"/>
              <w:shd w:val="clear" w:color="auto" w:fill="auto"/>
              <w:spacing w:before="0" w:after="0" w:line="240" w:lineRule="auto"/>
            </w:pPr>
            <w:r>
              <w:rPr>
                <w:rStyle w:val="9pt"/>
              </w:rPr>
              <w:t>6,2</w:t>
            </w:r>
          </w:p>
        </w:tc>
        <w:tc>
          <w:tcPr>
            <w:tcW w:w="1134" w:type="dxa"/>
          </w:tcPr>
          <w:p w:rsidR="002E46B9" w:rsidRDefault="00100F2B" w:rsidP="00BF2FD6">
            <w:pPr>
              <w:pStyle w:val="21"/>
              <w:shd w:val="clear" w:color="auto" w:fill="auto"/>
              <w:spacing w:before="0" w:after="0" w:line="240" w:lineRule="auto"/>
            </w:pPr>
            <w:r>
              <w:rPr>
                <w:rStyle w:val="9pt"/>
              </w:rPr>
              <w:t>6,1</w:t>
            </w:r>
          </w:p>
        </w:tc>
        <w:tc>
          <w:tcPr>
            <w:tcW w:w="1126" w:type="dxa"/>
          </w:tcPr>
          <w:p w:rsidR="002E46B9" w:rsidRDefault="002418F2" w:rsidP="00BF2FD6">
            <w:pPr>
              <w:pStyle w:val="21"/>
              <w:shd w:val="clear" w:color="auto" w:fill="auto"/>
              <w:spacing w:before="0" w:after="0" w:line="240" w:lineRule="auto"/>
            </w:pPr>
            <w:r>
              <w:rPr>
                <w:rStyle w:val="9pt"/>
              </w:rPr>
              <w:t>98,4</w:t>
            </w:r>
          </w:p>
        </w:tc>
      </w:tr>
      <w:tr w:rsidR="00B53990" w:rsidTr="00BF2FD6">
        <w:trPr>
          <w:trHeight w:val="20"/>
          <w:jc w:val="center"/>
        </w:trPr>
        <w:tc>
          <w:tcPr>
            <w:tcW w:w="2357" w:type="dxa"/>
          </w:tcPr>
          <w:p w:rsidR="002E46B9" w:rsidRDefault="002E46B9" w:rsidP="00BF2FD6">
            <w:pPr>
              <w:pStyle w:val="21"/>
              <w:shd w:val="clear" w:color="auto" w:fill="auto"/>
              <w:spacing w:before="0" w:after="0" w:line="240" w:lineRule="auto"/>
            </w:pPr>
            <w:r>
              <w:rPr>
                <w:rStyle w:val="9pt"/>
                <w:lang w:val="en-US"/>
              </w:rPr>
              <w:t>000</w:t>
            </w:r>
            <w:r>
              <w:rPr>
                <w:rStyle w:val="9pt"/>
              </w:rPr>
              <w:t xml:space="preserve"> 10604011 02 2100 110</w:t>
            </w:r>
          </w:p>
        </w:tc>
        <w:tc>
          <w:tcPr>
            <w:tcW w:w="4584" w:type="dxa"/>
          </w:tcPr>
          <w:p w:rsidR="00573656" w:rsidRDefault="002E46B9" w:rsidP="00BF2FD6">
            <w:pPr>
              <w:pStyle w:val="21"/>
              <w:shd w:val="clear" w:color="auto" w:fill="auto"/>
              <w:spacing w:before="0" w:after="0" w:line="240" w:lineRule="auto"/>
            </w:pPr>
            <w:r>
              <w:rPr>
                <w:rStyle w:val="9pt"/>
              </w:rPr>
              <w:t>Транспортный налог с организаций</w:t>
            </w:r>
          </w:p>
        </w:tc>
        <w:tc>
          <w:tcPr>
            <w:tcW w:w="1276" w:type="dxa"/>
          </w:tcPr>
          <w:p w:rsidR="002E46B9" w:rsidRDefault="002E46B9" w:rsidP="00BF2FD6">
            <w:pPr>
              <w:pStyle w:val="21"/>
              <w:shd w:val="clear" w:color="auto" w:fill="auto"/>
              <w:spacing w:before="0" w:after="0" w:line="240" w:lineRule="auto"/>
            </w:pPr>
            <w:r>
              <w:rPr>
                <w:rStyle w:val="9pt"/>
              </w:rPr>
              <w:t>0</w:t>
            </w:r>
            <w:r w:rsidR="00100F2B">
              <w:rPr>
                <w:rStyle w:val="9pt"/>
              </w:rPr>
              <w:t>,1</w:t>
            </w:r>
          </w:p>
        </w:tc>
        <w:tc>
          <w:tcPr>
            <w:tcW w:w="1134" w:type="dxa"/>
          </w:tcPr>
          <w:p w:rsidR="002E46B9" w:rsidRDefault="00100F2B" w:rsidP="00BF2FD6">
            <w:pPr>
              <w:pStyle w:val="21"/>
              <w:shd w:val="clear" w:color="auto" w:fill="auto"/>
              <w:spacing w:before="0" w:after="0" w:line="240" w:lineRule="auto"/>
            </w:pPr>
            <w:r>
              <w:rPr>
                <w:rStyle w:val="9pt"/>
              </w:rPr>
              <w:t>0,1</w:t>
            </w:r>
          </w:p>
        </w:tc>
        <w:tc>
          <w:tcPr>
            <w:tcW w:w="1126" w:type="dxa"/>
          </w:tcPr>
          <w:p w:rsidR="002E46B9" w:rsidRDefault="00CF79D3" w:rsidP="00BF2FD6">
            <w:pPr>
              <w:pStyle w:val="21"/>
              <w:shd w:val="clear" w:color="auto" w:fill="auto"/>
              <w:spacing w:before="0" w:after="0" w:line="240" w:lineRule="auto"/>
            </w:pPr>
            <w:r>
              <w:rPr>
                <w:rStyle w:val="9pt"/>
              </w:rPr>
              <w:t>100</w:t>
            </w:r>
          </w:p>
        </w:tc>
      </w:tr>
      <w:tr w:rsidR="00B53990" w:rsidTr="00BF2FD6">
        <w:trPr>
          <w:trHeight w:val="20"/>
          <w:jc w:val="center"/>
        </w:trPr>
        <w:tc>
          <w:tcPr>
            <w:tcW w:w="2357" w:type="dxa"/>
            <w:vAlign w:val="bottom"/>
          </w:tcPr>
          <w:p w:rsidR="002E46B9" w:rsidRPr="006F28A0" w:rsidRDefault="002E46B9" w:rsidP="00BF2FD6">
            <w:pPr>
              <w:pStyle w:val="21"/>
              <w:shd w:val="clear" w:color="auto" w:fill="auto"/>
              <w:spacing w:before="0" w:after="0" w:line="240" w:lineRule="auto"/>
              <w:rPr>
                <w:lang w:val="en-US"/>
              </w:rPr>
            </w:pPr>
            <w:r>
              <w:rPr>
                <w:rStyle w:val="9pt"/>
                <w:lang w:val="en-US"/>
              </w:rPr>
              <w:t>000</w:t>
            </w:r>
            <w:r>
              <w:rPr>
                <w:rStyle w:val="9pt"/>
              </w:rPr>
              <w:t xml:space="preserve"> 106</w:t>
            </w:r>
            <w:r w:rsidR="00ED1FD4">
              <w:rPr>
                <w:rStyle w:val="9pt"/>
              </w:rPr>
              <w:t>04012 02 1</w:t>
            </w:r>
            <w:r>
              <w:rPr>
                <w:rStyle w:val="9pt"/>
              </w:rPr>
              <w:t xml:space="preserve">000 </w:t>
            </w:r>
            <w:r w:rsidR="00100F2B">
              <w:rPr>
                <w:rStyle w:val="9pt"/>
                <w:lang w:val="en-US"/>
              </w:rPr>
              <w:t>110</w:t>
            </w:r>
          </w:p>
        </w:tc>
        <w:tc>
          <w:tcPr>
            <w:tcW w:w="4584" w:type="dxa"/>
          </w:tcPr>
          <w:p w:rsidR="00573656" w:rsidRDefault="002E46B9" w:rsidP="00BF2FD6">
            <w:pPr>
              <w:pStyle w:val="21"/>
              <w:shd w:val="clear" w:color="auto" w:fill="auto"/>
              <w:spacing w:before="0" w:after="0" w:line="240" w:lineRule="auto"/>
            </w:pPr>
            <w:r>
              <w:rPr>
                <w:rStyle w:val="9pt"/>
              </w:rPr>
              <w:t>Транспортный налог с физических лиц</w:t>
            </w:r>
          </w:p>
        </w:tc>
        <w:tc>
          <w:tcPr>
            <w:tcW w:w="1276" w:type="dxa"/>
            <w:vAlign w:val="bottom"/>
          </w:tcPr>
          <w:p w:rsidR="002E46B9" w:rsidRDefault="00100F2B" w:rsidP="00BF2FD6">
            <w:pPr>
              <w:pStyle w:val="21"/>
              <w:shd w:val="clear" w:color="auto" w:fill="auto"/>
              <w:spacing w:before="0" w:after="0" w:line="240" w:lineRule="auto"/>
            </w:pPr>
            <w:r>
              <w:rPr>
                <w:rStyle w:val="9pt"/>
              </w:rPr>
              <w:t>97,3</w:t>
            </w:r>
          </w:p>
        </w:tc>
        <w:tc>
          <w:tcPr>
            <w:tcW w:w="1134" w:type="dxa"/>
            <w:vAlign w:val="bottom"/>
          </w:tcPr>
          <w:p w:rsidR="002E46B9" w:rsidRDefault="00100F2B" w:rsidP="00BF2FD6">
            <w:pPr>
              <w:pStyle w:val="21"/>
              <w:shd w:val="clear" w:color="auto" w:fill="auto"/>
              <w:spacing w:before="0" w:after="0" w:line="240" w:lineRule="auto"/>
            </w:pPr>
            <w:r>
              <w:rPr>
                <w:rStyle w:val="9pt"/>
              </w:rPr>
              <w:t>97,3</w:t>
            </w:r>
          </w:p>
        </w:tc>
        <w:tc>
          <w:tcPr>
            <w:tcW w:w="1126" w:type="dxa"/>
            <w:vAlign w:val="bottom"/>
          </w:tcPr>
          <w:p w:rsidR="002E46B9" w:rsidRDefault="00CF79D3" w:rsidP="00BF2FD6">
            <w:pPr>
              <w:pStyle w:val="21"/>
              <w:shd w:val="clear" w:color="auto" w:fill="auto"/>
              <w:spacing w:before="0" w:after="0" w:line="240" w:lineRule="auto"/>
            </w:pPr>
            <w:r>
              <w:rPr>
                <w:rStyle w:val="9pt"/>
              </w:rPr>
              <w:t>100</w:t>
            </w:r>
          </w:p>
        </w:tc>
      </w:tr>
      <w:tr w:rsidR="00100F2B" w:rsidTr="00BF2FD6">
        <w:trPr>
          <w:trHeight w:val="20"/>
          <w:jc w:val="center"/>
        </w:trPr>
        <w:tc>
          <w:tcPr>
            <w:tcW w:w="2357" w:type="dxa"/>
            <w:vAlign w:val="bottom"/>
          </w:tcPr>
          <w:p w:rsidR="00100F2B" w:rsidRPr="006F28A0" w:rsidRDefault="00100F2B" w:rsidP="00BF2FD6">
            <w:pPr>
              <w:pStyle w:val="21"/>
              <w:shd w:val="clear" w:color="auto" w:fill="auto"/>
              <w:spacing w:before="0" w:after="0" w:line="240" w:lineRule="auto"/>
              <w:rPr>
                <w:lang w:val="en-US"/>
              </w:rPr>
            </w:pPr>
            <w:r>
              <w:rPr>
                <w:rStyle w:val="9pt"/>
                <w:lang w:val="en-US"/>
              </w:rPr>
              <w:t>000</w:t>
            </w:r>
            <w:r>
              <w:rPr>
                <w:rStyle w:val="9pt"/>
              </w:rPr>
              <w:t xml:space="preserve"> 10604012 02 2100 </w:t>
            </w:r>
            <w:r>
              <w:rPr>
                <w:rStyle w:val="9pt"/>
                <w:lang w:val="en-US"/>
              </w:rPr>
              <w:t>110</w:t>
            </w:r>
          </w:p>
        </w:tc>
        <w:tc>
          <w:tcPr>
            <w:tcW w:w="4584" w:type="dxa"/>
          </w:tcPr>
          <w:p w:rsidR="00100F2B" w:rsidRDefault="00100F2B" w:rsidP="00BF2FD6">
            <w:pPr>
              <w:pStyle w:val="21"/>
              <w:shd w:val="clear" w:color="auto" w:fill="auto"/>
              <w:spacing w:before="0" w:after="0" w:line="240" w:lineRule="auto"/>
            </w:pPr>
            <w:r>
              <w:rPr>
                <w:rStyle w:val="9pt"/>
              </w:rPr>
              <w:t>Транспортный налог с физических лиц</w:t>
            </w:r>
          </w:p>
        </w:tc>
        <w:tc>
          <w:tcPr>
            <w:tcW w:w="1276" w:type="dxa"/>
            <w:vAlign w:val="bottom"/>
          </w:tcPr>
          <w:p w:rsidR="00100F2B" w:rsidRDefault="00ED1FD4" w:rsidP="00BF2FD6">
            <w:pPr>
              <w:pStyle w:val="21"/>
              <w:shd w:val="clear" w:color="auto" w:fill="auto"/>
              <w:spacing w:before="0" w:after="0" w:line="240" w:lineRule="auto"/>
            </w:pPr>
            <w:r>
              <w:rPr>
                <w:rStyle w:val="9pt"/>
              </w:rPr>
              <w:t>0,7</w:t>
            </w:r>
          </w:p>
        </w:tc>
        <w:tc>
          <w:tcPr>
            <w:tcW w:w="1134" w:type="dxa"/>
            <w:vAlign w:val="bottom"/>
          </w:tcPr>
          <w:p w:rsidR="00100F2B" w:rsidRDefault="00ED1FD4" w:rsidP="00BF2FD6">
            <w:pPr>
              <w:pStyle w:val="21"/>
              <w:shd w:val="clear" w:color="auto" w:fill="auto"/>
              <w:spacing w:before="0" w:after="0" w:line="240" w:lineRule="auto"/>
            </w:pPr>
            <w:r>
              <w:rPr>
                <w:rStyle w:val="9pt"/>
              </w:rPr>
              <w:t>0,75</w:t>
            </w:r>
          </w:p>
        </w:tc>
        <w:tc>
          <w:tcPr>
            <w:tcW w:w="1126" w:type="dxa"/>
            <w:vAlign w:val="bottom"/>
          </w:tcPr>
          <w:p w:rsidR="00100F2B" w:rsidRDefault="00100F2B" w:rsidP="00BF2FD6">
            <w:pPr>
              <w:pStyle w:val="21"/>
              <w:shd w:val="clear" w:color="auto" w:fill="auto"/>
              <w:spacing w:before="0" w:after="0" w:line="240" w:lineRule="auto"/>
            </w:pPr>
          </w:p>
        </w:tc>
      </w:tr>
      <w:tr w:rsidR="00100F2B" w:rsidTr="00BF2FD6">
        <w:trPr>
          <w:trHeight w:val="20"/>
          <w:jc w:val="center"/>
        </w:trPr>
        <w:tc>
          <w:tcPr>
            <w:tcW w:w="2357" w:type="dxa"/>
            <w:vAlign w:val="center"/>
          </w:tcPr>
          <w:p w:rsidR="00100F2B" w:rsidRPr="006F28A0" w:rsidRDefault="00100F2B" w:rsidP="00BF2FD6">
            <w:pPr>
              <w:pStyle w:val="21"/>
              <w:shd w:val="clear" w:color="auto" w:fill="auto"/>
              <w:spacing w:before="0" w:after="0" w:line="240" w:lineRule="auto"/>
              <w:rPr>
                <w:lang w:val="en-US"/>
              </w:rPr>
            </w:pPr>
            <w:r>
              <w:rPr>
                <w:rStyle w:val="9pt1"/>
                <w:lang w:val="en-US"/>
              </w:rPr>
              <w:t>000</w:t>
            </w:r>
            <w:r>
              <w:rPr>
                <w:rStyle w:val="9pt1"/>
              </w:rPr>
              <w:t xml:space="preserve"> 10606033 00 0000 </w:t>
            </w:r>
            <w:r>
              <w:rPr>
                <w:rStyle w:val="9pt1"/>
                <w:lang w:val="en-US"/>
              </w:rPr>
              <w:t>000</w:t>
            </w:r>
          </w:p>
        </w:tc>
        <w:tc>
          <w:tcPr>
            <w:tcW w:w="4584" w:type="dxa"/>
            <w:vAlign w:val="center"/>
          </w:tcPr>
          <w:p w:rsidR="00100F2B" w:rsidRPr="00BF2FD6" w:rsidRDefault="00100F2B" w:rsidP="00BF2FD6">
            <w:pPr>
              <w:pStyle w:val="21"/>
              <w:shd w:val="clear" w:color="auto" w:fill="auto"/>
              <w:spacing w:before="0" w:after="0" w:line="240" w:lineRule="auto"/>
              <w:rPr>
                <w:i/>
                <w:iCs/>
                <w:sz w:val="18"/>
                <w:szCs w:val="18"/>
                <w:shd w:val="clear" w:color="auto" w:fill="FFFFFF"/>
              </w:rPr>
            </w:pPr>
            <w:r>
              <w:rPr>
                <w:rStyle w:val="9pt1"/>
              </w:rPr>
              <w:t>ЗЕМЕЛЬНЫЙ НАЛОГ</w:t>
            </w:r>
          </w:p>
        </w:tc>
        <w:tc>
          <w:tcPr>
            <w:tcW w:w="1276" w:type="dxa"/>
            <w:vAlign w:val="center"/>
          </w:tcPr>
          <w:p w:rsidR="00100F2B" w:rsidRDefault="00421CDE" w:rsidP="00BF2FD6">
            <w:pPr>
              <w:pStyle w:val="21"/>
              <w:shd w:val="clear" w:color="auto" w:fill="auto"/>
              <w:spacing w:before="0" w:after="0" w:line="240" w:lineRule="auto"/>
            </w:pPr>
            <w:r>
              <w:rPr>
                <w:rStyle w:val="9pt1"/>
              </w:rPr>
              <w:t>15 073,1</w:t>
            </w:r>
          </w:p>
        </w:tc>
        <w:tc>
          <w:tcPr>
            <w:tcW w:w="1134" w:type="dxa"/>
            <w:vAlign w:val="center"/>
          </w:tcPr>
          <w:p w:rsidR="00100F2B" w:rsidRDefault="00421CDE" w:rsidP="00BF2FD6">
            <w:pPr>
              <w:pStyle w:val="21"/>
              <w:shd w:val="clear" w:color="auto" w:fill="auto"/>
              <w:spacing w:before="0" w:after="0" w:line="240" w:lineRule="auto"/>
            </w:pPr>
            <w:r>
              <w:rPr>
                <w:rStyle w:val="9pt1"/>
              </w:rPr>
              <w:t>15 072,0</w:t>
            </w:r>
          </w:p>
        </w:tc>
        <w:tc>
          <w:tcPr>
            <w:tcW w:w="1126" w:type="dxa"/>
            <w:vAlign w:val="center"/>
          </w:tcPr>
          <w:p w:rsidR="00100F2B" w:rsidRDefault="00CF79D3" w:rsidP="00BF2FD6">
            <w:pPr>
              <w:pStyle w:val="21"/>
              <w:shd w:val="clear" w:color="auto" w:fill="auto"/>
              <w:spacing w:before="0" w:after="0" w:line="240" w:lineRule="auto"/>
            </w:pPr>
            <w:r>
              <w:rPr>
                <w:rStyle w:val="9pt1"/>
              </w:rPr>
              <w:t>99,9</w:t>
            </w:r>
          </w:p>
        </w:tc>
      </w:tr>
      <w:tr w:rsidR="00100F2B" w:rsidTr="00BF2FD6">
        <w:trPr>
          <w:trHeight w:val="20"/>
          <w:jc w:val="center"/>
        </w:trPr>
        <w:tc>
          <w:tcPr>
            <w:tcW w:w="2357" w:type="dxa"/>
          </w:tcPr>
          <w:p w:rsidR="00100F2B" w:rsidRDefault="00100F2B" w:rsidP="00BF2FD6">
            <w:pPr>
              <w:pStyle w:val="21"/>
              <w:shd w:val="clear" w:color="auto" w:fill="auto"/>
              <w:spacing w:before="0" w:after="0" w:line="240" w:lineRule="auto"/>
            </w:pPr>
            <w:r>
              <w:rPr>
                <w:rStyle w:val="9pt"/>
                <w:lang w:val="en-US"/>
              </w:rPr>
              <w:t>000</w:t>
            </w:r>
            <w:r>
              <w:rPr>
                <w:rStyle w:val="9pt"/>
              </w:rPr>
              <w:t xml:space="preserve"> 10606033 13 1000 110</w:t>
            </w:r>
          </w:p>
        </w:tc>
        <w:tc>
          <w:tcPr>
            <w:tcW w:w="4584" w:type="dxa"/>
          </w:tcPr>
          <w:p w:rsidR="00100F2B" w:rsidRDefault="00100F2B" w:rsidP="00BF2FD6">
            <w:pPr>
              <w:pStyle w:val="21"/>
              <w:shd w:val="clear" w:color="auto" w:fill="auto"/>
              <w:spacing w:before="0" w:after="0" w:line="240" w:lineRule="auto"/>
            </w:pPr>
            <w:r>
              <w:rPr>
                <w:rStyle w:val="9pt"/>
              </w:rPr>
              <w:t>Земельный налог с организаций, обладающих земельным участком, расположенным в границах городских поселений.</w:t>
            </w:r>
          </w:p>
        </w:tc>
        <w:tc>
          <w:tcPr>
            <w:tcW w:w="1276" w:type="dxa"/>
          </w:tcPr>
          <w:p w:rsidR="00100F2B" w:rsidRDefault="00421CDE" w:rsidP="00BF2FD6">
            <w:pPr>
              <w:pStyle w:val="21"/>
              <w:shd w:val="clear" w:color="auto" w:fill="auto"/>
              <w:spacing w:before="0" w:after="0" w:line="240" w:lineRule="auto"/>
            </w:pPr>
            <w:r>
              <w:rPr>
                <w:rStyle w:val="9pt"/>
              </w:rPr>
              <w:t>14 895,7</w:t>
            </w:r>
          </w:p>
        </w:tc>
        <w:tc>
          <w:tcPr>
            <w:tcW w:w="1134" w:type="dxa"/>
          </w:tcPr>
          <w:p w:rsidR="00100F2B" w:rsidRDefault="00421CDE" w:rsidP="00BF2FD6">
            <w:pPr>
              <w:pStyle w:val="21"/>
              <w:shd w:val="clear" w:color="auto" w:fill="auto"/>
              <w:spacing w:before="0" w:after="0" w:line="240" w:lineRule="auto"/>
            </w:pPr>
            <w:r>
              <w:rPr>
                <w:rStyle w:val="9pt"/>
              </w:rPr>
              <w:t>14 894,8</w:t>
            </w:r>
          </w:p>
        </w:tc>
        <w:tc>
          <w:tcPr>
            <w:tcW w:w="1126" w:type="dxa"/>
          </w:tcPr>
          <w:p w:rsidR="00100F2B" w:rsidRDefault="002418F2" w:rsidP="00BF2FD6">
            <w:pPr>
              <w:pStyle w:val="21"/>
              <w:shd w:val="clear" w:color="auto" w:fill="auto"/>
              <w:spacing w:before="0" w:after="0" w:line="240" w:lineRule="auto"/>
            </w:pPr>
            <w:r>
              <w:rPr>
                <w:rStyle w:val="9pt"/>
              </w:rPr>
              <w:t>99,9</w:t>
            </w:r>
          </w:p>
        </w:tc>
      </w:tr>
      <w:tr w:rsidR="00100F2B" w:rsidTr="00BF2FD6">
        <w:trPr>
          <w:trHeight w:val="20"/>
          <w:jc w:val="center"/>
        </w:trPr>
        <w:tc>
          <w:tcPr>
            <w:tcW w:w="2357" w:type="dxa"/>
          </w:tcPr>
          <w:p w:rsidR="00100F2B" w:rsidRDefault="00100F2B" w:rsidP="00BF2FD6">
            <w:pPr>
              <w:pStyle w:val="21"/>
              <w:shd w:val="clear" w:color="auto" w:fill="auto"/>
              <w:spacing w:before="0" w:after="0" w:line="240" w:lineRule="auto"/>
            </w:pPr>
            <w:r>
              <w:rPr>
                <w:rStyle w:val="9pt"/>
              </w:rPr>
              <w:t>000 10606033 13 2100 110</w:t>
            </w:r>
          </w:p>
        </w:tc>
        <w:tc>
          <w:tcPr>
            <w:tcW w:w="4584" w:type="dxa"/>
          </w:tcPr>
          <w:p w:rsidR="00100F2B" w:rsidRDefault="00100F2B" w:rsidP="00BF2FD6">
            <w:pPr>
              <w:pStyle w:val="21"/>
              <w:shd w:val="clear" w:color="auto" w:fill="auto"/>
              <w:spacing w:before="0" w:after="0" w:line="240" w:lineRule="auto"/>
            </w:pPr>
            <w:r>
              <w:rPr>
                <w:rStyle w:val="9pt"/>
              </w:rPr>
              <w:t>Земельный налог с организаций, обладающих земельным участком, расположенным в границах городских поселений.</w:t>
            </w:r>
          </w:p>
        </w:tc>
        <w:tc>
          <w:tcPr>
            <w:tcW w:w="1276" w:type="dxa"/>
          </w:tcPr>
          <w:p w:rsidR="00100F2B" w:rsidRDefault="00421CDE" w:rsidP="00BF2FD6">
            <w:pPr>
              <w:pStyle w:val="21"/>
              <w:shd w:val="clear" w:color="auto" w:fill="auto"/>
              <w:spacing w:before="0" w:after="0" w:line="240" w:lineRule="auto"/>
            </w:pPr>
            <w:r>
              <w:rPr>
                <w:rStyle w:val="9pt"/>
              </w:rPr>
              <w:t>2,1</w:t>
            </w:r>
          </w:p>
        </w:tc>
        <w:tc>
          <w:tcPr>
            <w:tcW w:w="1134" w:type="dxa"/>
          </w:tcPr>
          <w:p w:rsidR="00100F2B" w:rsidRDefault="00421CDE" w:rsidP="00BF2FD6">
            <w:pPr>
              <w:pStyle w:val="21"/>
              <w:shd w:val="clear" w:color="auto" w:fill="auto"/>
              <w:spacing w:before="0" w:after="0" w:line="240" w:lineRule="auto"/>
            </w:pPr>
            <w:r>
              <w:rPr>
                <w:rStyle w:val="9pt"/>
              </w:rPr>
              <w:t>2,1</w:t>
            </w:r>
          </w:p>
        </w:tc>
        <w:tc>
          <w:tcPr>
            <w:tcW w:w="1126" w:type="dxa"/>
          </w:tcPr>
          <w:p w:rsidR="00100F2B" w:rsidRDefault="00CF79D3" w:rsidP="00BF2FD6">
            <w:pPr>
              <w:pStyle w:val="21"/>
              <w:shd w:val="clear" w:color="auto" w:fill="auto"/>
              <w:spacing w:before="0" w:after="0" w:line="240" w:lineRule="auto"/>
            </w:pPr>
            <w:r>
              <w:rPr>
                <w:rStyle w:val="9pt"/>
              </w:rPr>
              <w:t>100</w:t>
            </w:r>
          </w:p>
        </w:tc>
      </w:tr>
      <w:tr w:rsidR="00100F2B" w:rsidTr="00BF2FD6">
        <w:trPr>
          <w:trHeight w:val="20"/>
          <w:jc w:val="center"/>
        </w:trPr>
        <w:tc>
          <w:tcPr>
            <w:tcW w:w="2357" w:type="dxa"/>
          </w:tcPr>
          <w:p w:rsidR="00100F2B" w:rsidRDefault="00100F2B" w:rsidP="00BF2FD6">
            <w:pPr>
              <w:pStyle w:val="21"/>
              <w:shd w:val="clear" w:color="auto" w:fill="auto"/>
              <w:spacing w:before="0" w:after="0" w:line="240" w:lineRule="auto"/>
            </w:pPr>
            <w:r>
              <w:rPr>
                <w:rStyle w:val="9pt"/>
                <w:lang w:val="en-US"/>
              </w:rPr>
              <w:t>000</w:t>
            </w:r>
            <w:r w:rsidR="00421CDE">
              <w:rPr>
                <w:rStyle w:val="9pt"/>
              </w:rPr>
              <w:t xml:space="preserve"> 10606043 13 1</w:t>
            </w:r>
            <w:r>
              <w:rPr>
                <w:rStyle w:val="9pt"/>
              </w:rPr>
              <w:t>000 110</w:t>
            </w:r>
          </w:p>
        </w:tc>
        <w:tc>
          <w:tcPr>
            <w:tcW w:w="4584" w:type="dxa"/>
          </w:tcPr>
          <w:p w:rsidR="00100F2B" w:rsidRDefault="00100F2B" w:rsidP="00BF2FD6">
            <w:pPr>
              <w:pStyle w:val="21"/>
              <w:shd w:val="clear" w:color="auto" w:fill="auto"/>
              <w:spacing w:before="0" w:after="0" w:line="240" w:lineRule="auto"/>
            </w:pPr>
            <w:r>
              <w:rPr>
                <w:rStyle w:val="9pt"/>
              </w:rPr>
              <w:t>Земельный налог с физических лиц, обладающих земельным участком, расположенным в границах городских поселений.</w:t>
            </w:r>
          </w:p>
        </w:tc>
        <w:tc>
          <w:tcPr>
            <w:tcW w:w="1276" w:type="dxa"/>
          </w:tcPr>
          <w:p w:rsidR="00100F2B" w:rsidRDefault="00421CDE" w:rsidP="00BF2FD6">
            <w:pPr>
              <w:pStyle w:val="21"/>
              <w:shd w:val="clear" w:color="auto" w:fill="auto"/>
              <w:spacing w:before="0" w:after="0" w:line="240" w:lineRule="auto"/>
            </w:pPr>
            <w:r>
              <w:rPr>
                <w:rStyle w:val="9pt"/>
              </w:rPr>
              <w:t>179,5</w:t>
            </w:r>
          </w:p>
        </w:tc>
        <w:tc>
          <w:tcPr>
            <w:tcW w:w="1134" w:type="dxa"/>
          </w:tcPr>
          <w:p w:rsidR="00100F2B" w:rsidRDefault="00421CDE" w:rsidP="00BF2FD6">
            <w:pPr>
              <w:pStyle w:val="21"/>
              <w:shd w:val="clear" w:color="auto" w:fill="auto"/>
              <w:spacing w:before="0" w:after="0" w:line="240" w:lineRule="auto"/>
            </w:pPr>
            <w:r>
              <w:rPr>
                <w:rStyle w:val="9pt"/>
              </w:rPr>
              <w:t>179,3</w:t>
            </w:r>
          </w:p>
        </w:tc>
        <w:tc>
          <w:tcPr>
            <w:tcW w:w="1126" w:type="dxa"/>
          </w:tcPr>
          <w:p w:rsidR="00100F2B" w:rsidRDefault="00F7130C" w:rsidP="00BF2FD6">
            <w:pPr>
              <w:pStyle w:val="21"/>
              <w:shd w:val="clear" w:color="auto" w:fill="auto"/>
              <w:spacing w:before="0" w:after="0" w:line="240" w:lineRule="auto"/>
            </w:pPr>
            <w:r>
              <w:rPr>
                <w:rStyle w:val="9pt"/>
              </w:rPr>
              <w:t>99,9</w:t>
            </w:r>
          </w:p>
        </w:tc>
      </w:tr>
      <w:tr w:rsidR="00100F2B" w:rsidTr="00BF2FD6">
        <w:trPr>
          <w:trHeight w:val="20"/>
          <w:jc w:val="center"/>
        </w:trPr>
        <w:tc>
          <w:tcPr>
            <w:tcW w:w="2357" w:type="dxa"/>
          </w:tcPr>
          <w:p w:rsidR="00100F2B" w:rsidRDefault="00100F2B" w:rsidP="00BF2FD6">
            <w:pPr>
              <w:pStyle w:val="21"/>
              <w:shd w:val="clear" w:color="auto" w:fill="auto"/>
              <w:spacing w:before="0" w:after="0" w:line="240" w:lineRule="auto"/>
            </w:pPr>
            <w:r>
              <w:rPr>
                <w:rStyle w:val="9pt"/>
                <w:lang w:val="en-US"/>
              </w:rPr>
              <w:t>000</w:t>
            </w:r>
            <w:r>
              <w:rPr>
                <w:rStyle w:val="9pt"/>
              </w:rPr>
              <w:t xml:space="preserve"> 10606043 13 2100 110</w:t>
            </w:r>
          </w:p>
        </w:tc>
        <w:tc>
          <w:tcPr>
            <w:tcW w:w="4584" w:type="dxa"/>
          </w:tcPr>
          <w:p w:rsidR="00100F2B" w:rsidRDefault="00100F2B" w:rsidP="00BF2FD6">
            <w:pPr>
              <w:pStyle w:val="21"/>
              <w:shd w:val="clear" w:color="auto" w:fill="auto"/>
              <w:spacing w:before="0" w:after="0" w:line="240" w:lineRule="auto"/>
            </w:pPr>
            <w:r>
              <w:rPr>
                <w:rStyle w:val="9pt"/>
              </w:rPr>
              <w:t>Земельный налог с физических лиц, обладающих земельным участком, расположенным в границах городских поселений.</w:t>
            </w:r>
          </w:p>
        </w:tc>
        <w:tc>
          <w:tcPr>
            <w:tcW w:w="1276" w:type="dxa"/>
          </w:tcPr>
          <w:p w:rsidR="00100F2B" w:rsidRDefault="00421CDE" w:rsidP="00BF2FD6">
            <w:pPr>
              <w:pStyle w:val="21"/>
              <w:shd w:val="clear" w:color="auto" w:fill="auto"/>
              <w:spacing w:before="0" w:after="0" w:line="240" w:lineRule="auto"/>
            </w:pPr>
            <w:r>
              <w:rPr>
                <w:rStyle w:val="9pt"/>
              </w:rPr>
              <w:t>-4,2</w:t>
            </w:r>
          </w:p>
        </w:tc>
        <w:tc>
          <w:tcPr>
            <w:tcW w:w="1134" w:type="dxa"/>
          </w:tcPr>
          <w:p w:rsidR="00100F2B" w:rsidRDefault="00421CDE" w:rsidP="00BF2FD6">
            <w:pPr>
              <w:pStyle w:val="21"/>
              <w:shd w:val="clear" w:color="auto" w:fill="auto"/>
              <w:spacing w:before="0" w:after="0" w:line="240" w:lineRule="auto"/>
            </w:pPr>
            <w:r>
              <w:rPr>
                <w:rStyle w:val="9pt"/>
              </w:rPr>
              <w:t>-4,2</w:t>
            </w:r>
          </w:p>
        </w:tc>
        <w:tc>
          <w:tcPr>
            <w:tcW w:w="1126" w:type="dxa"/>
          </w:tcPr>
          <w:p w:rsidR="00100F2B" w:rsidRDefault="00CF79D3" w:rsidP="00BF2FD6">
            <w:pPr>
              <w:pStyle w:val="21"/>
              <w:shd w:val="clear" w:color="auto" w:fill="auto"/>
              <w:spacing w:before="0" w:after="0" w:line="240" w:lineRule="auto"/>
            </w:pPr>
            <w:r>
              <w:rPr>
                <w:rStyle w:val="9pt"/>
              </w:rPr>
              <w:t>100</w:t>
            </w:r>
          </w:p>
        </w:tc>
      </w:tr>
      <w:tr w:rsidR="00100F2B" w:rsidTr="00BF2FD6">
        <w:trPr>
          <w:trHeight w:val="20"/>
          <w:jc w:val="center"/>
        </w:trPr>
        <w:tc>
          <w:tcPr>
            <w:tcW w:w="2357" w:type="dxa"/>
            <w:vAlign w:val="center"/>
          </w:tcPr>
          <w:p w:rsidR="00100F2B" w:rsidRPr="00953DAB" w:rsidRDefault="00100F2B" w:rsidP="00BF2FD6">
            <w:pPr>
              <w:pStyle w:val="21"/>
              <w:shd w:val="clear" w:color="auto" w:fill="auto"/>
              <w:spacing w:before="0" w:after="0" w:line="240" w:lineRule="auto"/>
              <w:rPr>
                <w:b/>
                <w:lang w:val="en-US"/>
              </w:rPr>
            </w:pPr>
            <w:r w:rsidRPr="00953DAB">
              <w:rPr>
                <w:rStyle w:val="9pt2"/>
                <w:b/>
                <w:lang w:val="en-US"/>
              </w:rPr>
              <w:t>000</w:t>
            </w:r>
            <w:r w:rsidRPr="00953DAB">
              <w:rPr>
                <w:rStyle w:val="9pt2"/>
                <w:b/>
              </w:rPr>
              <w:t xml:space="preserve"> 10800000 00 0000 </w:t>
            </w:r>
            <w:r w:rsidRPr="00953DAB">
              <w:rPr>
                <w:rStyle w:val="9pt2"/>
                <w:b/>
                <w:lang w:val="en-US"/>
              </w:rPr>
              <w:t>000</w:t>
            </w:r>
          </w:p>
        </w:tc>
        <w:tc>
          <w:tcPr>
            <w:tcW w:w="4584" w:type="dxa"/>
            <w:vAlign w:val="center"/>
          </w:tcPr>
          <w:p w:rsidR="00100F2B" w:rsidRPr="00953DAB" w:rsidRDefault="00100F2B" w:rsidP="00BF2FD6">
            <w:pPr>
              <w:pStyle w:val="21"/>
              <w:shd w:val="clear" w:color="auto" w:fill="auto"/>
              <w:spacing w:before="0" w:after="0" w:line="240" w:lineRule="auto"/>
              <w:rPr>
                <w:b/>
              </w:rPr>
            </w:pPr>
            <w:r w:rsidRPr="00953DAB">
              <w:rPr>
                <w:rStyle w:val="9pt2"/>
                <w:b/>
              </w:rPr>
              <w:t>ГОСУДАРСТВЕННАЯ ПОШЛИНА</w:t>
            </w:r>
          </w:p>
        </w:tc>
        <w:tc>
          <w:tcPr>
            <w:tcW w:w="1276" w:type="dxa"/>
            <w:vAlign w:val="center"/>
          </w:tcPr>
          <w:p w:rsidR="00100F2B" w:rsidRPr="00953DAB" w:rsidRDefault="00EB6A55" w:rsidP="00BF2FD6">
            <w:pPr>
              <w:pStyle w:val="21"/>
              <w:shd w:val="clear" w:color="auto" w:fill="auto"/>
              <w:spacing w:before="0" w:after="0" w:line="240" w:lineRule="auto"/>
              <w:rPr>
                <w:b/>
              </w:rPr>
            </w:pPr>
            <w:r>
              <w:rPr>
                <w:rStyle w:val="9pt2"/>
                <w:b/>
              </w:rPr>
              <w:t>32,0</w:t>
            </w:r>
          </w:p>
        </w:tc>
        <w:tc>
          <w:tcPr>
            <w:tcW w:w="1134" w:type="dxa"/>
            <w:vAlign w:val="center"/>
          </w:tcPr>
          <w:p w:rsidR="00100F2B" w:rsidRPr="00953DAB" w:rsidRDefault="00AE5798" w:rsidP="00BF2FD6">
            <w:pPr>
              <w:pStyle w:val="21"/>
              <w:shd w:val="clear" w:color="auto" w:fill="auto"/>
              <w:spacing w:before="0" w:after="0" w:line="240" w:lineRule="auto"/>
              <w:rPr>
                <w:b/>
              </w:rPr>
            </w:pPr>
            <w:r>
              <w:rPr>
                <w:rStyle w:val="9pt2"/>
                <w:b/>
              </w:rPr>
              <w:t>31,9</w:t>
            </w:r>
          </w:p>
        </w:tc>
        <w:tc>
          <w:tcPr>
            <w:tcW w:w="1126" w:type="dxa"/>
            <w:vAlign w:val="center"/>
          </w:tcPr>
          <w:p w:rsidR="00100F2B" w:rsidRPr="00953DAB" w:rsidRDefault="00F7130C" w:rsidP="00BF2FD6">
            <w:pPr>
              <w:pStyle w:val="21"/>
              <w:shd w:val="clear" w:color="auto" w:fill="auto"/>
              <w:spacing w:before="0" w:after="0" w:line="240" w:lineRule="auto"/>
              <w:rPr>
                <w:b/>
              </w:rPr>
            </w:pPr>
            <w:r>
              <w:rPr>
                <w:rStyle w:val="9pt2"/>
                <w:b/>
              </w:rPr>
              <w:t>99,7</w:t>
            </w:r>
          </w:p>
        </w:tc>
      </w:tr>
      <w:tr w:rsidR="00100F2B" w:rsidTr="00BF2FD6">
        <w:trPr>
          <w:trHeight w:val="20"/>
          <w:jc w:val="center"/>
        </w:trPr>
        <w:tc>
          <w:tcPr>
            <w:tcW w:w="2357" w:type="dxa"/>
          </w:tcPr>
          <w:p w:rsidR="00100F2B" w:rsidRDefault="00100F2B" w:rsidP="00BF2FD6">
            <w:pPr>
              <w:pStyle w:val="21"/>
              <w:shd w:val="clear" w:color="auto" w:fill="auto"/>
              <w:spacing w:before="0" w:after="0" w:line="240" w:lineRule="auto"/>
            </w:pPr>
            <w:r>
              <w:rPr>
                <w:rStyle w:val="9pt"/>
                <w:lang w:val="en-US"/>
              </w:rPr>
              <w:t>000</w:t>
            </w:r>
            <w:r>
              <w:rPr>
                <w:rStyle w:val="9pt"/>
              </w:rPr>
              <w:t xml:space="preserve"> 10804020 01 1000 110</w:t>
            </w:r>
          </w:p>
        </w:tc>
        <w:tc>
          <w:tcPr>
            <w:tcW w:w="4584" w:type="dxa"/>
          </w:tcPr>
          <w:p w:rsidR="00100F2B" w:rsidRDefault="00100F2B" w:rsidP="00BF2FD6">
            <w:pPr>
              <w:pStyle w:val="21"/>
              <w:shd w:val="clear" w:color="auto" w:fill="auto"/>
              <w:spacing w:before="0" w:after="0" w:line="240" w:lineRule="auto"/>
            </w:pPr>
            <w:r>
              <w:rPr>
                <w:rStyle w:val="9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Pr>
          <w:p w:rsidR="00100F2B" w:rsidRDefault="00EB6A55" w:rsidP="00BF2FD6">
            <w:pPr>
              <w:pStyle w:val="21"/>
              <w:shd w:val="clear" w:color="auto" w:fill="auto"/>
              <w:spacing w:before="0" w:after="0" w:line="240" w:lineRule="auto"/>
            </w:pPr>
            <w:r>
              <w:rPr>
                <w:rStyle w:val="9pt"/>
              </w:rPr>
              <w:t>32,0</w:t>
            </w:r>
          </w:p>
        </w:tc>
        <w:tc>
          <w:tcPr>
            <w:tcW w:w="1134" w:type="dxa"/>
          </w:tcPr>
          <w:p w:rsidR="00100F2B" w:rsidRDefault="00AE5798" w:rsidP="00BF2FD6">
            <w:pPr>
              <w:pStyle w:val="21"/>
              <w:shd w:val="clear" w:color="auto" w:fill="auto"/>
              <w:spacing w:before="0" w:after="0" w:line="240" w:lineRule="auto"/>
            </w:pPr>
            <w:r>
              <w:rPr>
                <w:rStyle w:val="9pt"/>
              </w:rPr>
              <w:t>31,9</w:t>
            </w:r>
          </w:p>
        </w:tc>
        <w:tc>
          <w:tcPr>
            <w:tcW w:w="1126" w:type="dxa"/>
          </w:tcPr>
          <w:p w:rsidR="00100F2B" w:rsidRDefault="00F7130C" w:rsidP="00BF2FD6">
            <w:pPr>
              <w:pStyle w:val="21"/>
              <w:shd w:val="clear" w:color="auto" w:fill="auto"/>
              <w:spacing w:before="0" w:after="0" w:line="240" w:lineRule="auto"/>
            </w:pPr>
            <w:r>
              <w:rPr>
                <w:rStyle w:val="9pt"/>
              </w:rPr>
              <w:t>99,7</w:t>
            </w:r>
          </w:p>
        </w:tc>
      </w:tr>
      <w:tr w:rsidR="00100F2B" w:rsidTr="00BF2FD6">
        <w:trPr>
          <w:trHeight w:val="20"/>
          <w:jc w:val="center"/>
        </w:trPr>
        <w:tc>
          <w:tcPr>
            <w:tcW w:w="2357" w:type="dxa"/>
          </w:tcPr>
          <w:p w:rsidR="00100F2B" w:rsidRPr="00953DAB" w:rsidRDefault="00100F2B" w:rsidP="00BF2FD6">
            <w:pPr>
              <w:pStyle w:val="21"/>
              <w:shd w:val="clear" w:color="auto" w:fill="auto"/>
              <w:spacing w:before="0" w:after="0" w:line="240" w:lineRule="auto"/>
              <w:rPr>
                <w:b/>
                <w:lang w:val="en-US"/>
              </w:rPr>
            </w:pPr>
            <w:r w:rsidRPr="00953DAB">
              <w:rPr>
                <w:rStyle w:val="9pt2"/>
                <w:b/>
                <w:lang w:val="en-US"/>
              </w:rPr>
              <w:t>000</w:t>
            </w:r>
            <w:r w:rsidRPr="00953DAB">
              <w:rPr>
                <w:rStyle w:val="9pt2"/>
                <w:b/>
              </w:rPr>
              <w:t xml:space="preserve"> 11100000 00 0000 </w:t>
            </w:r>
            <w:r w:rsidRPr="00953DAB">
              <w:rPr>
                <w:rStyle w:val="9pt2"/>
                <w:b/>
                <w:lang w:val="en-US"/>
              </w:rPr>
              <w:t>000</w:t>
            </w:r>
          </w:p>
        </w:tc>
        <w:tc>
          <w:tcPr>
            <w:tcW w:w="4584" w:type="dxa"/>
          </w:tcPr>
          <w:p w:rsidR="00100F2B" w:rsidRPr="00953DAB" w:rsidRDefault="00100F2B" w:rsidP="00BF2FD6">
            <w:pPr>
              <w:pStyle w:val="21"/>
              <w:shd w:val="clear" w:color="auto" w:fill="auto"/>
              <w:spacing w:before="0" w:after="0" w:line="240" w:lineRule="auto"/>
              <w:rPr>
                <w:b/>
              </w:rPr>
            </w:pPr>
            <w:r w:rsidRPr="00953DAB">
              <w:rPr>
                <w:rStyle w:val="9pt2"/>
                <w:b/>
              </w:rPr>
              <w:t>ДОХОДЫ ОТ ИСПОЛЬЗОВАНИЯ ИМУЩЕСТВА, НАХОДЯЩЕГОСЯ В ГОСУДАРСТВЕННОЙ И МУНИЦИПАЛЬНОЙ СОБСТВЕННОСТИ</w:t>
            </w:r>
          </w:p>
        </w:tc>
        <w:tc>
          <w:tcPr>
            <w:tcW w:w="1276" w:type="dxa"/>
          </w:tcPr>
          <w:p w:rsidR="00100F2B" w:rsidRPr="00953DAB" w:rsidRDefault="00EB6A55" w:rsidP="00BF2FD6">
            <w:pPr>
              <w:pStyle w:val="21"/>
              <w:shd w:val="clear" w:color="auto" w:fill="auto"/>
              <w:spacing w:before="0" w:after="0" w:line="240" w:lineRule="auto"/>
              <w:rPr>
                <w:b/>
              </w:rPr>
            </w:pPr>
            <w:r>
              <w:rPr>
                <w:rStyle w:val="9pt2"/>
                <w:b/>
              </w:rPr>
              <w:t>341,0</w:t>
            </w:r>
          </w:p>
        </w:tc>
        <w:tc>
          <w:tcPr>
            <w:tcW w:w="1134" w:type="dxa"/>
          </w:tcPr>
          <w:p w:rsidR="00100F2B" w:rsidRPr="00953DAB" w:rsidRDefault="00CF79D3" w:rsidP="00BF2FD6">
            <w:pPr>
              <w:pStyle w:val="21"/>
              <w:shd w:val="clear" w:color="auto" w:fill="auto"/>
              <w:spacing w:before="0" w:after="0" w:line="240" w:lineRule="auto"/>
              <w:rPr>
                <w:b/>
              </w:rPr>
            </w:pPr>
            <w:r>
              <w:rPr>
                <w:rStyle w:val="9pt2"/>
                <w:b/>
              </w:rPr>
              <w:t>340,7</w:t>
            </w:r>
          </w:p>
        </w:tc>
        <w:tc>
          <w:tcPr>
            <w:tcW w:w="1126" w:type="dxa"/>
          </w:tcPr>
          <w:p w:rsidR="00100F2B" w:rsidRPr="00953DAB" w:rsidRDefault="00CF79D3" w:rsidP="00BF2FD6">
            <w:pPr>
              <w:pStyle w:val="21"/>
              <w:shd w:val="clear" w:color="auto" w:fill="auto"/>
              <w:spacing w:before="0" w:after="0" w:line="240" w:lineRule="auto"/>
              <w:rPr>
                <w:b/>
              </w:rPr>
            </w:pPr>
            <w:r>
              <w:rPr>
                <w:rStyle w:val="9pt2"/>
                <w:b/>
              </w:rPr>
              <w:t>99,9</w:t>
            </w:r>
          </w:p>
        </w:tc>
      </w:tr>
      <w:tr w:rsidR="00100F2B" w:rsidTr="00BF2FD6">
        <w:trPr>
          <w:trHeight w:val="20"/>
          <w:jc w:val="center"/>
        </w:trPr>
        <w:tc>
          <w:tcPr>
            <w:tcW w:w="2357" w:type="dxa"/>
          </w:tcPr>
          <w:p w:rsidR="00100F2B" w:rsidRDefault="00100F2B" w:rsidP="00BF2FD6">
            <w:pPr>
              <w:pStyle w:val="21"/>
              <w:shd w:val="clear" w:color="auto" w:fill="auto"/>
              <w:spacing w:before="0" w:after="0" w:line="240" w:lineRule="auto"/>
            </w:pPr>
            <w:r>
              <w:rPr>
                <w:rStyle w:val="9pt"/>
                <w:lang w:val="en-US"/>
              </w:rPr>
              <w:t>000</w:t>
            </w:r>
            <w:r>
              <w:rPr>
                <w:rStyle w:val="9pt"/>
              </w:rPr>
              <w:t xml:space="preserve"> 11105013 13 0000 120</w:t>
            </w:r>
          </w:p>
        </w:tc>
        <w:tc>
          <w:tcPr>
            <w:tcW w:w="4584" w:type="dxa"/>
          </w:tcPr>
          <w:p w:rsidR="00100F2B" w:rsidRDefault="00100F2B" w:rsidP="00BF2FD6">
            <w:pPr>
              <w:pStyle w:val="21"/>
              <w:shd w:val="clear" w:color="auto" w:fill="auto"/>
              <w:spacing w:before="0" w:after="0" w:line="240" w:lineRule="auto"/>
            </w:pPr>
            <w:r>
              <w:rPr>
                <w:rStyle w:val="9pt"/>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Pr>
          <w:p w:rsidR="00100F2B" w:rsidRDefault="00EB6A55" w:rsidP="00BF2FD6">
            <w:pPr>
              <w:pStyle w:val="21"/>
              <w:shd w:val="clear" w:color="auto" w:fill="auto"/>
              <w:spacing w:before="0" w:after="0" w:line="240" w:lineRule="auto"/>
            </w:pPr>
            <w:r>
              <w:rPr>
                <w:rStyle w:val="9pt"/>
              </w:rPr>
              <w:t>341,0</w:t>
            </w:r>
          </w:p>
        </w:tc>
        <w:tc>
          <w:tcPr>
            <w:tcW w:w="1134" w:type="dxa"/>
          </w:tcPr>
          <w:p w:rsidR="00100F2B" w:rsidRDefault="00CF79D3" w:rsidP="00BF2FD6">
            <w:pPr>
              <w:pStyle w:val="21"/>
              <w:shd w:val="clear" w:color="auto" w:fill="auto"/>
              <w:spacing w:before="0" w:after="0" w:line="240" w:lineRule="auto"/>
            </w:pPr>
            <w:r>
              <w:rPr>
                <w:rStyle w:val="9pt"/>
              </w:rPr>
              <w:t>340,7</w:t>
            </w:r>
          </w:p>
        </w:tc>
        <w:tc>
          <w:tcPr>
            <w:tcW w:w="1126" w:type="dxa"/>
          </w:tcPr>
          <w:p w:rsidR="00100F2B" w:rsidRDefault="00CF79D3" w:rsidP="00BF2FD6">
            <w:pPr>
              <w:pStyle w:val="21"/>
              <w:shd w:val="clear" w:color="auto" w:fill="auto"/>
              <w:spacing w:before="0" w:after="0" w:line="240" w:lineRule="auto"/>
            </w:pPr>
            <w:r>
              <w:rPr>
                <w:rStyle w:val="9pt"/>
              </w:rPr>
              <w:t>99,9</w:t>
            </w:r>
          </w:p>
        </w:tc>
      </w:tr>
      <w:tr w:rsidR="00100F2B" w:rsidTr="00BF2FD6">
        <w:trPr>
          <w:trHeight w:val="20"/>
          <w:jc w:val="center"/>
        </w:trPr>
        <w:tc>
          <w:tcPr>
            <w:tcW w:w="2357" w:type="dxa"/>
          </w:tcPr>
          <w:p w:rsidR="00100F2B" w:rsidRPr="00953DAB" w:rsidRDefault="00100F2B" w:rsidP="00BF2FD6">
            <w:pPr>
              <w:pStyle w:val="21"/>
              <w:shd w:val="clear" w:color="auto" w:fill="auto"/>
              <w:spacing w:before="0" w:after="0" w:line="240" w:lineRule="auto"/>
              <w:rPr>
                <w:b/>
                <w:lang w:val="en-US"/>
              </w:rPr>
            </w:pPr>
            <w:r w:rsidRPr="00953DAB">
              <w:rPr>
                <w:rStyle w:val="9pt2"/>
                <w:b/>
                <w:lang w:val="en-US"/>
              </w:rPr>
              <w:t>000</w:t>
            </w:r>
            <w:r w:rsidRPr="00953DAB">
              <w:rPr>
                <w:rStyle w:val="9pt2"/>
                <w:b/>
              </w:rPr>
              <w:t xml:space="preserve"> 11400000 00 0000 </w:t>
            </w:r>
            <w:r w:rsidRPr="00953DAB">
              <w:rPr>
                <w:rStyle w:val="9pt2"/>
                <w:b/>
                <w:lang w:val="en-US"/>
              </w:rPr>
              <w:t>000</w:t>
            </w:r>
          </w:p>
        </w:tc>
        <w:tc>
          <w:tcPr>
            <w:tcW w:w="4584" w:type="dxa"/>
          </w:tcPr>
          <w:p w:rsidR="00100F2B" w:rsidRPr="00953DAB" w:rsidRDefault="00100F2B" w:rsidP="00BF2FD6">
            <w:pPr>
              <w:pStyle w:val="21"/>
              <w:shd w:val="clear" w:color="auto" w:fill="auto"/>
              <w:spacing w:before="0" w:after="0" w:line="240" w:lineRule="auto"/>
              <w:rPr>
                <w:b/>
              </w:rPr>
            </w:pPr>
            <w:r w:rsidRPr="00953DAB">
              <w:rPr>
                <w:rStyle w:val="9pt2"/>
                <w:b/>
              </w:rPr>
              <w:t>ДОХОДЫ ОТ ПРОДАЖИМА ТЕРИАЛЬНЫХ И</w:t>
            </w:r>
          </w:p>
          <w:p w:rsidR="00100F2B" w:rsidRPr="00953DAB" w:rsidRDefault="00100F2B" w:rsidP="00BF2FD6">
            <w:pPr>
              <w:pStyle w:val="21"/>
              <w:shd w:val="clear" w:color="auto" w:fill="auto"/>
              <w:spacing w:before="0" w:after="0" w:line="240" w:lineRule="auto"/>
              <w:rPr>
                <w:b/>
              </w:rPr>
            </w:pPr>
            <w:r>
              <w:rPr>
                <w:rStyle w:val="9pt2"/>
                <w:b/>
              </w:rPr>
              <w:t>НЕМА</w:t>
            </w:r>
            <w:r w:rsidRPr="00953DAB">
              <w:rPr>
                <w:rStyle w:val="9pt2"/>
                <w:b/>
              </w:rPr>
              <w:t>ТЕРИАЛЬНЫХ АКТИВОВ</w:t>
            </w:r>
          </w:p>
        </w:tc>
        <w:tc>
          <w:tcPr>
            <w:tcW w:w="1276" w:type="dxa"/>
          </w:tcPr>
          <w:p w:rsidR="00100F2B" w:rsidRPr="00953DAB" w:rsidRDefault="00276651" w:rsidP="00BF2FD6">
            <w:pPr>
              <w:pStyle w:val="21"/>
              <w:shd w:val="clear" w:color="auto" w:fill="auto"/>
              <w:spacing w:before="0" w:after="0" w:line="240" w:lineRule="auto"/>
              <w:rPr>
                <w:b/>
              </w:rPr>
            </w:pPr>
            <w:r>
              <w:rPr>
                <w:rStyle w:val="9pt2"/>
                <w:b/>
              </w:rPr>
              <w:t>5,3</w:t>
            </w:r>
          </w:p>
        </w:tc>
        <w:tc>
          <w:tcPr>
            <w:tcW w:w="1134" w:type="dxa"/>
          </w:tcPr>
          <w:p w:rsidR="00100F2B" w:rsidRPr="00953DAB" w:rsidRDefault="00276651" w:rsidP="00BF2FD6">
            <w:pPr>
              <w:pStyle w:val="21"/>
              <w:shd w:val="clear" w:color="auto" w:fill="auto"/>
              <w:spacing w:before="0" w:after="0" w:line="240" w:lineRule="auto"/>
              <w:rPr>
                <w:b/>
              </w:rPr>
            </w:pPr>
            <w:r>
              <w:rPr>
                <w:rStyle w:val="9pt2"/>
                <w:b/>
              </w:rPr>
              <w:t>5,2</w:t>
            </w:r>
          </w:p>
        </w:tc>
        <w:tc>
          <w:tcPr>
            <w:tcW w:w="1126" w:type="dxa"/>
          </w:tcPr>
          <w:p w:rsidR="00100F2B" w:rsidRPr="00953DAB" w:rsidRDefault="00822BDD" w:rsidP="00BF2FD6">
            <w:pPr>
              <w:pStyle w:val="21"/>
              <w:shd w:val="clear" w:color="auto" w:fill="auto"/>
              <w:spacing w:before="0" w:after="0" w:line="240" w:lineRule="auto"/>
              <w:rPr>
                <w:b/>
              </w:rPr>
            </w:pPr>
            <w:r>
              <w:rPr>
                <w:rStyle w:val="9pt2"/>
                <w:b/>
              </w:rPr>
              <w:t>98,1</w:t>
            </w:r>
          </w:p>
        </w:tc>
      </w:tr>
      <w:tr w:rsidR="00100F2B" w:rsidTr="00BF2FD6">
        <w:trPr>
          <w:trHeight w:val="20"/>
          <w:jc w:val="center"/>
        </w:trPr>
        <w:tc>
          <w:tcPr>
            <w:tcW w:w="2357" w:type="dxa"/>
          </w:tcPr>
          <w:p w:rsidR="00100F2B" w:rsidRDefault="00100F2B" w:rsidP="00BF2FD6">
            <w:pPr>
              <w:pStyle w:val="21"/>
              <w:shd w:val="clear" w:color="auto" w:fill="auto"/>
              <w:spacing w:before="0" w:after="0" w:line="240" w:lineRule="auto"/>
            </w:pPr>
            <w:r>
              <w:rPr>
                <w:rStyle w:val="9pt"/>
                <w:lang w:val="en-US"/>
              </w:rPr>
              <w:t>000</w:t>
            </w:r>
            <w:r>
              <w:rPr>
                <w:rStyle w:val="9pt"/>
              </w:rPr>
              <w:t xml:space="preserve"> 11406013 13 0000 430</w:t>
            </w:r>
          </w:p>
        </w:tc>
        <w:tc>
          <w:tcPr>
            <w:tcW w:w="4584" w:type="dxa"/>
          </w:tcPr>
          <w:p w:rsidR="00100F2B" w:rsidRDefault="00100F2B" w:rsidP="00BF2FD6">
            <w:pPr>
              <w:pStyle w:val="21"/>
              <w:shd w:val="clear" w:color="auto" w:fill="auto"/>
              <w:spacing w:before="0" w:after="0" w:line="240" w:lineRule="auto"/>
            </w:pPr>
            <w:r>
              <w:rPr>
                <w:rStyle w:val="9pt"/>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Pr>
          <w:p w:rsidR="00100F2B" w:rsidRDefault="00276651" w:rsidP="00BF2FD6">
            <w:pPr>
              <w:pStyle w:val="21"/>
              <w:shd w:val="clear" w:color="auto" w:fill="auto"/>
              <w:spacing w:before="0" w:after="0" w:line="240" w:lineRule="auto"/>
            </w:pPr>
            <w:r>
              <w:rPr>
                <w:rStyle w:val="9pt"/>
              </w:rPr>
              <w:t>5,3</w:t>
            </w:r>
          </w:p>
        </w:tc>
        <w:tc>
          <w:tcPr>
            <w:tcW w:w="1134" w:type="dxa"/>
          </w:tcPr>
          <w:p w:rsidR="00100F2B" w:rsidRDefault="00276651" w:rsidP="00BF2FD6">
            <w:pPr>
              <w:pStyle w:val="21"/>
              <w:shd w:val="clear" w:color="auto" w:fill="auto"/>
              <w:spacing w:before="0" w:after="0" w:line="240" w:lineRule="auto"/>
            </w:pPr>
            <w:r>
              <w:rPr>
                <w:rStyle w:val="9pt"/>
              </w:rPr>
              <w:t>5,2</w:t>
            </w:r>
          </w:p>
        </w:tc>
        <w:tc>
          <w:tcPr>
            <w:tcW w:w="1126" w:type="dxa"/>
          </w:tcPr>
          <w:p w:rsidR="00100F2B" w:rsidRDefault="00822BDD" w:rsidP="00BF2FD6">
            <w:pPr>
              <w:pStyle w:val="21"/>
              <w:shd w:val="clear" w:color="auto" w:fill="auto"/>
              <w:spacing w:before="0" w:after="0" w:line="240" w:lineRule="auto"/>
            </w:pPr>
            <w:r>
              <w:rPr>
                <w:rStyle w:val="9pt"/>
              </w:rPr>
              <w:t>98,1</w:t>
            </w:r>
          </w:p>
        </w:tc>
      </w:tr>
      <w:tr w:rsidR="00100F2B" w:rsidTr="00BF2FD6">
        <w:trPr>
          <w:trHeight w:val="20"/>
          <w:jc w:val="center"/>
        </w:trPr>
        <w:tc>
          <w:tcPr>
            <w:tcW w:w="2357" w:type="dxa"/>
          </w:tcPr>
          <w:p w:rsidR="00100F2B" w:rsidRPr="006F28A0" w:rsidRDefault="00100F2B" w:rsidP="00BF2FD6">
            <w:pPr>
              <w:pStyle w:val="21"/>
              <w:shd w:val="clear" w:color="auto" w:fill="auto"/>
              <w:spacing w:before="0" w:after="0" w:line="240" w:lineRule="auto"/>
              <w:rPr>
                <w:b/>
                <w:lang w:val="en-US"/>
              </w:rPr>
            </w:pPr>
            <w:r w:rsidRPr="006F28A0">
              <w:rPr>
                <w:rStyle w:val="9pt2"/>
                <w:b/>
                <w:lang w:val="en-US"/>
              </w:rPr>
              <w:t>000</w:t>
            </w:r>
            <w:r w:rsidRPr="006F28A0">
              <w:rPr>
                <w:rStyle w:val="9pt2"/>
                <w:b/>
              </w:rPr>
              <w:t xml:space="preserve"> 11600000 00 0000 </w:t>
            </w:r>
            <w:r w:rsidRPr="006F28A0">
              <w:rPr>
                <w:rStyle w:val="9pt2"/>
                <w:b/>
                <w:lang w:val="en-US"/>
              </w:rPr>
              <w:t>000</w:t>
            </w:r>
          </w:p>
        </w:tc>
        <w:tc>
          <w:tcPr>
            <w:tcW w:w="4584" w:type="dxa"/>
          </w:tcPr>
          <w:p w:rsidR="00100F2B" w:rsidRPr="006F28A0" w:rsidRDefault="00100F2B" w:rsidP="00BF2FD6">
            <w:pPr>
              <w:pStyle w:val="21"/>
              <w:shd w:val="clear" w:color="auto" w:fill="auto"/>
              <w:spacing w:before="0" w:after="0" w:line="240" w:lineRule="auto"/>
              <w:rPr>
                <w:b/>
              </w:rPr>
            </w:pPr>
            <w:r w:rsidRPr="006F28A0">
              <w:rPr>
                <w:rStyle w:val="9pt2"/>
                <w:b/>
              </w:rPr>
              <w:t>ШТРАФЫ, САНКЦИИ, ВОЗМЕЩЕНИЕ УЩЕРБА</w:t>
            </w:r>
          </w:p>
        </w:tc>
        <w:tc>
          <w:tcPr>
            <w:tcW w:w="1276" w:type="dxa"/>
          </w:tcPr>
          <w:p w:rsidR="00100F2B" w:rsidRPr="006F28A0" w:rsidRDefault="00276651" w:rsidP="00BF2FD6">
            <w:pPr>
              <w:pStyle w:val="21"/>
              <w:shd w:val="clear" w:color="auto" w:fill="auto"/>
              <w:spacing w:before="0" w:after="0" w:line="240" w:lineRule="auto"/>
              <w:rPr>
                <w:b/>
              </w:rPr>
            </w:pPr>
            <w:r>
              <w:rPr>
                <w:rStyle w:val="9pt2"/>
                <w:b/>
              </w:rPr>
              <w:t>103,3</w:t>
            </w:r>
          </w:p>
        </w:tc>
        <w:tc>
          <w:tcPr>
            <w:tcW w:w="1134" w:type="dxa"/>
          </w:tcPr>
          <w:p w:rsidR="00100F2B" w:rsidRPr="006F28A0" w:rsidRDefault="00276651" w:rsidP="00BF2FD6">
            <w:pPr>
              <w:pStyle w:val="21"/>
              <w:shd w:val="clear" w:color="auto" w:fill="auto"/>
              <w:spacing w:before="0" w:after="0" w:line="240" w:lineRule="auto"/>
              <w:rPr>
                <w:b/>
              </w:rPr>
            </w:pPr>
            <w:r>
              <w:rPr>
                <w:rStyle w:val="9pt2"/>
                <w:b/>
              </w:rPr>
              <w:t>103,3</w:t>
            </w:r>
          </w:p>
        </w:tc>
        <w:tc>
          <w:tcPr>
            <w:tcW w:w="1126" w:type="dxa"/>
          </w:tcPr>
          <w:p w:rsidR="00100F2B" w:rsidRPr="004A27A5" w:rsidRDefault="00CF79D3" w:rsidP="00BF2FD6">
            <w:pPr>
              <w:pStyle w:val="21"/>
              <w:shd w:val="clear" w:color="auto" w:fill="auto"/>
              <w:spacing w:before="0" w:after="0" w:line="240" w:lineRule="auto"/>
              <w:rPr>
                <w:i/>
              </w:rPr>
            </w:pPr>
            <w:r>
              <w:rPr>
                <w:rStyle w:val="9pt3"/>
                <w:i/>
              </w:rPr>
              <w:t>100</w:t>
            </w:r>
          </w:p>
        </w:tc>
      </w:tr>
      <w:tr w:rsidR="00276651" w:rsidTr="00BF2FD6">
        <w:trPr>
          <w:trHeight w:val="20"/>
          <w:jc w:val="center"/>
        </w:trPr>
        <w:tc>
          <w:tcPr>
            <w:tcW w:w="2357" w:type="dxa"/>
          </w:tcPr>
          <w:p w:rsidR="00276651" w:rsidRDefault="00276651" w:rsidP="00BF2FD6">
            <w:pPr>
              <w:pStyle w:val="21"/>
              <w:shd w:val="clear" w:color="auto" w:fill="auto"/>
              <w:spacing w:before="0" w:after="0" w:line="240" w:lineRule="auto"/>
            </w:pPr>
            <w:r>
              <w:rPr>
                <w:rStyle w:val="9pt"/>
                <w:lang w:val="en-US"/>
              </w:rPr>
              <w:t>000</w:t>
            </w:r>
            <w:r>
              <w:rPr>
                <w:rStyle w:val="9pt"/>
              </w:rPr>
              <w:t xml:space="preserve"> 11610031 13 0000 140</w:t>
            </w:r>
          </w:p>
        </w:tc>
        <w:tc>
          <w:tcPr>
            <w:tcW w:w="4584" w:type="dxa"/>
          </w:tcPr>
          <w:p w:rsidR="00276651" w:rsidRDefault="00276651" w:rsidP="00BF2FD6">
            <w:pPr>
              <w:pStyle w:val="21"/>
              <w:shd w:val="clear" w:color="auto" w:fill="auto"/>
              <w:spacing w:before="0" w:after="0" w:line="240" w:lineRule="auto"/>
            </w:pPr>
            <w:r>
              <w:rPr>
                <w:rStyle w:val="9pt"/>
              </w:rPr>
              <w:t xml:space="preserve">Доходы от денежных взысканий (штрафов),поступающие в счет погашения </w:t>
            </w:r>
            <w:r>
              <w:rPr>
                <w:rStyle w:val="9pt"/>
              </w:rPr>
              <w:lastRenderedPageBreak/>
              <w:t>задолженности, образовавшейся до 1 января 2020 года, подлежащие зачислению в бюджет муниципального образования по нормативам, действующим в 2019 году(доходы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tcPr>
          <w:p w:rsidR="00276651" w:rsidRPr="00276651" w:rsidRDefault="00276651" w:rsidP="00BF2FD6">
            <w:pPr>
              <w:pStyle w:val="21"/>
              <w:shd w:val="clear" w:color="auto" w:fill="auto"/>
              <w:spacing w:before="0" w:after="0" w:line="240" w:lineRule="auto"/>
              <w:rPr>
                <w:rStyle w:val="9pt2"/>
                <w:i w:val="0"/>
              </w:rPr>
            </w:pPr>
            <w:r w:rsidRPr="00276651">
              <w:rPr>
                <w:rStyle w:val="9pt2"/>
                <w:i w:val="0"/>
              </w:rPr>
              <w:lastRenderedPageBreak/>
              <w:t>100,0</w:t>
            </w:r>
          </w:p>
        </w:tc>
        <w:tc>
          <w:tcPr>
            <w:tcW w:w="1134" w:type="dxa"/>
          </w:tcPr>
          <w:p w:rsidR="00276651" w:rsidRPr="00276651" w:rsidRDefault="00276651" w:rsidP="00BF2FD6">
            <w:pPr>
              <w:pStyle w:val="21"/>
              <w:shd w:val="clear" w:color="auto" w:fill="auto"/>
              <w:spacing w:before="0" w:after="0" w:line="240" w:lineRule="auto"/>
              <w:rPr>
                <w:rStyle w:val="9pt2"/>
                <w:i w:val="0"/>
              </w:rPr>
            </w:pPr>
            <w:r w:rsidRPr="00276651">
              <w:rPr>
                <w:rStyle w:val="9pt2"/>
                <w:i w:val="0"/>
              </w:rPr>
              <w:t>100,0</w:t>
            </w:r>
          </w:p>
        </w:tc>
        <w:tc>
          <w:tcPr>
            <w:tcW w:w="1126" w:type="dxa"/>
          </w:tcPr>
          <w:p w:rsidR="00276651" w:rsidRPr="00276651" w:rsidRDefault="00CF79D3" w:rsidP="00BF2FD6">
            <w:pPr>
              <w:pStyle w:val="21"/>
              <w:shd w:val="clear" w:color="auto" w:fill="auto"/>
              <w:spacing w:before="0" w:after="0" w:line="240" w:lineRule="auto"/>
              <w:rPr>
                <w:rStyle w:val="9pt3"/>
                <w:b w:val="0"/>
              </w:rPr>
            </w:pPr>
            <w:r>
              <w:rPr>
                <w:rStyle w:val="9pt3"/>
                <w:b w:val="0"/>
              </w:rPr>
              <w:t>100</w:t>
            </w:r>
          </w:p>
        </w:tc>
      </w:tr>
      <w:tr w:rsidR="00276651" w:rsidTr="00BF2FD6">
        <w:trPr>
          <w:trHeight w:val="20"/>
          <w:jc w:val="center"/>
        </w:trPr>
        <w:tc>
          <w:tcPr>
            <w:tcW w:w="2357" w:type="dxa"/>
          </w:tcPr>
          <w:p w:rsidR="00276651" w:rsidRDefault="00276651" w:rsidP="00BF2FD6">
            <w:pPr>
              <w:pStyle w:val="21"/>
              <w:shd w:val="clear" w:color="auto" w:fill="auto"/>
              <w:spacing w:before="0" w:after="0" w:line="240" w:lineRule="auto"/>
            </w:pPr>
            <w:r>
              <w:rPr>
                <w:rStyle w:val="9pt"/>
                <w:lang w:val="en-US"/>
              </w:rPr>
              <w:lastRenderedPageBreak/>
              <w:t>000</w:t>
            </w:r>
            <w:r>
              <w:rPr>
                <w:rStyle w:val="9pt"/>
              </w:rPr>
              <w:t xml:space="preserve"> 11610123 01 0131 140</w:t>
            </w:r>
          </w:p>
        </w:tc>
        <w:tc>
          <w:tcPr>
            <w:tcW w:w="4584" w:type="dxa"/>
          </w:tcPr>
          <w:p w:rsidR="00276651" w:rsidRDefault="00276651" w:rsidP="00BF2FD6">
            <w:pPr>
              <w:pStyle w:val="21"/>
              <w:shd w:val="clear" w:color="auto" w:fill="auto"/>
              <w:spacing w:before="0" w:after="0" w:line="240" w:lineRule="auto"/>
            </w:pPr>
            <w:r>
              <w:rPr>
                <w:rStyle w:val="9pt"/>
              </w:rPr>
              <w:t>Доходы от денежных взысканий (штрафов),поступающие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tcPr>
          <w:p w:rsidR="00276651" w:rsidRDefault="00276651" w:rsidP="00BF2FD6">
            <w:pPr>
              <w:pStyle w:val="21"/>
              <w:shd w:val="clear" w:color="auto" w:fill="auto"/>
              <w:spacing w:before="0" w:after="0" w:line="240" w:lineRule="auto"/>
            </w:pPr>
            <w:r>
              <w:rPr>
                <w:rStyle w:val="9pt"/>
              </w:rPr>
              <w:t>3,3</w:t>
            </w:r>
          </w:p>
        </w:tc>
        <w:tc>
          <w:tcPr>
            <w:tcW w:w="1134" w:type="dxa"/>
          </w:tcPr>
          <w:p w:rsidR="00276651" w:rsidRDefault="00276651" w:rsidP="00BF2FD6">
            <w:pPr>
              <w:pStyle w:val="21"/>
              <w:shd w:val="clear" w:color="auto" w:fill="auto"/>
              <w:spacing w:before="0" w:after="0" w:line="240" w:lineRule="auto"/>
            </w:pPr>
            <w:r>
              <w:rPr>
                <w:rStyle w:val="9pt"/>
              </w:rPr>
              <w:t>3,3</w:t>
            </w:r>
          </w:p>
        </w:tc>
        <w:tc>
          <w:tcPr>
            <w:tcW w:w="1126" w:type="dxa"/>
          </w:tcPr>
          <w:p w:rsidR="00276651" w:rsidRDefault="00CF79D3" w:rsidP="00BF2FD6">
            <w:pPr>
              <w:pStyle w:val="21"/>
              <w:shd w:val="clear" w:color="auto" w:fill="auto"/>
              <w:spacing w:before="0" w:after="0" w:line="240" w:lineRule="auto"/>
            </w:pPr>
            <w:r>
              <w:rPr>
                <w:rStyle w:val="9pt"/>
              </w:rPr>
              <w:t>100</w:t>
            </w:r>
          </w:p>
        </w:tc>
      </w:tr>
      <w:tr w:rsidR="00F1584A" w:rsidTr="00BF2FD6">
        <w:trPr>
          <w:trHeight w:val="20"/>
          <w:jc w:val="center"/>
        </w:trPr>
        <w:tc>
          <w:tcPr>
            <w:tcW w:w="2357" w:type="dxa"/>
          </w:tcPr>
          <w:p w:rsidR="00F1584A" w:rsidRPr="006F28A0" w:rsidRDefault="00F1584A" w:rsidP="00BF2FD6">
            <w:pPr>
              <w:pStyle w:val="21"/>
              <w:shd w:val="clear" w:color="auto" w:fill="auto"/>
              <w:spacing w:before="0" w:after="0" w:line="240" w:lineRule="auto"/>
              <w:rPr>
                <w:b/>
                <w:lang w:val="en-US"/>
              </w:rPr>
            </w:pPr>
            <w:r w:rsidRPr="006F28A0">
              <w:rPr>
                <w:rStyle w:val="9pt2"/>
                <w:b/>
                <w:lang w:val="en-US"/>
              </w:rPr>
              <w:t>000</w:t>
            </w:r>
            <w:r>
              <w:rPr>
                <w:rStyle w:val="9pt2"/>
                <w:b/>
              </w:rPr>
              <w:t xml:space="preserve"> 117</w:t>
            </w:r>
            <w:r w:rsidRPr="006F28A0">
              <w:rPr>
                <w:rStyle w:val="9pt2"/>
                <w:b/>
              </w:rPr>
              <w:t xml:space="preserve">00000 00 0000 </w:t>
            </w:r>
            <w:r w:rsidRPr="006F28A0">
              <w:rPr>
                <w:rStyle w:val="9pt2"/>
                <w:b/>
                <w:lang w:val="en-US"/>
              </w:rPr>
              <w:t>000</w:t>
            </w:r>
          </w:p>
        </w:tc>
        <w:tc>
          <w:tcPr>
            <w:tcW w:w="4584" w:type="dxa"/>
          </w:tcPr>
          <w:p w:rsidR="00F1584A" w:rsidRPr="00F1584A" w:rsidRDefault="00F1584A" w:rsidP="00BF2FD6">
            <w:pPr>
              <w:pStyle w:val="21"/>
              <w:shd w:val="clear" w:color="auto" w:fill="auto"/>
              <w:spacing w:before="0" w:after="0" w:line="240" w:lineRule="auto"/>
              <w:rPr>
                <w:b/>
              </w:rPr>
            </w:pPr>
            <w:r w:rsidRPr="00F1584A">
              <w:rPr>
                <w:rStyle w:val="9pt2"/>
                <w:b/>
              </w:rPr>
              <w:t>ПРОЧИЕ НЕНАЛОГОВЫЕ ДОХОДЫ</w:t>
            </w:r>
          </w:p>
        </w:tc>
        <w:tc>
          <w:tcPr>
            <w:tcW w:w="1276" w:type="dxa"/>
          </w:tcPr>
          <w:p w:rsidR="00F1584A" w:rsidRPr="006F28A0" w:rsidRDefault="00F1584A" w:rsidP="00BF2FD6">
            <w:pPr>
              <w:pStyle w:val="21"/>
              <w:shd w:val="clear" w:color="auto" w:fill="auto"/>
              <w:spacing w:before="0" w:after="0" w:line="240" w:lineRule="auto"/>
              <w:rPr>
                <w:b/>
              </w:rPr>
            </w:pPr>
            <w:r>
              <w:rPr>
                <w:rStyle w:val="9pt2"/>
                <w:b/>
              </w:rPr>
              <w:t>61,2</w:t>
            </w:r>
          </w:p>
        </w:tc>
        <w:tc>
          <w:tcPr>
            <w:tcW w:w="1134" w:type="dxa"/>
          </w:tcPr>
          <w:p w:rsidR="00F1584A" w:rsidRPr="006F28A0" w:rsidRDefault="00F1584A" w:rsidP="00BF2FD6">
            <w:pPr>
              <w:pStyle w:val="21"/>
              <w:shd w:val="clear" w:color="auto" w:fill="auto"/>
              <w:spacing w:before="0" w:after="0" w:line="240" w:lineRule="auto"/>
              <w:rPr>
                <w:b/>
              </w:rPr>
            </w:pPr>
            <w:r>
              <w:rPr>
                <w:rStyle w:val="9pt2"/>
                <w:b/>
              </w:rPr>
              <w:t>61,2</w:t>
            </w:r>
          </w:p>
        </w:tc>
        <w:tc>
          <w:tcPr>
            <w:tcW w:w="1126" w:type="dxa"/>
          </w:tcPr>
          <w:p w:rsidR="00F1584A" w:rsidRPr="004A27A5" w:rsidRDefault="00CF79D3" w:rsidP="00BF2FD6">
            <w:pPr>
              <w:pStyle w:val="21"/>
              <w:shd w:val="clear" w:color="auto" w:fill="auto"/>
              <w:spacing w:before="0" w:after="0" w:line="240" w:lineRule="auto"/>
              <w:rPr>
                <w:i/>
              </w:rPr>
            </w:pPr>
            <w:r>
              <w:rPr>
                <w:rStyle w:val="9pt3"/>
                <w:i/>
              </w:rPr>
              <w:t>100</w:t>
            </w:r>
          </w:p>
        </w:tc>
      </w:tr>
      <w:tr w:rsidR="00F1584A" w:rsidTr="00BF2FD6">
        <w:trPr>
          <w:trHeight w:val="20"/>
          <w:jc w:val="center"/>
        </w:trPr>
        <w:tc>
          <w:tcPr>
            <w:tcW w:w="2357" w:type="dxa"/>
          </w:tcPr>
          <w:p w:rsidR="00F1584A" w:rsidRPr="00AE5798" w:rsidRDefault="00F1584A" w:rsidP="00BF2FD6">
            <w:pPr>
              <w:pStyle w:val="21"/>
              <w:shd w:val="clear" w:color="auto" w:fill="auto"/>
              <w:spacing w:before="0" w:after="0" w:line="240" w:lineRule="auto"/>
              <w:rPr>
                <w:lang w:val="en-US"/>
              </w:rPr>
            </w:pPr>
            <w:r w:rsidRPr="00AE5798">
              <w:rPr>
                <w:rStyle w:val="9pt2"/>
                <w:i w:val="0"/>
                <w:lang w:val="en-US"/>
              </w:rPr>
              <w:t>000</w:t>
            </w:r>
            <w:r w:rsidRPr="00AE5798">
              <w:rPr>
                <w:rStyle w:val="9pt2"/>
                <w:i w:val="0"/>
              </w:rPr>
              <w:t xml:space="preserve"> 11701050</w:t>
            </w:r>
            <w:r w:rsidR="008C4B6C">
              <w:rPr>
                <w:rStyle w:val="9pt2"/>
                <w:i w:val="0"/>
              </w:rPr>
              <w:t xml:space="preserve"> 13</w:t>
            </w:r>
            <w:r w:rsidRPr="00AE5798">
              <w:rPr>
                <w:rStyle w:val="9pt2"/>
                <w:i w:val="0"/>
              </w:rPr>
              <w:t xml:space="preserve"> 0000 </w:t>
            </w:r>
            <w:r w:rsidR="008C4B6C">
              <w:rPr>
                <w:rStyle w:val="9pt2"/>
                <w:i w:val="0"/>
                <w:lang w:val="en-US"/>
              </w:rPr>
              <w:t>180</w:t>
            </w:r>
          </w:p>
        </w:tc>
        <w:tc>
          <w:tcPr>
            <w:tcW w:w="4584" w:type="dxa"/>
          </w:tcPr>
          <w:p w:rsidR="00F1584A" w:rsidRPr="00AE5798" w:rsidRDefault="00AE5798" w:rsidP="00BF2FD6">
            <w:pPr>
              <w:pStyle w:val="21"/>
              <w:shd w:val="clear" w:color="auto" w:fill="auto"/>
              <w:spacing w:before="0" w:after="0" w:line="240" w:lineRule="auto"/>
            </w:pPr>
            <w:r>
              <w:rPr>
                <w:rStyle w:val="9pt"/>
              </w:rPr>
              <w:t>Невыясненные поступления</w:t>
            </w:r>
          </w:p>
        </w:tc>
        <w:tc>
          <w:tcPr>
            <w:tcW w:w="1276" w:type="dxa"/>
          </w:tcPr>
          <w:p w:rsidR="00F1584A" w:rsidRPr="00AE5798" w:rsidRDefault="00F1584A" w:rsidP="00BF2FD6">
            <w:pPr>
              <w:pStyle w:val="21"/>
              <w:shd w:val="clear" w:color="auto" w:fill="auto"/>
              <w:spacing w:before="0" w:after="0" w:line="240" w:lineRule="auto"/>
            </w:pPr>
          </w:p>
        </w:tc>
        <w:tc>
          <w:tcPr>
            <w:tcW w:w="1134" w:type="dxa"/>
          </w:tcPr>
          <w:p w:rsidR="00F1584A" w:rsidRPr="00AE5798" w:rsidRDefault="00F1584A" w:rsidP="00BF2FD6">
            <w:pPr>
              <w:pStyle w:val="21"/>
              <w:shd w:val="clear" w:color="auto" w:fill="auto"/>
              <w:spacing w:before="0" w:after="0" w:line="240" w:lineRule="auto"/>
            </w:pPr>
            <w:r w:rsidRPr="00AE5798">
              <w:rPr>
                <w:rStyle w:val="9pt2"/>
                <w:i w:val="0"/>
              </w:rPr>
              <w:t>0,32</w:t>
            </w:r>
          </w:p>
        </w:tc>
        <w:tc>
          <w:tcPr>
            <w:tcW w:w="1126" w:type="dxa"/>
          </w:tcPr>
          <w:p w:rsidR="00F1584A" w:rsidRPr="004A27A5" w:rsidRDefault="00F1584A" w:rsidP="00BF2FD6">
            <w:pPr>
              <w:pStyle w:val="21"/>
              <w:shd w:val="clear" w:color="auto" w:fill="auto"/>
              <w:spacing w:before="0" w:after="0" w:line="240" w:lineRule="auto"/>
              <w:rPr>
                <w:i/>
              </w:rPr>
            </w:pPr>
          </w:p>
        </w:tc>
      </w:tr>
      <w:tr w:rsidR="00AE5798" w:rsidTr="00BF2FD6">
        <w:trPr>
          <w:trHeight w:val="20"/>
          <w:jc w:val="center"/>
        </w:trPr>
        <w:tc>
          <w:tcPr>
            <w:tcW w:w="2357" w:type="dxa"/>
          </w:tcPr>
          <w:p w:rsidR="00AE5798" w:rsidRPr="00AE5798" w:rsidRDefault="00AE5798" w:rsidP="00BF2FD6">
            <w:pPr>
              <w:pStyle w:val="21"/>
              <w:shd w:val="clear" w:color="auto" w:fill="auto"/>
              <w:spacing w:before="0" w:after="0" w:line="240" w:lineRule="auto"/>
              <w:rPr>
                <w:lang w:val="en-US"/>
              </w:rPr>
            </w:pPr>
            <w:r w:rsidRPr="00AE5798">
              <w:rPr>
                <w:rStyle w:val="9pt2"/>
                <w:i w:val="0"/>
                <w:lang w:val="en-US"/>
              </w:rPr>
              <w:t>000</w:t>
            </w:r>
            <w:r w:rsidRPr="00AE5798">
              <w:rPr>
                <w:rStyle w:val="9pt2"/>
                <w:i w:val="0"/>
              </w:rPr>
              <w:t xml:space="preserve"> 117</w:t>
            </w:r>
            <w:r w:rsidR="008C4B6C">
              <w:rPr>
                <w:rStyle w:val="9pt2"/>
                <w:i w:val="0"/>
              </w:rPr>
              <w:t>05</w:t>
            </w:r>
            <w:r w:rsidRPr="00AE5798">
              <w:rPr>
                <w:rStyle w:val="9pt2"/>
                <w:i w:val="0"/>
              </w:rPr>
              <w:t>050</w:t>
            </w:r>
            <w:r w:rsidR="008C4B6C">
              <w:rPr>
                <w:rStyle w:val="9pt2"/>
                <w:i w:val="0"/>
              </w:rPr>
              <w:t xml:space="preserve"> 13</w:t>
            </w:r>
            <w:r w:rsidRPr="00AE5798">
              <w:rPr>
                <w:rStyle w:val="9pt2"/>
                <w:i w:val="0"/>
              </w:rPr>
              <w:t xml:space="preserve"> 0000 </w:t>
            </w:r>
            <w:r w:rsidR="008C4B6C">
              <w:rPr>
                <w:rStyle w:val="9pt2"/>
                <w:i w:val="0"/>
                <w:lang w:val="en-US"/>
              </w:rPr>
              <w:t>180</w:t>
            </w:r>
          </w:p>
        </w:tc>
        <w:tc>
          <w:tcPr>
            <w:tcW w:w="4584" w:type="dxa"/>
          </w:tcPr>
          <w:p w:rsidR="00AE5798" w:rsidRPr="00AE5798" w:rsidRDefault="00AE5798" w:rsidP="00BF2FD6">
            <w:pPr>
              <w:pStyle w:val="21"/>
              <w:shd w:val="clear" w:color="auto" w:fill="auto"/>
              <w:spacing w:before="0" w:after="0" w:line="240" w:lineRule="auto"/>
            </w:pPr>
            <w:r>
              <w:rPr>
                <w:rStyle w:val="9pt"/>
              </w:rPr>
              <w:t xml:space="preserve">Прочие неналоговые доходы бюджетов </w:t>
            </w:r>
          </w:p>
        </w:tc>
        <w:tc>
          <w:tcPr>
            <w:tcW w:w="1276" w:type="dxa"/>
          </w:tcPr>
          <w:p w:rsidR="00AE5798" w:rsidRPr="00276651" w:rsidRDefault="00AE5798" w:rsidP="00BF2FD6">
            <w:pPr>
              <w:pStyle w:val="21"/>
              <w:shd w:val="clear" w:color="auto" w:fill="auto"/>
              <w:spacing w:before="0" w:after="0" w:line="240" w:lineRule="auto"/>
              <w:rPr>
                <w:rStyle w:val="9pt2"/>
                <w:i w:val="0"/>
              </w:rPr>
            </w:pPr>
            <w:r>
              <w:rPr>
                <w:rStyle w:val="9pt2"/>
                <w:i w:val="0"/>
              </w:rPr>
              <w:t>16,1</w:t>
            </w:r>
          </w:p>
        </w:tc>
        <w:tc>
          <w:tcPr>
            <w:tcW w:w="1134" w:type="dxa"/>
          </w:tcPr>
          <w:p w:rsidR="00AE5798" w:rsidRPr="00276651" w:rsidRDefault="00AE5798" w:rsidP="00BF2FD6">
            <w:pPr>
              <w:pStyle w:val="21"/>
              <w:shd w:val="clear" w:color="auto" w:fill="auto"/>
              <w:spacing w:before="0" w:after="0" w:line="240" w:lineRule="auto"/>
              <w:rPr>
                <w:rStyle w:val="9pt2"/>
                <w:i w:val="0"/>
              </w:rPr>
            </w:pPr>
            <w:r>
              <w:rPr>
                <w:rStyle w:val="9pt2"/>
                <w:i w:val="0"/>
              </w:rPr>
              <w:t>15,8</w:t>
            </w:r>
          </w:p>
        </w:tc>
        <w:tc>
          <w:tcPr>
            <w:tcW w:w="1126" w:type="dxa"/>
          </w:tcPr>
          <w:p w:rsidR="00AE5798" w:rsidRPr="00276651" w:rsidRDefault="00AE5798" w:rsidP="00BF2FD6">
            <w:pPr>
              <w:pStyle w:val="21"/>
              <w:shd w:val="clear" w:color="auto" w:fill="auto"/>
              <w:spacing w:before="0" w:after="0" w:line="240" w:lineRule="auto"/>
              <w:rPr>
                <w:rStyle w:val="9pt3"/>
                <w:b w:val="0"/>
              </w:rPr>
            </w:pPr>
            <w:r>
              <w:rPr>
                <w:rStyle w:val="9pt3"/>
                <w:b w:val="0"/>
              </w:rPr>
              <w:t>98,1</w:t>
            </w:r>
          </w:p>
        </w:tc>
      </w:tr>
      <w:tr w:rsidR="008C4B6C" w:rsidTr="00BF2FD6">
        <w:trPr>
          <w:trHeight w:val="20"/>
          <w:jc w:val="center"/>
        </w:trPr>
        <w:tc>
          <w:tcPr>
            <w:tcW w:w="2357" w:type="dxa"/>
          </w:tcPr>
          <w:p w:rsidR="008C4B6C" w:rsidRPr="00AE5798" w:rsidRDefault="008C4B6C" w:rsidP="00BF2FD6">
            <w:pPr>
              <w:pStyle w:val="21"/>
              <w:shd w:val="clear" w:color="auto" w:fill="auto"/>
              <w:spacing w:before="0" w:after="0" w:line="240" w:lineRule="auto"/>
              <w:rPr>
                <w:lang w:val="en-US"/>
              </w:rPr>
            </w:pPr>
            <w:r w:rsidRPr="00AE5798">
              <w:rPr>
                <w:rStyle w:val="9pt2"/>
                <w:i w:val="0"/>
                <w:lang w:val="en-US"/>
              </w:rPr>
              <w:t>000</w:t>
            </w:r>
            <w:r w:rsidRPr="00AE5798">
              <w:rPr>
                <w:rStyle w:val="9pt2"/>
                <w:i w:val="0"/>
              </w:rPr>
              <w:t xml:space="preserve"> 117</w:t>
            </w:r>
            <w:r>
              <w:rPr>
                <w:rStyle w:val="9pt2"/>
                <w:i w:val="0"/>
              </w:rPr>
              <w:t>05030 13 3003</w:t>
            </w:r>
            <w:r>
              <w:rPr>
                <w:rStyle w:val="9pt2"/>
                <w:i w:val="0"/>
                <w:lang w:val="en-US"/>
              </w:rPr>
              <w:t>150</w:t>
            </w:r>
          </w:p>
        </w:tc>
        <w:tc>
          <w:tcPr>
            <w:tcW w:w="4584" w:type="dxa"/>
          </w:tcPr>
          <w:p w:rsidR="008C4B6C" w:rsidRPr="00AE5798" w:rsidRDefault="008C4B6C" w:rsidP="00BF2FD6">
            <w:pPr>
              <w:pStyle w:val="21"/>
              <w:shd w:val="clear" w:color="auto" w:fill="auto"/>
              <w:spacing w:before="0" w:after="0" w:line="240" w:lineRule="auto"/>
            </w:pPr>
            <w:r>
              <w:rPr>
                <w:rStyle w:val="9pt"/>
              </w:rPr>
              <w:t xml:space="preserve">Инициативные платежи, зачисляемые в бюджеты </w:t>
            </w:r>
            <w:r w:rsidR="00E6040E">
              <w:rPr>
                <w:rStyle w:val="9pt"/>
              </w:rPr>
              <w:t xml:space="preserve">муниципальных районов (Благоустройство мест захоронения (текущий ремонт), расположенных по адресу:652930, Кемеровская область-Кузбасс, Таштагольский муниципальный район, Казское городское поселение, </w:t>
            </w:r>
            <w:proofErr w:type="spellStart"/>
            <w:r w:rsidR="00E6040E">
              <w:rPr>
                <w:rStyle w:val="9pt"/>
              </w:rPr>
              <w:t>пгт.Каз</w:t>
            </w:r>
            <w:proofErr w:type="spellEnd"/>
            <w:r w:rsidR="00E6040E">
              <w:rPr>
                <w:rStyle w:val="9pt"/>
              </w:rPr>
              <w:t xml:space="preserve">, </w:t>
            </w:r>
            <w:proofErr w:type="spellStart"/>
            <w:r w:rsidR="00E6040E">
              <w:rPr>
                <w:rStyle w:val="9pt"/>
              </w:rPr>
              <w:t>ул.Тенеш</w:t>
            </w:r>
            <w:proofErr w:type="spellEnd"/>
            <w:r w:rsidR="00E6040E">
              <w:rPr>
                <w:rStyle w:val="9pt"/>
              </w:rPr>
              <w:t>, «Кладбище» (</w:t>
            </w:r>
            <w:proofErr w:type="spellStart"/>
            <w:r w:rsidR="00E6040E">
              <w:rPr>
                <w:rStyle w:val="9pt"/>
              </w:rPr>
              <w:t>Казское</w:t>
            </w:r>
            <w:proofErr w:type="spellEnd"/>
            <w:r w:rsidR="00E6040E">
              <w:rPr>
                <w:rStyle w:val="9pt"/>
              </w:rPr>
              <w:t xml:space="preserve"> городское поселение))</w:t>
            </w:r>
          </w:p>
        </w:tc>
        <w:tc>
          <w:tcPr>
            <w:tcW w:w="1276" w:type="dxa"/>
          </w:tcPr>
          <w:p w:rsidR="008C4B6C" w:rsidRPr="00276651" w:rsidRDefault="00E6040E" w:rsidP="00BF2FD6">
            <w:pPr>
              <w:pStyle w:val="21"/>
              <w:shd w:val="clear" w:color="auto" w:fill="auto"/>
              <w:spacing w:before="0" w:after="0" w:line="240" w:lineRule="auto"/>
              <w:rPr>
                <w:rStyle w:val="9pt2"/>
                <w:i w:val="0"/>
              </w:rPr>
            </w:pPr>
            <w:r>
              <w:rPr>
                <w:rStyle w:val="9pt2"/>
                <w:i w:val="0"/>
              </w:rPr>
              <w:t>45,1</w:t>
            </w:r>
          </w:p>
        </w:tc>
        <w:tc>
          <w:tcPr>
            <w:tcW w:w="1134" w:type="dxa"/>
          </w:tcPr>
          <w:p w:rsidR="008C4B6C" w:rsidRPr="00276651" w:rsidRDefault="00E6040E" w:rsidP="00BF2FD6">
            <w:pPr>
              <w:pStyle w:val="21"/>
              <w:shd w:val="clear" w:color="auto" w:fill="auto"/>
              <w:spacing w:before="0" w:after="0" w:line="240" w:lineRule="auto"/>
              <w:rPr>
                <w:rStyle w:val="9pt2"/>
                <w:i w:val="0"/>
              </w:rPr>
            </w:pPr>
            <w:r>
              <w:rPr>
                <w:rStyle w:val="9pt2"/>
                <w:i w:val="0"/>
              </w:rPr>
              <w:t>45,1</w:t>
            </w:r>
          </w:p>
        </w:tc>
        <w:tc>
          <w:tcPr>
            <w:tcW w:w="1126" w:type="dxa"/>
          </w:tcPr>
          <w:p w:rsidR="008C4B6C" w:rsidRPr="00276651" w:rsidRDefault="00CF79D3" w:rsidP="00BF2FD6">
            <w:pPr>
              <w:pStyle w:val="21"/>
              <w:shd w:val="clear" w:color="auto" w:fill="auto"/>
              <w:spacing w:before="0" w:after="0" w:line="240" w:lineRule="auto"/>
              <w:rPr>
                <w:rStyle w:val="9pt3"/>
                <w:b w:val="0"/>
              </w:rPr>
            </w:pPr>
            <w:r>
              <w:rPr>
                <w:rStyle w:val="9pt3"/>
                <w:b w:val="0"/>
              </w:rPr>
              <w:t>100</w:t>
            </w:r>
          </w:p>
        </w:tc>
      </w:tr>
      <w:tr w:rsidR="008C4B6C" w:rsidTr="00BF2FD6">
        <w:trPr>
          <w:trHeight w:val="20"/>
          <w:jc w:val="center"/>
        </w:trPr>
        <w:tc>
          <w:tcPr>
            <w:tcW w:w="2357" w:type="dxa"/>
            <w:vAlign w:val="center"/>
          </w:tcPr>
          <w:p w:rsidR="008C4B6C" w:rsidRPr="00E6040E" w:rsidRDefault="008C4B6C" w:rsidP="00BF2FD6">
            <w:pPr>
              <w:pStyle w:val="21"/>
              <w:shd w:val="clear" w:color="auto" w:fill="auto"/>
              <w:spacing w:before="0" w:after="0" w:line="240" w:lineRule="auto"/>
            </w:pPr>
            <w:r w:rsidRPr="00E6040E">
              <w:rPr>
                <w:rStyle w:val="9pt3"/>
              </w:rPr>
              <w:t>000</w:t>
            </w:r>
            <w:r>
              <w:rPr>
                <w:rStyle w:val="9pt3"/>
              </w:rPr>
              <w:t xml:space="preserve"> 20000000 00 0000 </w:t>
            </w:r>
            <w:r w:rsidRPr="00E6040E">
              <w:rPr>
                <w:rStyle w:val="9pt3"/>
              </w:rPr>
              <w:t>000</w:t>
            </w:r>
          </w:p>
        </w:tc>
        <w:tc>
          <w:tcPr>
            <w:tcW w:w="4584" w:type="dxa"/>
            <w:vAlign w:val="center"/>
          </w:tcPr>
          <w:p w:rsidR="008C4B6C" w:rsidRDefault="008C4B6C" w:rsidP="00BF2FD6">
            <w:pPr>
              <w:pStyle w:val="21"/>
              <w:shd w:val="clear" w:color="auto" w:fill="auto"/>
              <w:spacing w:before="0" w:after="0" w:line="240" w:lineRule="auto"/>
            </w:pPr>
            <w:r>
              <w:rPr>
                <w:rStyle w:val="9pt3"/>
              </w:rPr>
              <w:t>БЕЗВОЗМЕЗДНЫЕ ПОСТУПЛЕНИЯ</w:t>
            </w:r>
          </w:p>
        </w:tc>
        <w:tc>
          <w:tcPr>
            <w:tcW w:w="1276" w:type="dxa"/>
            <w:vAlign w:val="center"/>
          </w:tcPr>
          <w:p w:rsidR="008C4B6C" w:rsidRDefault="00CA5D44" w:rsidP="00BF2FD6">
            <w:pPr>
              <w:pStyle w:val="21"/>
              <w:shd w:val="clear" w:color="auto" w:fill="auto"/>
              <w:spacing w:before="0" w:after="0" w:line="240" w:lineRule="auto"/>
            </w:pPr>
            <w:r>
              <w:rPr>
                <w:rStyle w:val="9pt3"/>
              </w:rPr>
              <w:t>4 386,1</w:t>
            </w:r>
          </w:p>
        </w:tc>
        <w:tc>
          <w:tcPr>
            <w:tcW w:w="1134" w:type="dxa"/>
            <w:vAlign w:val="center"/>
          </w:tcPr>
          <w:p w:rsidR="008C4B6C" w:rsidRDefault="00544921" w:rsidP="00BF2FD6">
            <w:pPr>
              <w:pStyle w:val="21"/>
              <w:shd w:val="clear" w:color="auto" w:fill="auto"/>
              <w:spacing w:before="0" w:after="0" w:line="240" w:lineRule="auto"/>
            </w:pPr>
            <w:r>
              <w:rPr>
                <w:rStyle w:val="9pt3"/>
              </w:rPr>
              <w:t>4 386,1</w:t>
            </w:r>
          </w:p>
        </w:tc>
        <w:tc>
          <w:tcPr>
            <w:tcW w:w="1126" w:type="dxa"/>
            <w:vAlign w:val="center"/>
          </w:tcPr>
          <w:p w:rsidR="008C4B6C" w:rsidRDefault="00CF79D3" w:rsidP="00BF2FD6">
            <w:pPr>
              <w:pStyle w:val="21"/>
              <w:shd w:val="clear" w:color="auto" w:fill="auto"/>
              <w:spacing w:before="0" w:after="0" w:line="240" w:lineRule="auto"/>
            </w:pPr>
            <w:r>
              <w:rPr>
                <w:rStyle w:val="9pt3"/>
              </w:rPr>
              <w:t>100</w:t>
            </w:r>
          </w:p>
        </w:tc>
      </w:tr>
      <w:tr w:rsidR="008C4B6C" w:rsidTr="00BF2FD6">
        <w:trPr>
          <w:trHeight w:val="20"/>
          <w:jc w:val="center"/>
        </w:trPr>
        <w:tc>
          <w:tcPr>
            <w:tcW w:w="2357" w:type="dxa"/>
          </w:tcPr>
          <w:p w:rsidR="008C4B6C" w:rsidRPr="00953DAB" w:rsidRDefault="008C4B6C" w:rsidP="00BF2FD6">
            <w:pPr>
              <w:pStyle w:val="21"/>
              <w:shd w:val="clear" w:color="auto" w:fill="auto"/>
              <w:spacing w:before="0" w:after="0" w:line="240" w:lineRule="auto"/>
              <w:rPr>
                <w:b/>
              </w:rPr>
            </w:pPr>
            <w:r w:rsidRPr="00E6040E">
              <w:rPr>
                <w:rStyle w:val="9pt2"/>
                <w:b/>
              </w:rPr>
              <w:t>000</w:t>
            </w:r>
            <w:r w:rsidRPr="00953DAB">
              <w:rPr>
                <w:rStyle w:val="9pt2"/>
                <w:b/>
              </w:rPr>
              <w:t xml:space="preserve"> 20200000 00 0000 </w:t>
            </w:r>
            <w:r w:rsidRPr="00E6040E">
              <w:rPr>
                <w:rStyle w:val="9pt2"/>
                <w:b/>
              </w:rPr>
              <w:t>000</w:t>
            </w:r>
          </w:p>
        </w:tc>
        <w:tc>
          <w:tcPr>
            <w:tcW w:w="4584" w:type="dxa"/>
          </w:tcPr>
          <w:p w:rsidR="008C4B6C" w:rsidRPr="00953DAB" w:rsidRDefault="008C4B6C" w:rsidP="00BF2FD6">
            <w:pPr>
              <w:pStyle w:val="21"/>
              <w:shd w:val="clear" w:color="auto" w:fill="auto"/>
              <w:spacing w:before="0" w:after="0" w:line="240" w:lineRule="auto"/>
              <w:rPr>
                <w:b/>
              </w:rPr>
            </w:pPr>
            <w:r w:rsidRPr="00953DAB">
              <w:rPr>
                <w:rStyle w:val="9pt2"/>
                <w:b/>
              </w:rPr>
              <w:t>БЕЗВОЗМЕЗДНЫЕ ПОСТУПЛЕНИЯ ОТ ДРУГИХ БЮДЖЕТОВ БЮДЖЕТНОЙ СИСТЕИЫ РОССИЙСКОЙ ФЕДЕРАЦИИ</w:t>
            </w:r>
          </w:p>
        </w:tc>
        <w:tc>
          <w:tcPr>
            <w:tcW w:w="1276" w:type="dxa"/>
          </w:tcPr>
          <w:p w:rsidR="008C4B6C" w:rsidRPr="00953DAB" w:rsidRDefault="00544921" w:rsidP="00BF2FD6">
            <w:pPr>
              <w:pStyle w:val="21"/>
              <w:shd w:val="clear" w:color="auto" w:fill="auto"/>
              <w:spacing w:before="0" w:after="0" w:line="240" w:lineRule="auto"/>
              <w:rPr>
                <w:b/>
              </w:rPr>
            </w:pPr>
            <w:r>
              <w:rPr>
                <w:rStyle w:val="9pt2"/>
                <w:b/>
              </w:rPr>
              <w:t>4 329,2</w:t>
            </w:r>
          </w:p>
        </w:tc>
        <w:tc>
          <w:tcPr>
            <w:tcW w:w="1134" w:type="dxa"/>
          </w:tcPr>
          <w:p w:rsidR="008C4B6C" w:rsidRPr="00953DAB" w:rsidRDefault="00544921" w:rsidP="00BF2FD6">
            <w:pPr>
              <w:pStyle w:val="21"/>
              <w:shd w:val="clear" w:color="auto" w:fill="auto"/>
              <w:spacing w:before="0" w:after="0" w:line="240" w:lineRule="auto"/>
              <w:rPr>
                <w:b/>
              </w:rPr>
            </w:pPr>
            <w:r>
              <w:rPr>
                <w:rStyle w:val="9pt2"/>
                <w:b/>
              </w:rPr>
              <w:t>4 329,2</w:t>
            </w:r>
          </w:p>
        </w:tc>
        <w:tc>
          <w:tcPr>
            <w:tcW w:w="1126" w:type="dxa"/>
          </w:tcPr>
          <w:p w:rsidR="008C4B6C" w:rsidRPr="00953DAB" w:rsidRDefault="00CF79D3" w:rsidP="00BF2FD6">
            <w:pPr>
              <w:pStyle w:val="21"/>
              <w:shd w:val="clear" w:color="auto" w:fill="auto"/>
              <w:spacing w:before="0" w:after="0" w:line="240" w:lineRule="auto"/>
              <w:rPr>
                <w:b/>
              </w:rPr>
            </w:pPr>
            <w:r>
              <w:rPr>
                <w:rStyle w:val="9pt2"/>
                <w:b/>
              </w:rPr>
              <w:t>100</w:t>
            </w:r>
          </w:p>
        </w:tc>
      </w:tr>
      <w:tr w:rsidR="008C4B6C" w:rsidTr="00BF2FD6">
        <w:trPr>
          <w:trHeight w:val="20"/>
          <w:jc w:val="center"/>
        </w:trPr>
        <w:tc>
          <w:tcPr>
            <w:tcW w:w="2357" w:type="dxa"/>
          </w:tcPr>
          <w:p w:rsidR="008C4B6C" w:rsidRPr="004A27A5" w:rsidRDefault="008C4B6C" w:rsidP="00BF2FD6">
            <w:pPr>
              <w:pStyle w:val="21"/>
              <w:shd w:val="clear" w:color="auto" w:fill="auto"/>
              <w:spacing w:before="0" w:after="0" w:line="240" w:lineRule="auto"/>
              <w:rPr>
                <w:lang w:val="en-US"/>
              </w:rPr>
            </w:pPr>
            <w:r>
              <w:rPr>
                <w:rStyle w:val="9pt1"/>
                <w:lang w:val="en-US"/>
              </w:rPr>
              <w:t>000</w:t>
            </w:r>
            <w:r>
              <w:rPr>
                <w:rStyle w:val="9pt1"/>
              </w:rPr>
              <w:t xml:space="preserve"> 20215001 00 0000 </w:t>
            </w:r>
            <w:r>
              <w:rPr>
                <w:rStyle w:val="9pt1"/>
                <w:lang w:val="en-US"/>
              </w:rPr>
              <w:t>000</w:t>
            </w:r>
          </w:p>
        </w:tc>
        <w:tc>
          <w:tcPr>
            <w:tcW w:w="4584" w:type="dxa"/>
          </w:tcPr>
          <w:p w:rsidR="008C4B6C" w:rsidRDefault="008C4B6C" w:rsidP="00BF2FD6">
            <w:pPr>
              <w:pStyle w:val="21"/>
              <w:shd w:val="clear" w:color="auto" w:fill="auto"/>
              <w:spacing w:before="0" w:after="0" w:line="240" w:lineRule="auto"/>
            </w:pPr>
            <w:r>
              <w:rPr>
                <w:rStyle w:val="9pt1"/>
              </w:rPr>
              <w:t>Дотации бюджетам бюджетной системы Российской Федерации</w:t>
            </w:r>
          </w:p>
        </w:tc>
        <w:tc>
          <w:tcPr>
            <w:tcW w:w="1276" w:type="dxa"/>
          </w:tcPr>
          <w:p w:rsidR="008C4B6C" w:rsidRDefault="00CD732B" w:rsidP="00BF2FD6">
            <w:pPr>
              <w:pStyle w:val="21"/>
              <w:shd w:val="clear" w:color="auto" w:fill="auto"/>
              <w:spacing w:before="0" w:after="0" w:line="240" w:lineRule="auto"/>
            </w:pPr>
            <w:r>
              <w:rPr>
                <w:rStyle w:val="9pt1"/>
              </w:rPr>
              <w:t>1208,9</w:t>
            </w:r>
          </w:p>
        </w:tc>
        <w:tc>
          <w:tcPr>
            <w:tcW w:w="1134" w:type="dxa"/>
          </w:tcPr>
          <w:p w:rsidR="008C4B6C" w:rsidRDefault="00CD732B" w:rsidP="00BF2FD6">
            <w:pPr>
              <w:pStyle w:val="21"/>
              <w:shd w:val="clear" w:color="auto" w:fill="auto"/>
              <w:spacing w:before="0" w:after="0" w:line="240" w:lineRule="auto"/>
            </w:pPr>
            <w:r>
              <w:rPr>
                <w:rStyle w:val="9pt1"/>
              </w:rPr>
              <w:t>1208,9</w:t>
            </w:r>
          </w:p>
        </w:tc>
        <w:tc>
          <w:tcPr>
            <w:tcW w:w="1126" w:type="dxa"/>
          </w:tcPr>
          <w:p w:rsidR="008C4B6C" w:rsidRDefault="00CF79D3" w:rsidP="00BF2FD6">
            <w:pPr>
              <w:pStyle w:val="21"/>
              <w:shd w:val="clear" w:color="auto" w:fill="auto"/>
              <w:spacing w:before="0" w:after="0" w:line="240" w:lineRule="auto"/>
            </w:pPr>
            <w:r>
              <w:rPr>
                <w:rStyle w:val="9pt1"/>
              </w:rPr>
              <w:t>100</w:t>
            </w:r>
          </w:p>
        </w:tc>
      </w:tr>
      <w:tr w:rsidR="008C4B6C" w:rsidTr="00BF2FD6">
        <w:trPr>
          <w:trHeight w:val="20"/>
          <w:jc w:val="center"/>
        </w:trPr>
        <w:tc>
          <w:tcPr>
            <w:tcW w:w="2357" w:type="dxa"/>
          </w:tcPr>
          <w:p w:rsidR="008C4B6C" w:rsidRDefault="008C4B6C" w:rsidP="00BF2FD6">
            <w:pPr>
              <w:pStyle w:val="21"/>
              <w:shd w:val="clear" w:color="auto" w:fill="auto"/>
              <w:spacing w:before="0" w:after="0" w:line="240" w:lineRule="auto"/>
            </w:pPr>
            <w:r>
              <w:rPr>
                <w:rStyle w:val="9pt"/>
              </w:rPr>
              <w:t>000 20215001 13 0000 150</w:t>
            </w:r>
          </w:p>
        </w:tc>
        <w:tc>
          <w:tcPr>
            <w:tcW w:w="4584" w:type="dxa"/>
          </w:tcPr>
          <w:p w:rsidR="008C4B6C" w:rsidRDefault="008C4B6C" w:rsidP="00BF2FD6">
            <w:pPr>
              <w:pStyle w:val="21"/>
              <w:shd w:val="clear" w:color="auto" w:fill="auto"/>
              <w:spacing w:before="0" w:after="0" w:line="240" w:lineRule="auto"/>
            </w:pPr>
            <w:r>
              <w:rPr>
                <w:rStyle w:val="9pt"/>
              </w:rPr>
              <w:t>Дотации бюджетам городских поселений на выравнивание бюджетной обеспеченности</w:t>
            </w:r>
          </w:p>
        </w:tc>
        <w:tc>
          <w:tcPr>
            <w:tcW w:w="1276" w:type="dxa"/>
          </w:tcPr>
          <w:p w:rsidR="008C4B6C" w:rsidRDefault="00E25C04" w:rsidP="00BF2FD6">
            <w:pPr>
              <w:pStyle w:val="21"/>
              <w:shd w:val="clear" w:color="auto" w:fill="auto"/>
              <w:spacing w:before="0" w:after="0" w:line="240" w:lineRule="auto"/>
            </w:pPr>
            <w:r>
              <w:rPr>
                <w:rStyle w:val="9pt"/>
              </w:rPr>
              <w:t>182,5</w:t>
            </w:r>
          </w:p>
        </w:tc>
        <w:tc>
          <w:tcPr>
            <w:tcW w:w="1134" w:type="dxa"/>
          </w:tcPr>
          <w:p w:rsidR="008C4B6C" w:rsidRDefault="00E25C04" w:rsidP="00BF2FD6">
            <w:pPr>
              <w:pStyle w:val="21"/>
              <w:shd w:val="clear" w:color="auto" w:fill="auto"/>
              <w:spacing w:before="0" w:after="0" w:line="240" w:lineRule="auto"/>
            </w:pPr>
            <w:r>
              <w:rPr>
                <w:rStyle w:val="9pt"/>
              </w:rPr>
              <w:t>182,5</w:t>
            </w:r>
          </w:p>
        </w:tc>
        <w:tc>
          <w:tcPr>
            <w:tcW w:w="1126" w:type="dxa"/>
          </w:tcPr>
          <w:p w:rsidR="008C4B6C" w:rsidRDefault="00CF79D3" w:rsidP="00BF2FD6">
            <w:pPr>
              <w:pStyle w:val="21"/>
              <w:shd w:val="clear" w:color="auto" w:fill="auto"/>
              <w:spacing w:before="0" w:after="0" w:line="240" w:lineRule="auto"/>
            </w:pPr>
            <w:r>
              <w:rPr>
                <w:rStyle w:val="9pt"/>
              </w:rPr>
              <w:t>100</w:t>
            </w:r>
          </w:p>
        </w:tc>
      </w:tr>
      <w:tr w:rsidR="008C4B6C" w:rsidTr="00BF2FD6">
        <w:trPr>
          <w:trHeight w:val="20"/>
          <w:jc w:val="center"/>
        </w:trPr>
        <w:tc>
          <w:tcPr>
            <w:tcW w:w="2357" w:type="dxa"/>
          </w:tcPr>
          <w:p w:rsidR="008C4B6C" w:rsidRPr="004A27A5" w:rsidRDefault="008C4B6C" w:rsidP="00BF2FD6">
            <w:pPr>
              <w:pStyle w:val="21"/>
              <w:shd w:val="clear" w:color="auto" w:fill="auto"/>
              <w:spacing w:before="0" w:after="0" w:line="240" w:lineRule="auto"/>
              <w:rPr>
                <w:lang w:val="en-US"/>
              </w:rPr>
            </w:pPr>
            <w:r>
              <w:rPr>
                <w:rStyle w:val="9pt1"/>
                <w:lang w:val="en-US"/>
              </w:rPr>
              <w:t>000</w:t>
            </w:r>
            <w:r>
              <w:rPr>
                <w:rStyle w:val="9pt1"/>
              </w:rPr>
              <w:t xml:space="preserve"> 20225555 00 0000 </w:t>
            </w:r>
            <w:r>
              <w:rPr>
                <w:rStyle w:val="9pt1"/>
                <w:lang w:val="en-US"/>
              </w:rPr>
              <w:t>000</w:t>
            </w:r>
          </w:p>
        </w:tc>
        <w:tc>
          <w:tcPr>
            <w:tcW w:w="4584" w:type="dxa"/>
          </w:tcPr>
          <w:p w:rsidR="008C4B6C" w:rsidRDefault="008C4B6C" w:rsidP="00BF2FD6">
            <w:pPr>
              <w:pStyle w:val="21"/>
              <w:shd w:val="clear" w:color="auto" w:fill="auto"/>
              <w:spacing w:before="0" w:after="0" w:line="240" w:lineRule="auto"/>
            </w:pPr>
            <w:r>
              <w:rPr>
                <w:rStyle w:val="9pt1"/>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Pr>
          <w:p w:rsidR="008C4B6C" w:rsidRDefault="00E25C04" w:rsidP="00BF2FD6">
            <w:pPr>
              <w:pStyle w:val="21"/>
              <w:shd w:val="clear" w:color="auto" w:fill="auto"/>
              <w:spacing w:before="0" w:after="0" w:line="240" w:lineRule="auto"/>
            </w:pPr>
            <w:r>
              <w:rPr>
                <w:rStyle w:val="9pt1"/>
              </w:rPr>
              <w:t>1026,4</w:t>
            </w:r>
          </w:p>
        </w:tc>
        <w:tc>
          <w:tcPr>
            <w:tcW w:w="1134" w:type="dxa"/>
          </w:tcPr>
          <w:p w:rsidR="008C4B6C" w:rsidRDefault="00E25C04" w:rsidP="00BF2FD6">
            <w:pPr>
              <w:pStyle w:val="21"/>
              <w:shd w:val="clear" w:color="auto" w:fill="auto"/>
              <w:spacing w:before="0" w:after="0" w:line="240" w:lineRule="auto"/>
            </w:pPr>
            <w:r>
              <w:rPr>
                <w:rStyle w:val="9pt1"/>
              </w:rPr>
              <w:t>1026,4</w:t>
            </w:r>
          </w:p>
        </w:tc>
        <w:tc>
          <w:tcPr>
            <w:tcW w:w="1126" w:type="dxa"/>
          </w:tcPr>
          <w:p w:rsidR="008C4B6C" w:rsidRDefault="00CF79D3" w:rsidP="00BF2FD6">
            <w:pPr>
              <w:pStyle w:val="21"/>
              <w:shd w:val="clear" w:color="auto" w:fill="auto"/>
              <w:spacing w:before="0" w:after="0" w:line="240" w:lineRule="auto"/>
            </w:pPr>
            <w:r>
              <w:rPr>
                <w:rStyle w:val="9pt1"/>
              </w:rPr>
              <w:t>100</w:t>
            </w:r>
          </w:p>
        </w:tc>
      </w:tr>
      <w:tr w:rsidR="008C4B6C" w:rsidTr="00BF2FD6">
        <w:trPr>
          <w:trHeight w:val="20"/>
          <w:jc w:val="center"/>
        </w:trPr>
        <w:tc>
          <w:tcPr>
            <w:tcW w:w="2357" w:type="dxa"/>
          </w:tcPr>
          <w:p w:rsidR="008C4B6C" w:rsidRDefault="008C4B6C" w:rsidP="00BF2FD6">
            <w:pPr>
              <w:pStyle w:val="21"/>
              <w:shd w:val="clear" w:color="auto" w:fill="auto"/>
              <w:spacing w:before="0" w:after="0" w:line="240" w:lineRule="auto"/>
            </w:pPr>
            <w:r>
              <w:rPr>
                <w:rStyle w:val="9pt"/>
                <w:lang w:val="en-US"/>
              </w:rPr>
              <w:t>000</w:t>
            </w:r>
            <w:r>
              <w:rPr>
                <w:rStyle w:val="9pt"/>
              </w:rPr>
              <w:t xml:space="preserve"> 20225555 13 0000 150</w:t>
            </w:r>
          </w:p>
        </w:tc>
        <w:tc>
          <w:tcPr>
            <w:tcW w:w="4584" w:type="dxa"/>
          </w:tcPr>
          <w:p w:rsidR="008C4B6C" w:rsidRDefault="008C4B6C" w:rsidP="00BF2FD6">
            <w:pPr>
              <w:pStyle w:val="21"/>
              <w:shd w:val="clear" w:color="auto" w:fill="auto"/>
              <w:spacing w:before="0" w:after="0" w:line="240" w:lineRule="auto"/>
            </w:pPr>
            <w:r>
              <w:rPr>
                <w:rStyle w:val="9pt"/>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Pr>
          <w:p w:rsidR="008C4B6C" w:rsidRDefault="00E25C04" w:rsidP="00BF2FD6">
            <w:pPr>
              <w:pStyle w:val="21"/>
              <w:shd w:val="clear" w:color="auto" w:fill="auto"/>
              <w:spacing w:before="0" w:after="0" w:line="240" w:lineRule="auto"/>
            </w:pPr>
            <w:r>
              <w:rPr>
                <w:rStyle w:val="9pt"/>
              </w:rPr>
              <w:t>1 026,4</w:t>
            </w:r>
          </w:p>
        </w:tc>
        <w:tc>
          <w:tcPr>
            <w:tcW w:w="1134" w:type="dxa"/>
          </w:tcPr>
          <w:p w:rsidR="008C4B6C" w:rsidRDefault="00E25C04" w:rsidP="00BF2FD6">
            <w:pPr>
              <w:pStyle w:val="21"/>
              <w:shd w:val="clear" w:color="auto" w:fill="auto"/>
              <w:spacing w:before="0" w:after="0" w:line="240" w:lineRule="auto"/>
            </w:pPr>
            <w:r>
              <w:rPr>
                <w:rStyle w:val="9pt"/>
              </w:rPr>
              <w:t>1 026,4</w:t>
            </w:r>
          </w:p>
        </w:tc>
        <w:tc>
          <w:tcPr>
            <w:tcW w:w="1126" w:type="dxa"/>
          </w:tcPr>
          <w:p w:rsidR="008C4B6C" w:rsidRDefault="00CF79D3" w:rsidP="00BF2FD6">
            <w:pPr>
              <w:pStyle w:val="21"/>
              <w:shd w:val="clear" w:color="auto" w:fill="auto"/>
              <w:spacing w:before="0" w:after="0" w:line="240" w:lineRule="auto"/>
            </w:pPr>
            <w:r>
              <w:rPr>
                <w:rStyle w:val="9pt"/>
              </w:rPr>
              <w:t>100</w:t>
            </w:r>
          </w:p>
        </w:tc>
      </w:tr>
      <w:tr w:rsidR="008C4B6C" w:rsidTr="00BF2FD6">
        <w:trPr>
          <w:trHeight w:val="20"/>
          <w:jc w:val="center"/>
        </w:trPr>
        <w:tc>
          <w:tcPr>
            <w:tcW w:w="2357" w:type="dxa"/>
          </w:tcPr>
          <w:p w:rsidR="008C4B6C" w:rsidRPr="004A27A5" w:rsidRDefault="008C4B6C" w:rsidP="00BF2FD6">
            <w:pPr>
              <w:pStyle w:val="21"/>
              <w:shd w:val="clear" w:color="auto" w:fill="auto"/>
              <w:spacing w:before="0" w:after="0" w:line="240" w:lineRule="auto"/>
              <w:rPr>
                <w:b/>
                <w:lang w:val="en-US"/>
              </w:rPr>
            </w:pPr>
            <w:r w:rsidRPr="004A27A5">
              <w:rPr>
                <w:rStyle w:val="9pt1"/>
                <w:b/>
                <w:lang w:val="en-US"/>
              </w:rPr>
              <w:t>000</w:t>
            </w:r>
            <w:r w:rsidRPr="004A27A5">
              <w:rPr>
                <w:rStyle w:val="9pt1"/>
                <w:b/>
              </w:rPr>
              <w:t xml:space="preserve"> 20235118 00 0000 </w:t>
            </w:r>
            <w:r w:rsidRPr="004A27A5">
              <w:rPr>
                <w:rStyle w:val="9pt1"/>
                <w:b/>
                <w:lang w:val="en-US"/>
              </w:rPr>
              <w:t>000</w:t>
            </w:r>
          </w:p>
        </w:tc>
        <w:tc>
          <w:tcPr>
            <w:tcW w:w="4584" w:type="dxa"/>
          </w:tcPr>
          <w:p w:rsidR="008C4B6C" w:rsidRPr="004A27A5" w:rsidRDefault="008C4B6C" w:rsidP="00BF2FD6">
            <w:pPr>
              <w:pStyle w:val="21"/>
              <w:shd w:val="clear" w:color="auto" w:fill="auto"/>
              <w:spacing w:before="0" w:after="0" w:line="240" w:lineRule="auto"/>
              <w:rPr>
                <w:b/>
              </w:rPr>
            </w:pPr>
            <w:r w:rsidRPr="004A27A5">
              <w:rPr>
                <w:rStyle w:val="9pt1"/>
                <w:b/>
              </w:rPr>
              <w:t>СУБВЕНЦИИ БЮДЖЕТАМ БЮДЖЕТНОЙ СИСТЕМЫ РОССИЙСКОЙ ФЕДЕРАЦИИ</w:t>
            </w:r>
          </w:p>
        </w:tc>
        <w:tc>
          <w:tcPr>
            <w:tcW w:w="1276" w:type="dxa"/>
          </w:tcPr>
          <w:p w:rsidR="008C4B6C" w:rsidRPr="004A27A5" w:rsidRDefault="00BF54BF" w:rsidP="00BF2FD6">
            <w:pPr>
              <w:pStyle w:val="21"/>
              <w:shd w:val="clear" w:color="auto" w:fill="auto"/>
              <w:spacing w:before="0" w:after="0" w:line="240" w:lineRule="auto"/>
              <w:rPr>
                <w:b/>
              </w:rPr>
            </w:pPr>
            <w:r>
              <w:rPr>
                <w:rStyle w:val="9pt1"/>
                <w:b/>
              </w:rPr>
              <w:t>289,9</w:t>
            </w:r>
          </w:p>
        </w:tc>
        <w:tc>
          <w:tcPr>
            <w:tcW w:w="1134" w:type="dxa"/>
          </w:tcPr>
          <w:p w:rsidR="008C4B6C" w:rsidRPr="004A27A5" w:rsidRDefault="00BF54BF" w:rsidP="00BF2FD6">
            <w:pPr>
              <w:pStyle w:val="21"/>
              <w:shd w:val="clear" w:color="auto" w:fill="auto"/>
              <w:spacing w:before="0" w:after="0" w:line="240" w:lineRule="auto"/>
              <w:rPr>
                <w:b/>
              </w:rPr>
            </w:pPr>
            <w:r>
              <w:rPr>
                <w:rStyle w:val="9pt1"/>
                <w:b/>
              </w:rPr>
              <w:t>289,9</w:t>
            </w:r>
          </w:p>
        </w:tc>
        <w:tc>
          <w:tcPr>
            <w:tcW w:w="1126" w:type="dxa"/>
          </w:tcPr>
          <w:p w:rsidR="008C4B6C" w:rsidRPr="004A27A5" w:rsidRDefault="00CF79D3" w:rsidP="00BF2FD6">
            <w:pPr>
              <w:pStyle w:val="21"/>
              <w:shd w:val="clear" w:color="auto" w:fill="auto"/>
              <w:spacing w:before="0" w:after="0" w:line="240" w:lineRule="auto"/>
              <w:rPr>
                <w:b/>
              </w:rPr>
            </w:pPr>
            <w:r>
              <w:rPr>
                <w:rStyle w:val="9pt1"/>
                <w:b/>
              </w:rPr>
              <w:t>100</w:t>
            </w:r>
          </w:p>
        </w:tc>
      </w:tr>
      <w:tr w:rsidR="008C4B6C" w:rsidTr="00BF2FD6">
        <w:trPr>
          <w:trHeight w:val="20"/>
          <w:jc w:val="center"/>
        </w:trPr>
        <w:tc>
          <w:tcPr>
            <w:tcW w:w="2357" w:type="dxa"/>
          </w:tcPr>
          <w:p w:rsidR="008C4B6C" w:rsidRDefault="008C4B6C" w:rsidP="00BF2FD6">
            <w:pPr>
              <w:pStyle w:val="21"/>
              <w:shd w:val="clear" w:color="auto" w:fill="auto"/>
              <w:spacing w:before="0" w:after="0" w:line="240" w:lineRule="auto"/>
            </w:pPr>
            <w:r>
              <w:rPr>
                <w:rStyle w:val="9pt"/>
                <w:lang w:val="en-US"/>
              </w:rPr>
              <w:t>000</w:t>
            </w:r>
            <w:r>
              <w:rPr>
                <w:rStyle w:val="9pt"/>
              </w:rPr>
              <w:t xml:space="preserve"> 20235118 13 0000 150</w:t>
            </w:r>
          </w:p>
        </w:tc>
        <w:tc>
          <w:tcPr>
            <w:tcW w:w="4584" w:type="dxa"/>
          </w:tcPr>
          <w:p w:rsidR="008C4B6C" w:rsidRDefault="008C4B6C" w:rsidP="00BF2FD6">
            <w:pPr>
              <w:pStyle w:val="21"/>
              <w:shd w:val="clear" w:color="auto" w:fill="auto"/>
              <w:spacing w:before="0" w:after="0" w:line="240" w:lineRule="auto"/>
            </w:pPr>
            <w:r>
              <w:rPr>
                <w:rStyle w:val="9pt"/>
              </w:rPr>
              <w:t>Субвенции бюджетам на осуществление первичного воинского учета на территориях, где отсутствуют комиссариаты</w:t>
            </w:r>
          </w:p>
        </w:tc>
        <w:tc>
          <w:tcPr>
            <w:tcW w:w="1276" w:type="dxa"/>
          </w:tcPr>
          <w:p w:rsidR="008C4B6C" w:rsidRDefault="00BF54BF" w:rsidP="00BF2FD6">
            <w:pPr>
              <w:pStyle w:val="21"/>
              <w:shd w:val="clear" w:color="auto" w:fill="auto"/>
              <w:spacing w:before="0" w:after="0" w:line="240" w:lineRule="auto"/>
            </w:pPr>
            <w:r>
              <w:rPr>
                <w:rStyle w:val="9pt"/>
              </w:rPr>
              <w:t>289,9</w:t>
            </w:r>
          </w:p>
        </w:tc>
        <w:tc>
          <w:tcPr>
            <w:tcW w:w="1134" w:type="dxa"/>
          </w:tcPr>
          <w:p w:rsidR="008C4B6C" w:rsidRDefault="00BF54BF" w:rsidP="00BF2FD6">
            <w:pPr>
              <w:pStyle w:val="21"/>
              <w:shd w:val="clear" w:color="auto" w:fill="auto"/>
              <w:spacing w:before="0" w:after="0" w:line="240" w:lineRule="auto"/>
            </w:pPr>
            <w:r>
              <w:rPr>
                <w:rStyle w:val="9pt"/>
              </w:rPr>
              <w:t>289,9</w:t>
            </w:r>
          </w:p>
        </w:tc>
        <w:tc>
          <w:tcPr>
            <w:tcW w:w="1126" w:type="dxa"/>
          </w:tcPr>
          <w:p w:rsidR="008C4B6C" w:rsidRDefault="00CF79D3" w:rsidP="00BF2FD6">
            <w:pPr>
              <w:pStyle w:val="21"/>
              <w:shd w:val="clear" w:color="auto" w:fill="auto"/>
              <w:spacing w:before="0" w:after="0" w:line="240" w:lineRule="auto"/>
            </w:pPr>
            <w:r>
              <w:rPr>
                <w:rStyle w:val="9pt"/>
              </w:rPr>
              <w:t>100</w:t>
            </w:r>
          </w:p>
        </w:tc>
      </w:tr>
      <w:tr w:rsidR="008C4B6C" w:rsidTr="00BF2FD6">
        <w:trPr>
          <w:trHeight w:val="20"/>
          <w:jc w:val="center"/>
        </w:trPr>
        <w:tc>
          <w:tcPr>
            <w:tcW w:w="2357" w:type="dxa"/>
          </w:tcPr>
          <w:p w:rsidR="008C4B6C" w:rsidRPr="004A27A5" w:rsidRDefault="008C4B6C" w:rsidP="00BF2FD6">
            <w:pPr>
              <w:pStyle w:val="21"/>
              <w:shd w:val="clear" w:color="auto" w:fill="auto"/>
              <w:spacing w:before="0" w:after="0" w:line="240" w:lineRule="auto"/>
              <w:rPr>
                <w:b/>
                <w:lang w:val="en-US"/>
              </w:rPr>
            </w:pPr>
            <w:r w:rsidRPr="004A27A5">
              <w:rPr>
                <w:rStyle w:val="9pt1"/>
                <w:b/>
                <w:lang w:val="en-US"/>
              </w:rPr>
              <w:t>000</w:t>
            </w:r>
            <w:r w:rsidRPr="004A27A5">
              <w:rPr>
                <w:rStyle w:val="9pt1"/>
                <w:b/>
              </w:rPr>
              <w:t xml:space="preserve"> 20249999 00 0000 </w:t>
            </w:r>
            <w:r w:rsidRPr="004A27A5">
              <w:rPr>
                <w:rStyle w:val="9pt1"/>
                <w:b/>
                <w:lang w:val="en-US"/>
              </w:rPr>
              <w:t>000</w:t>
            </w:r>
          </w:p>
        </w:tc>
        <w:tc>
          <w:tcPr>
            <w:tcW w:w="4584" w:type="dxa"/>
          </w:tcPr>
          <w:p w:rsidR="008C4B6C" w:rsidRPr="004A27A5" w:rsidRDefault="008C4B6C" w:rsidP="00BF2FD6">
            <w:pPr>
              <w:pStyle w:val="21"/>
              <w:shd w:val="clear" w:color="auto" w:fill="auto"/>
              <w:spacing w:before="0" w:after="0" w:line="240" w:lineRule="auto"/>
              <w:rPr>
                <w:b/>
              </w:rPr>
            </w:pPr>
            <w:r w:rsidRPr="004A27A5">
              <w:rPr>
                <w:rStyle w:val="9pt1"/>
                <w:b/>
              </w:rPr>
              <w:t>ПРО ЧИЕ МЕЖБЮДЖЕ ТНЫЕ ТРАНСФЕРТЫ</w:t>
            </w:r>
          </w:p>
        </w:tc>
        <w:tc>
          <w:tcPr>
            <w:tcW w:w="1276" w:type="dxa"/>
          </w:tcPr>
          <w:p w:rsidR="008C4B6C" w:rsidRPr="004A27A5" w:rsidRDefault="00BF54BF" w:rsidP="00BF2FD6">
            <w:pPr>
              <w:pStyle w:val="21"/>
              <w:shd w:val="clear" w:color="auto" w:fill="auto"/>
              <w:spacing w:before="0" w:after="0" w:line="240" w:lineRule="auto"/>
              <w:rPr>
                <w:b/>
              </w:rPr>
            </w:pPr>
            <w:r>
              <w:rPr>
                <w:rStyle w:val="9pt1"/>
                <w:b/>
              </w:rPr>
              <w:t>2 830,4</w:t>
            </w:r>
          </w:p>
        </w:tc>
        <w:tc>
          <w:tcPr>
            <w:tcW w:w="1134" w:type="dxa"/>
          </w:tcPr>
          <w:p w:rsidR="008C4B6C" w:rsidRPr="004A27A5" w:rsidRDefault="00BF54BF" w:rsidP="00BF2FD6">
            <w:pPr>
              <w:pStyle w:val="21"/>
              <w:shd w:val="clear" w:color="auto" w:fill="auto"/>
              <w:spacing w:before="0" w:after="0" w:line="240" w:lineRule="auto"/>
              <w:rPr>
                <w:b/>
              </w:rPr>
            </w:pPr>
            <w:r>
              <w:rPr>
                <w:rStyle w:val="9pt1"/>
                <w:b/>
              </w:rPr>
              <w:t>2 830,4</w:t>
            </w:r>
          </w:p>
        </w:tc>
        <w:tc>
          <w:tcPr>
            <w:tcW w:w="1126" w:type="dxa"/>
          </w:tcPr>
          <w:p w:rsidR="008C4B6C" w:rsidRPr="004A27A5" w:rsidRDefault="00CF79D3" w:rsidP="00BF2FD6">
            <w:pPr>
              <w:pStyle w:val="21"/>
              <w:shd w:val="clear" w:color="auto" w:fill="auto"/>
              <w:spacing w:before="0" w:after="0" w:line="240" w:lineRule="auto"/>
              <w:rPr>
                <w:b/>
              </w:rPr>
            </w:pPr>
            <w:r>
              <w:rPr>
                <w:rStyle w:val="9pt1"/>
                <w:b/>
              </w:rPr>
              <w:t>100</w:t>
            </w:r>
          </w:p>
        </w:tc>
      </w:tr>
      <w:tr w:rsidR="008C4B6C" w:rsidTr="00BF2FD6">
        <w:trPr>
          <w:trHeight w:val="20"/>
          <w:jc w:val="center"/>
        </w:trPr>
        <w:tc>
          <w:tcPr>
            <w:tcW w:w="2357" w:type="dxa"/>
          </w:tcPr>
          <w:p w:rsidR="008C4B6C" w:rsidRDefault="008C4B6C" w:rsidP="00BF2FD6">
            <w:pPr>
              <w:pStyle w:val="21"/>
              <w:shd w:val="clear" w:color="auto" w:fill="auto"/>
              <w:spacing w:before="0" w:after="0" w:line="240" w:lineRule="auto"/>
            </w:pPr>
            <w:r>
              <w:rPr>
                <w:rStyle w:val="9pt"/>
                <w:lang w:val="en-US"/>
              </w:rPr>
              <w:t>000</w:t>
            </w:r>
            <w:r>
              <w:rPr>
                <w:rStyle w:val="9pt"/>
              </w:rPr>
              <w:t xml:space="preserve"> 20249999 13 0000 150</w:t>
            </w:r>
          </w:p>
        </w:tc>
        <w:tc>
          <w:tcPr>
            <w:tcW w:w="4584" w:type="dxa"/>
          </w:tcPr>
          <w:p w:rsidR="008C4B6C" w:rsidRDefault="008C4B6C" w:rsidP="00BF2FD6">
            <w:pPr>
              <w:pStyle w:val="21"/>
              <w:shd w:val="clear" w:color="auto" w:fill="auto"/>
              <w:spacing w:before="0" w:after="0" w:line="240" w:lineRule="auto"/>
            </w:pPr>
            <w:r>
              <w:rPr>
                <w:rStyle w:val="9pt"/>
              </w:rPr>
              <w:t>Прочие межбюджетные трансферты, передаваемые бюджетам поселений</w:t>
            </w:r>
          </w:p>
        </w:tc>
        <w:tc>
          <w:tcPr>
            <w:tcW w:w="1276" w:type="dxa"/>
          </w:tcPr>
          <w:p w:rsidR="008C4B6C" w:rsidRDefault="00BF54BF" w:rsidP="00BF2FD6">
            <w:pPr>
              <w:pStyle w:val="21"/>
              <w:shd w:val="clear" w:color="auto" w:fill="auto"/>
              <w:spacing w:before="0" w:after="0" w:line="240" w:lineRule="auto"/>
            </w:pPr>
            <w:r>
              <w:rPr>
                <w:rStyle w:val="9pt"/>
              </w:rPr>
              <w:t>2 830,4</w:t>
            </w:r>
          </w:p>
        </w:tc>
        <w:tc>
          <w:tcPr>
            <w:tcW w:w="1134" w:type="dxa"/>
          </w:tcPr>
          <w:p w:rsidR="008C4B6C" w:rsidRDefault="00BF54BF" w:rsidP="00BF2FD6">
            <w:pPr>
              <w:pStyle w:val="21"/>
              <w:shd w:val="clear" w:color="auto" w:fill="auto"/>
              <w:spacing w:before="0" w:after="0" w:line="240" w:lineRule="auto"/>
            </w:pPr>
            <w:r>
              <w:rPr>
                <w:rStyle w:val="9pt"/>
              </w:rPr>
              <w:t>2 830,4</w:t>
            </w:r>
          </w:p>
        </w:tc>
        <w:tc>
          <w:tcPr>
            <w:tcW w:w="1126" w:type="dxa"/>
          </w:tcPr>
          <w:p w:rsidR="008C4B6C" w:rsidRDefault="00CF79D3" w:rsidP="00BF2FD6">
            <w:pPr>
              <w:pStyle w:val="21"/>
              <w:shd w:val="clear" w:color="auto" w:fill="auto"/>
              <w:spacing w:before="0" w:after="0" w:line="240" w:lineRule="auto"/>
            </w:pPr>
            <w:r>
              <w:rPr>
                <w:rStyle w:val="9pt"/>
              </w:rPr>
              <w:t>100</w:t>
            </w:r>
          </w:p>
        </w:tc>
      </w:tr>
      <w:tr w:rsidR="008C4B6C" w:rsidTr="00BF2FD6">
        <w:trPr>
          <w:trHeight w:val="20"/>
          <w:jc w:val="center"/>
        </w:trPr>
        <w:tc>
          <w:tcPr>
            <w:tcW w:w="2357" w:type="dxa"/>
          </w:tcPr>
          <w:p w:rsidR="008C4B6C" w:rsidRPr="004A27A5" w:rsidRDefault="008C4B6C" w:rsidP="00BF2FD6">
            <w:pPr>
              <w:pStyle w:val="21"/>
              <w:shd w:val="clear" w:color="auto" w:fill="auto"/>
              <w:spacing w:before="0" w:after="0" w:line="240" w:lineRule="auto"/>
              <w:rPr>
                <w:b/>
                <w:lang w:val="en-US"/>
              </w:rPr>
            </w:pPr>
            <w:r w:rsidRPr="004A27A5">
              <w:rPr>
                <w:rStyle w:val="9pt1"/>
                <w:b/>
                <w:lang w:val="en-US"/>
              </w:rPr>
              <w:t>000</w:t>
            </w:r>
            <w:r w:rsidRPr="004A27A5">
              <w:rPr>
                <w:rStyle w:val="9pt1"/>
                <w:b/>
              </w:rPr>
              <w:t xml:space="preserve"> 20405099 00 0000 </w:t>
            </w:r>
            <w:r w:rsidRPr="004A27A5">
              <w:rPr>
                <w:rStyle w:val="9pt1"/>
                <w:b/>
                <w:lang w:val="en-US"/>
              </w:rPr>
              <w:t>000</w:t>
            </w:r>
          </w:p>
        </w:tc>
        <w:tc>
          <w:tcPr>
            <w:tcW w:w="4584" w:type="dxa"/>
          </w:tcPr>
          <w:p w:rsidR="008C4B6C" w:rsidRPr="004A27A5" w:rsidRDefault="008C4B6C" w:rsidP="00BF2FD6">
            <w:pPr>
              <w:pStyle w:val="21"/>
              <w:shd w:val="clear" w:color="auto" w:fill="auto"/>
              <w:spacing w:before="0" w:after="0" w:line="240" w:lineRule="auto"/>
              <w:rPr>
                <w:b/>
              </w:rPr>
            </w:pPr>
            <w:r w:rsidRPr="004A27A5">
              <w:rPr>
                <w:rStyle w:val="9pt1"/>
                <w:b/>
              </w:rPr>
              <w:t>БЕЗВОЗМЕЗДНЫЕ ПОСТУПЛЕНИЯ ОТ</w:t>
            </w:r>
          </w:p>
          <w:p w:rsidR="008C4B6C" w:rsidRPr="004A27A5" w:rsidRDefault="008C4B6C" w:rsidP="00BF2FD6">
            <w:pPr>
              <w:pStyle w:val="21"/>
              <w:shd w:val="clear" w:color="auto" w:fill="auto"/>
              <w:spacing w:before="0" w:after="0" w:line="240" w:lineRule="auto"/>
              <w:rPr>
                <w:b/>
              </w:rPr>
            </w:pPr>
            <w:r w:rsidRPr="004A27A5">
              <w:rPr>
                <w:rStyle w:val="9pt1"/>
                <w:b/>
              </w:rPr>
              <w:t>НЕГОСУДАРСТВЕННЫХ</w:t>
            </w:r>
          </w:p>
          <w:p w:rsidR="008C4B6C" w:rsidRPr="004A27A5" w:rsidRDefault="008C4B6C" w:rsidP="00BF2FD6">
            <w:pPr>
              <w:pStyle w:val="21"/>
              <w:shd w:val="clear" w:color="auto" w:fill="auto"/>
              <w:spacing w:before="0" w:after="0" w:line="240" w:lineRule="auto"/>
              <w:rPr>
                <w:b/>
              </w:rPr>
            </w:pPr>
            <w:r w:rsidRPr="004A27A5">
              <w:rPr>
                <w:rStyle w:val="9pt1"/>
                <w:b/>
              </w:rPr>
              <w:t>ОРГАНИЗАЦИЙ</w:t>
            </w:r>
          </w:p>
        </w:tc>
        <w:tc>
          <w:tcPr>
            <w:tcW w:w="1276" w:type="dxa"/>
          </w:tcPr>
          <w:p w:rsidR="008C4B6C" w:rsidRPr="004A27A5" w:rsidRDefault="00BF54BF" w:rsidP="00BF2FD6">
            <w:pPr>
              <w:pStyle w:val="21"/>
              <w:shd w:val="clear" w:color="auto" w:fill="auto"/>
              <w:spacing w:before="0" w:after="0" w:line="240" w:lineRule="auto"/>
              <w:rPr>
                <w:b/>
              </w:rPr>
            </w:pPr>
            <w:r>
              <w:rPr>
                <w:rStyle w:val="9pt1"/>
                <w:b/>
              </w:rPr>
              <w:t>56,731</w:t>
            </w:r>
          </w:p>
        </w:tc>
        <w:tc>
          <w:tcPr>
            <w:tcW w:w="1134" w:type="dxa"/>
          </w:tcPr>
          <w:p w:rsidR="008C4B6C" w:rsidRPr="004A27A5" w:rsidRDefault="00BF54BF" w:rsidP="00BF2FD6">
            <w:pPr>
              <w:pStyle w:val="21"/>
              <w:shd w:val="clear" w:color="auto" w:fill="auto"/>
              <w:spacing w:before="0" w:after="0" w:line="240" w:lineRule="auto"/>
              <w:rPr>
                <w:b/>
              </w:rPr>
            </w:pPr>
            <w:r>
              <w:rPr>
                <w:rStyle w:val="9pt1"/>
                <w:b/>
              </w:rPr>
              <w:t>56,731</w:t>
            </w:r>
          </w:p>
        </w:tc>
        <w:tc>
          <w:tcPr>
            <w:tcW w:w="1126" w:type="dxa"/>
          </w:tcPr>
          <w:p w:rsidR="008C4B6C" w:rsidRPr="004A27A5" w:rsidRDefault="00CF79D3" w:rsidP="00BF2FD6">
            <w:pPr>
              <w:pStyle w:val="21"/>
              <w:shd w:val="clear" w:color="auto" w:fill="auto"/>
              <w:spacing w:before="0" w:after="0" w:line="240" w:lineRule="auto"/>
              <w:rPr>
                <w:b/>
              </w:rPr>
            </w:pPr>
            <w:r>
              <w:rPr>
                <w:rStyle w:val="9pt1"/>
                <w:b/>
              </w:rPr>
              <w:t>100</w:t>
            </w:r>
          </w:p>
        </w:tc>
      </w:tr>
      <w:tr w:rsidR="008C4B6C" w:rsidTr="00BF2FD6">
        <w:trPr>
          <w:trHeight w:val="20"/>
          <w:jc w:val="center"/>
        </w:trPr>
        <w:tc>
          <w:tcPr>
            <w:tcW w:w="2357" w:type="dxa"/>
          </w:tcPr>
          <w:p w:rsidR="008C4B6C" w:rsidRDefault="008C4B6C" w:rsidP="00BF2FD6">
            <w:pPr>
              <w:pStyle w:val="21"/>
              <w:shd w:val="clear" w:color="auto" w:fill="auto"/>
              <w:spacing w:before="0" w:after="0" w:line="240" w:lineRule="auto"/>
            </w:pPr>
            <w:r>
              <w:rPr>
                <w:rStyle w:val="9pt"/>
                <w:lang w:val="en-US"/>
              </w:rPr>
              <w:t>000</w:t>
            </w:r>
            <w:r>
              <w:rPr>
                <w:rStyle w:val="9pt"/>
              </w:rPr>
              <w:t xml:space="preserve"> 20405099 13 0000 150</w:t>
            </w:r>
          </w:p>
        </w:tc>
        <w:tc>
          <w:tcPr>
            <w:tcW w:w="4584" w:type="dxa"/>
          </w:tcPr>
          <w:p w:rsidR="008C4B6C" w:rsidRDefault="008C4B6C" w:rsidP="00BF2FD6">
            <w:pPr>
              <w:pStyle w:val="21"/>
              <w:shd w:val="clear" w:color="auto" w:fill="auto"/>
              <w:spacing w:before="0" w:after="0" w:line="240" w:lineRule="auto"/>
            </w:pPr>
            <w:r>
              <w:rPr>
                <w:rStyle w:val="9pt"/>
              </w:rPr>
              <w:t>Прочие безвозмездные поступления от негосударственных организаций в бюджеты городских поселений</w:t>
            </w:r>
          </w:p>
        </w:tc>
        <w:tc>
          <w:tcPr>
            <w:tcW w:w="1276" w:type="dxa"/>
          </w:tcPr>
          <w:p w:rsidR="008C4B6C" w:rsidRDefault="00BF54BF" w:rsidP="00BF2FD6">
            <w:pPr>
              <w:pStyle w:val="21"/>
              <w:shd w:val="clear" w:color="auto" w:fill="auto"/>
              <w:spacing w:before="0" w:after="0" w:line="240" w:lineRule="auto"/>
            </w:pPr>
            <w:r>
              <w:rPr>
                <w:rStyle w:val="9pt"/>
              </w:rPr>
              <w:t>56,731</w:t>
            </w:r>
          </w:p>
        </w:tc>
        <w:tc>
          <w:tcPr>
            <w:tcW w:w="1134" w:type="dxa"/>
          </w:tcPr>
          <w:p w:rsidR="008C4B6C" w:rsidRDefault="00BF54BF" w:rsidP="00BF2FD6">
            <w:pPr>
              <w:pStyle w:val="21"/>
              <w:shd w:val="clear" w:color="auto" w:fill="auto"/>
              <w:spacing w:before="0" w:after="0" w:line="240" w:lineRule="auto"/>
            </w:pPr>
            <w:r>
              <w:rPr>
                <w:rStyle w:val="9pt"/>
              </w:rPr>
              <w:t>56,731</w:t>
            </w:r>
          </w:p>
        </w:tc>
        <w:tc>
          <w:tcPr>
            <w:tcW w:w="1126" w:type="dxa"/>
          </w:tcPr>
          <w:p w:rsidR="008C4B6C" w:rsidRDefault="00CF79D3" w:rsidP="00BF2FD6">
            <w:pPr>
              <w:pStyle w:val="21"/>
              <w:shd w:val="clear" w:color="auto" w:fill="auto"/>
              <w:spacing w:before="0" w:after="0" w:line="240" w:lineRule="auto"/>
            </w:pPr>
            <w:r>
              <w:rPr>
                <w:rStyle w:val="9pt"/>
              </w:rPr>
              <w:t>100</w:t>
            </w:r>
          </w:p>
        </w:tc>
      </w:tr>
      <w:tr w:rsidR="008C4B6C" w:rsidTr="00BF2FD6">
        <w:trPr>
          <w:trHeight w:val="20"/>
          <w:jc w:val="center"/>
        </w:trPr>
        <w:tc>
          <w:tcPr>
            <w:tcW w:w="2357" w:type="dxa"/>
          </w:tcPr>
          <w:p w:rsidR="008C4B6C" w:rsidRPr="004A27A5" w:rsidRDefault="008C4B6C" w:rsidP="00BF2FD6">
            <w:pPr>
              <w:pStyle w:val="21"/>
              <w:shd w:val="clear" w:color="auto" w:fill="auto"/>
              <w:spacing w:before="0" w:after="0" w:line="240" w:lineRule="auto"/>
              <w:rPr>
                <w:b/>
                <w:lang w:val="en-US"/>
              </w:rPr>
            </w:pPr>
            <w:r w:rsidRPr="004A27A5">
              <w:rPr>
                <w:rStyle w:val="9pt1"/>
                <w:b/>
                <w:lang w:val="en-US"/>
              </w:rPr>
              <w:t>000</w:t>
            </w:r>
            <w:r w:rsidRPr="004A27A5">
              <w:rPr>
                <w:rStyle w:val="9pt1"/>
                <w:b/>
              </w:rPr>
              <w:t xml:space="preserve"> 20700000 00 0000 </w:t>
            </w:r>
            <w:r w:rsidRPr="004A27A5">
              <w:rPr>
                <w:rStyle w:val="9pt1"/>
                <w:b/>
                <w:lang w:val="en-US"/>
              </w:rPr>
              <w:t>000</w:t>
            </w:r>
          </w:p>
        </w:tc>
        <w:tc>
          <w:tcPr>
            <w:tcW w:w="4584" w:type="dxa"/>
          </w:tcPr>
          <w:p w:rsidR="008C4B6C" w:rsidRPr="004A27A5" w:rsidRDefault="008C4B6C" w:rsidP="00BF2FD6">
            <w:pPr>
              <w:pStyle w:val="21"/>
              <w:shd w:val="clear" w:color="auto" w:fill="auto"/>
              <w:spacing w:before="0" w:after="0" w:line="240" w:lineRule="auto"/>
              <w:rPr>
                <w:b/>
              </w:rPr>
            </w:pPr>
            <w:r w:rsidRPr="004A27A5">
              <w:rPr>
                <w:rStyle w:val="9pt1"/>
                <w:b/>
              </w:rPr>
              <w:t>ПРОЧИЕ БЕЗВОЗМЕЗДНЫЕ ПОСТУПЛЕНИЯ</w:t>
            </w:r>
          </w:p>
        </w:tc>
        <w:tc>
          <w:tcPr>
            <w:tcW w:w="1276" w:type="dxa"/>
          </w:tcPr>
          <w:p w:rsidR="008C4B6C" w:rsidRPr="004A27A5" w:rsidRDefault="00BF54BF" w:rsidP="00BF2FD6">
            <w:pPr>
              <w:pStyle w:val="21"/>
              <w:shd w:val="clear" w:color="auto" w:fill="auto"/>
              <w:spacing w:before="0" w:after="0" w:line="240" w:lineRule="auto"/>
              <w:rPr>
                <w:b/>
              </w:rPr>
            </w:pPr>
            <w:r>
              <w:rPr>
                <w:rStyle w:val="9pt1"/>
                <w:b/>
              </w:rPr>
              <w:t>0,2</w:t>
            </w:r>
          </w:p>
        </w:tc>
        <w:tc>
          <w:tcPr>
            <w:tcW w:w="1134" w:type="dxa"/>
          </w:tcPr>
          <w:p w:rsidR="008C4B6C" w:rsidRPr="004A27A5" w:rsidRDefault="00BF54BF" w:rsidP="00BF2FD6">
            <w:pPr>
              <w:pStyle w:val="21"/>
              <w:shd w:val="clear" w:color="auto" w:fill="auto"/>
              <w:spacing w:before="0" w:after="0" w:line="240" w:lineRule="auto"/>
              <w:rPr>
                <w:b/>
              </w:rPr>
            </w:pPr>
            <w:r>
              <w:rPr>
                <w:rStyle w:val="9pt1"/>
                <w:b/>
              </w:rPr>
              <w:t>0,165</w:t>
            </w:r>
          </w:p>
        </w:tc>
        <w:tc>
          <w:tcPr>
            <w:tcW w:w="1126" w:type="dxa"/>
          </w:tcPr>
          <w:p w:rsidR="008C4B6C" w:rsidRPr="004A27A5" w:rsidRDefault="00BF54BF" w:rsidP="00BF2FD6">
            <w:pPr>
              <w:pStyle w:val="21"/>
              <w:shd w:val="clear" w:color="auto" w:fill="auto"/>
              <w:spacing w:before="0" w:after="0" w:line="240" w:lineRule="auto"/>
              <w:rPr>
                <w:b/>
              </w:rPr>
            </w:pPr>
            <w:r>
              <w:rPr>
                <w:rStyle w:val="9pt1"/>
                <w:b/>
              </w:rPr>
              <w:t>82,5</w:t>
            </w:r>
          </w:p>
        </w:tc>
      </w:tr>
      <w:tr w:rsidR="008C4B6C" w:rsidTr="00BF2FD6">
        <w:trPr>
          <w:trHeight w:val="20"/>
          <w:jc w:val="center"/>
        </w:trPr>
        <w:tc>
          <w:tcPr>
            <w:tcW w:w="2357" w:type="dxa"/>
          </w:tcPr>
          <w:p w:rsidR="008C4B6C" w:rsidRDefault="008C4B6C" w:rsidP="00BF2FD6">
            <w:pPr>
              <w:pStyle w:val="21"/>
              <w:shd w:val="clear" w:color="auto" w:fill="auto"/>
              <w:spacing w:before="0" w:after="0" w:line="240" w:lineRule="auto"/>
            </w:pPr>
            <w:r>
              <w:rPr>
                <w:rStyle w:val="9pt"/>
                <w:lang w:val="en-US"/>
              </w:rPr>
              <w:t>000</w:t>
            </w:r>
            <w:r>
              <w:rPr>
                <w:rStyle w:val="9pt"/>
              </w:rPr>
              <w:t xml:space="preserve"> 20705030 13 0000 150</w:t>
            </w:r>
          </w:p>
        </w:tc>
        <w:tc>
          <w:tcPr>
            <w:tcW w:w="4584" w:type="dxa"/>
          </w:tcPr>
          <w:p w:rsidR="008C4B6C" w:rsidRDefault="008C4B6C" w:rsidP="00BF2FD6">
            <w:pPr>
              <w:pStyle w:val="21"/>
              <w:shd w:val="clear" w:color="auto" w:fill="auto"/>
              <w:spacing w:before="0" w:after="0" w:line="240" w:lineRule="auto"/>
            </w:pPr>
            <w:r>
              <w:rPr>
                <w:rStyle w:val="9pt"/>
              </w:rPr>
              <w:t>Прочие безвозмездные поступления в бюджеты городских поселений</w:t>
            </w:r>
          </w:p>
        </w:tc>
        <w:tc>
          <w:tcPr>
            <w:tcW w:w="1276" w:type="dxa"/>
          </w:tcPr>
          <w:p w:rsidR="008C4B6C" w:rsidRDefault="00BF54BF" w:rsidP="00BF2FD6">
            <w:pPr>
              <w:pStyle w:val="21"/>
              <w:shd w:val="clear" w:color="auto" w:fill="auto"/>
              <w:spacing w:before="0" w:after="0" w:line="240" w:lineRule="auto"/>
            </w:pPr>
            <w:r>
              <w:rPr>
                <w:rStyle w:val="9pt"/>
              </w:rPr>
              <w:t>0,2</w:t>
            </w:r>
          </w:p>
        </w:tc>
        <w:tc>
          <w:tcPr>
            <w:tcW w:w="1134" w:type="dxa"/>
          </w:tcPr>
          <w:p w:rsidR="008C4B6C" w:rsidRDefault="00BF54BF" w:rsidP="00BF2FD6">
            <w:pPr>
              <w:pStyle w:val="21"/>
              <w:shd w:val="clear" w:color="auto" w:fill="auto"/>
              <w:spacing w:before="0" w:after="0" w:line="240" w:lineRule="auto"/>
            </w:pPr>
            <w:r>
              <w:rPr>
                <w:rStyle w:val="9pt"/>
              </w:rPr>
              <w:t>0,165</w:t>
            </w:r>
          </w:p>
        </w:tc>
        <w:tc>
          <w:tcPr>
            <w:tcW w:w="1126" w:type="dxa"/>
          </w:tcPr>
          <w:p w:rsidR="008C4B6C" w:rsidRDefault="00BF54BF" w:rsidP="00BF2FD6">
            <w:pPr>
              <w:pStyle w:val="21"/>
              <w:shd w:val="clear" w:color="auto" w:fill="auto"/>
              <w:spacing w:before="0" w:after="0" w:line="240" w:lineRule="auto"/>
            </w:pPr>
            <w:r>
              <w:rPr>
                <w:rStyle w:val="9pt"/>
              </w:rPr>
              <w:t>82,5</w:t>
            </w:r>
          </w:p>
        </w:tc>
      </w:tr>
      <w:tr w:rsidR="008C4B6C" w:rsidTr="00BF2FD6">
        <w:trPr>
          <w:trHeight w:val="20"/>
          <w:jc w:val="center"/>
        </w:trPr>
        <w:tc>
          <w:tcPr>
            <w:tcW w:w="2357" w:type="dxa"/>
          </w:tcPr>
          <w:p w:rsidR="008C4B6C" w:rsidRPr="004A27A5" w:rsidRDefault="008C4B6C" w:rsidP="00BF2FD6">
            <w:pPr>
              <w:jc w:val="both"/>
              <w:rPr>
                <w:b/>
                <w:sz w:val="10"/>
                <w:szCs w:val="10"/>
              </w:rPr>
            </w:pPr>
          </w:p>
        </w:tc>
        <w:tc>
          <w:tcPr>
            <w:tcW w:w="4584" w:type="dxa"/>
            <w:vAlign w:val="center"/>
          </w:tcPr>
          <w:p w:rsidR="008C4B6C" w:rsidRPr="004A27A5" w:rsidRDefault="008C4B6C" w:rsidP="00BF2FD6">
            <w:pPr>
              <w:pStyle w:val="21"/>
              <w:shd w:val="clear" w:color="auto" w:fill="auto"/>
              <w:spacing w:before="0" w:after="0" w:line="240" w:lineRule="auto"/>
              <w:rPr>
                <w:b/>
              </w:rPr>
            </w:pPr>
            <w:r w:rsidRPr="004A27A5">
              <w:rPr>
                <w:rStyle w:val="9pt"/>
                <w:b/>
              </w:rPr>
              <w:t>ИТОГО ДОХОДОВ:</w:t>
            </w:r>
          </w:p>
        </w:tc>
        <w:tc>
          <w:tcPr>
            <w:tcW w:w="1276" w:type="dxa"/>
            <w:vAlign w:val="center"/>
          </w:tcPr>
          <w:p w:rsidR="008C4B6C" w:rsidRPr="004A27A5" w:rsidRDefault="00AB096E" w:rsidP="00BF2FD6">
            <w:pPr>
              <w:pStyle w:val="21"/>
              <w:shd w:val="clear" w:color="auto" w:fill="auto"/>
              <w:spacing w:before="0" w:after="0" w:line="240" w:lineRule="auto"/>
              <w:rPr>
                <w:b/>
              </w:rPr>
            </w:pPr>
            <w:r>
              <w:rPr>
                <w:rStyle w:val="9pt"/>
                <w:b/>
              </w:rPr>
              <w:t>31 795,5</w:t>
            </w:r>
          </w:p>
        </w:tc>
        <w:tc>
          <w:tcPr>
            <w:tcW w:w="1134" w:type="dxa"/>
            <w:vAlign w:val="center"/>
          </w:tcPr>
          <w:p w:rsidR="008C4B6C" w:rsidRPr="004A27A5" w:rsidRDefault="00AB096E" w:rsidP="00BF2FD6">
            <w:pPr>
              <w:pStyle w:val="21"/>
              <w:shd w:val="clear" w:color="auto" w:fill="auto"/>
              <w:spacing w:before="0" w:after="0" w:line="240" w:lineRule="auto"/>
              <w:rPr>
                <w:b/>
              </w:rPr>
            </w:pPr>
            <w:r>
              <w:rPr>
                <w:rStyle w:val="9pt"/>
                <w:b/>
              </w:rPr>
              <w:t>31 553,4</w:t>
            </w:r>
          </w:p>
        </w:tc>
        <w:tc>
          <w:tcPr>
            <w:tcW w:w="1126" w:type="dxa"/>
            <w:vAlign w:val="center"/>
          </w:tcPr>
          <w:p w:rsidR="008C4B6C" w:rsidRPr="004A27A5" w:rsidRDefault="00822BDD" w:rsidP="00BF2FD6">
            <w:pPr>
              <w:pStyle w:val="21"/>
              <w:shd w:val="clear" w:color="auto" w:fill="auto"/>
              <w:spacing w:before="0" w:after="0" w:line="240" w:lineRule="auto"/>
              <w:rPr>
                <w:b/>
              </w:rPr>
            </w:pPr>
            <w:r>
              <w:rPr>
                <w:rStyle w:val="9pt"/>
                <w:b/>
              </w:rPr>
              <w:t>99,2</w:t>
            </w:r>
          </w:p>
        </w:tc>
      </w:tr>
    </w:tbl>
    <w:p w:rsidR="00BF2FD6" w:rsidRDefault="00BF2FD6" w:rsidP="00BF2FD6">
      <w:pPr>
        <w:pStyle w:val="21"/>
        <w:shd w:val="clear" w:color="auto" w:fill="auto"/>
        <w:spacing w:before="0" w:after="0" w:line="240" w:lineRule="auto"/>
        <w:jc w:val="right"/>
      </w:pPr>
    </w:p>
    <w:p w:rsidR="00BF2FD6" w:rsidRDefault="00BF2FD6" w:rsidP="00BF2FD6">
      <w:pPr>
        <w:pStyle w:val="21"/>
        <w:shd w:val="clear" w:color="auto" w:fill="auto"/>
        <w:spacing w:before="0" w:after="0" w:line="240" w:lineRule="auto"/>
        <w:jc w:val="right"/>
        <w:sectPr w:rsidR="00BF2FD6" w:rsidSect="00BF2FD6">
          <w:pgSz w:w="11909" w:h="16838"/>
          <w:pgMar w:top="641" w:right="1020" w:bottom="1134" w:left="1020" w:header="0" w:footer="3" w:gutter="0"/>
          <w:cols w:space="720"/>
          <w:noEndnote/>
          <w:docGrid w:linePitch="360"/>
        </w:sectPr>
      </w:pPr>
    </w:p>
    <w:p w:rsidR="00BF2FD6" w:rsidRDefault="00BF2FD6" w:rsidP="00BF2FD6">
      <w:pPr>
        <w:pStyle w:val="21"/>
        <w:shd w:val="clear" w:color="auto" w:fill="auto"/>
        <w:spacing w:before="0" w:after="0" w:line="240" w:lineRule="auto"/>
        <w:jc w:val="right"/>
      </w:pPr>
    </w:p>
    <w:p w:rsidR="002E46B9" w:rsidRPr="003347B5" w:rsidRDefault="002E46B9" w:rsidP="00BF2FD6">
      <w:pPr>
        <w:pStyle w:val="21"/>
        <w:shd w:val="clear" w:color="auto" w:fill="auto"/>
        <w:spacing w:before="0" w:after="0" w:line="240" w:lineRule="auto"/>
        <w:jc w:val="right"/>
      </w:pPr>
      <w:r>
        <w:t>Приложение № 2</w:t>
      </w:r>
    </w:p>
    <w:p w:rsidR="00BF2FD6" w:rsidRDefault="002E46B9" w:rsidP="00BF2FD6">
      <w:pPr>
        <w:pStyle w:val="21"/>
        <w:shd w:val="clear" w:color="auto" w:fill="auto"/>
        <w:spacing w:before="0" w:after="0" w:line="240" w:lineRule="auto"/>
        <w:jc w:val="right"/>
      </w:pPr>
      <w:r>
        <w:t xml:space="preserve">к решению Совета народных депутатов </w:t>
      </w:r>
    </w:p>
    <w:p w:rsidR="002E46B9" w:rsidRPr="0082197D" w:rsidRDefault="002E46B9" w:rsidP="00BF2FD6">
      <w:pPr>
        <w:pStyle w:val="21"/>
        <w:shd w:val="clear" w:color="auto" w:fill="auto"/>
        <w:spacing w:before="0" w:after="0" w:line="240" w:lineRule="auto"/>
        <w:jc w:val="right"/>
      </w:pPr>
      <w:r>
        <w:t xml:space="preserve">Казского городского поселения </w:t>
      </w:r>
    </w:p>
    <w:p w:rsidR="002E46B9" w:rsidRPr="0082197D" w:rsidRDefault="002E46B9" w:rsidP="00BF2FD6">
      <w:pPr>
        <w:pStyle w:val="21"/>
        <w:shd w:val="clear" w:color="auto" w:fill="auto"/>
        <w:spacing w:before="0" w:after="0" w:line="240" w:lineRule="auto"/>
        <w:jc w:val="right"/>
      </w:pPr>
      <w:r>
        <w:t>от «_____» ________ 2022 года № ____</w:t>
      </w:r>
    </w:p>
    <w:p w:rsidR="002E46B9" w:rsidRPr="003347B5" w:rsidRDefault="002E46B9" w:rsidP="00BF2FD6">
      <w:pPr>
        <w:pStyle w:val="21"/>
        <w:shd w:val="clear" w:color="auto" w:fill="auto"/>
        <w:spacing w:before="0" w:after="0" w:line="240" w:lineRule="auto"/>
        <w:jc w:val="right"/>
      </w:pPr>
    </w:p>
    <w:p w:rsidR="002E46B9" w:rsidRPr="003347B5" w:rsidRDefault="002E46B9" w:rsidP="00BF2FD6">
      <w:pPr>
        <w:pStyle w:val="21"/>
        <w:shd w:val="clear" w:color="auto" w:fill="auto"/>
        <w:spacing w:before="0" w:after="0" w:line="240" w:lineRule="auto"/>
        <w:jc w:val="right"/>
      </w:pPr>
    </w:p>
    <w:p w:rsidR="002E46B9" w:rsidRPr="007A1B01" w:rsidRDefault="002E46B9" w:rsidP="00BF2FD6">
      <w:pPr>
        <w:pStyle w:val="11"/>
        <w:keepNext/>
        <w:keepLines/>
        <w:shd w:val="clear" w:color="auto" w:fill="auto"/>
        <w:spacing w:before="0" w:after="0" w:line="240" w:lineRule="auto"/>
        <w:rPr>
          <w:rFonts w:ascii="Times New Roman" w:hAnsi="Times New Roman"/>
        </w:rPr>
      </w:pPr>
      <w:bookmarkStart w:id="1" w:name="bookmark2"/>
      <w:r w:rsidRPr="007A1B01">
        <w:rPr>
          <w:rFonts w:ascii="Times New Roman" w:hAnsi="Times New Roman"/>
        </w:rPr>
        <w:t xml:space="preserve">Отчет по расходам бюджета Казского городского поселения </w:t>
      </w:r>
    </w:p>
    <w:p w:rsidR="002E46B9" w:rsidRPr="007A1B01" w:rsidRDefault="002E46B9" w:rsidP="00BF2FD6">
      <w:pPr>
        <w:pStyle w:val="11"/>
        <w:keepNext/>
        <w:keepLines/>
        <w:shd w:val="clear" w:color="auto" w:fill="auto"/>
        <w:spacing w:before="0" w:after="0" w:line="240" w:lineRule="auto"/>
        <w:rPr>
          <w:rFonts w:ascii="Times New Roman" w:hAnsi="Times New Roman"/>
        </w:rPr>
      </w:pPr>
      <w:r w:rsidRPr="007A1B01">
        <w:rPr>
          <w:rFonts w:ascii="Times New Roman" w:hAnsi="Times New Roman"/>
        </w:rPr>
        <w:t xml:space="preserve">по разделам, подразделам функциональной классификации расходов бюджетов </w:t>
      </w:r>
    </w:p>
    <w:p w:rsidR="002E46B9" w:rsidRDefault="002E46B9" w:rsidP="00BF2FD6">
      <w:pPr>
        <w:pStyle w:val="11"/>
        <w:keepNext/>
        <w:keepLines/>
        <w:shd w:val="clear" w:color="auto" w:fill="auto"/>
        <w:spacing w:before="0" w:after="0" w:line="240" w:lineRule="auto"/>
        <w:rPr>
          <w:rFonts w:ascii="Times New Roman" w:hAnsi="Times New Roman"/>
        </w:rPr>
      </w:pPr>
      <w:r w:rsidRPr="007A1B01">
        <w:rPr>
          <w:rFonts w:ascii="Times New Roman" w:hAnsi="Times New Roman"/>
        </w:rPr>
        <w:t>Российской Федерации за 2021 год</w:t>
      </w:r>
      <w:bookmarkEnd w:id="1"/>
    </w:p>
    <w:p w:rsidR="00BF2FD6" w:rsidRPr="007A1B01" w:rsidRDefault="00BF2FD6" w:rsidP="00BF2FD6">
      <w:pPr>
        <w:pStyle w:val="11"/>
        <w:keepNext/>
        <w:keepLines/>
        <w:shd w:val="clear" w:color="auto" w:fill="auto"/>
        <w:spacing w:before="0" w:after="0" w:line="240" w:lineRule="auto"/>
        <w:rPr>
          <w:rFonts w:ascii="Times New Roman" w:hAnsi="Times New Roman"/>
          <w:lang w:val="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84"/>
        <w:gridCol w:w="712"/>
        <w:gridCol w:w="570"/>
        <w:gridCol w:w="1399"/>
        <w:gridCol w:w="1165"/>
        <w:gridCol w:w="1059"/>
      </w:tblGrid>
      <w:tr w:rsidR="007A1B01" w:rsidRPr="00BF2FD6" w:rsidTr="007D782A">
        <w:trPr>
          <w:trHeight w:val="23"/>
          <w:jc w:val="center"/>
        </w:trPr>
        <w:tc>
          <w:tcPr>
            <w:tcW w:w="4984" w:type="dxa"/>
            <w:vMerge w:val="restart"/>
            <w:shd w:val="clear" w:color="auto" w:fill="FFFFFF"/>
            <w:vAlign w:val="center"/>
          </w:tcPr>
          <w:p w:rsidR="007A1B01" w:rsidRPr="00BF2FD6" w:rsidRDefault="007A1B01" w:rsidP="00BF2FD6">
            <w:pPr>
              <w:spacing w:after="0" w:line="240" w:lineRule="auto"/>
              <w:jc w:val="both"/>
              <w:rPr>
                <w:rFonts w:ascii="Times New Roman" w:hAnsi="Times New Roman" w:cs="Times New Roman"/>
                <w:sz w:val="20"/>
                <w:szCs w:val="20"/>
              </w:rPr>
            </w:pPr>
          </w:p>
        </w:tc>
        <w:tc>
          <w:tcPr>
            <w:tcW w:w="712" w:type="dxa"/>
            <w:vMerge w:val="restart"/>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РЗ</w:t>
            </w:r>
          </w:p>
        </w:tc>
        <w:tc>
          <w:tcPr>
            <w:tcW w:w="570" w:type="dxa"/>
            <w:vMerge w:val="restart"/>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ПРЗ</w:t>
            </w:r>
          </w:p>
        </w:tc>
        <w:tc>
          <w:tcPr>
            <w:tcW w:w="3623" w:type="dxa"/>
            <w:gridSpan w:val="3"/>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Сумма, тыс. руб.</w:t>
            </w:r>
          </w:p>
        </w:tc>
      </w:tr>
      <w:tr w:rsidR="007A1B01" w:rsidRPr="00BF2FD6" w:rsidTr="007D782A">
        <w:trPr>
          <w:trHeight w:val="23"/>
          <w:jc w:val="center"/>
        </w:trPr>
        <w:tc>
          <w:tcPr>
            <w:tcW w:w="4984" w:type="dxa"/>
            <w:vMerge/>
            <w:shd w:val="clear" w:color="auto" w:fill="FFFFFF"/>
            <w:vAlign w:val="center"/>
          </w:tcPr>
          <w:p w:rsidR="007A1B01" w:rsidRPr="00BF2FD6" w:rsidRDefault="007A1B01" w:rsidP="00BF2FD6">
            <w:pPr>
              <w:spacing w:after="0" w:line="240" w:lineRule="auto"/>
              <w:jc w:val="both"/>
              <w:rPr>
                <w:rFonts w:ascii="Times New Roman" w:hAnsi="Times New Roman" w:cs="Times New Roman"/>
                <w:sz w:val="20"/>
                <w:szCs w:val="20"/>
              </w:rPr>
            </w:pPr>
          </w:p>
        </w:tc>
        <w:tc>
          <w:tcPr>
            <w:tcW w:w="712" w:type="dxa"/>
            <w:vMerge/>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p>
        </w:tc>
        <w:tc>
          <w:tcPr>
            <w:tcW w:w="570" w:type="dxa"/>
            <w:vMerge/>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p>
        </w:tc>
        <w:tc>
          <w:tcPr>
            <w:tcW w:w="1399"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Утвержденные</w:t>
            </w:r>
          </w:p>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бюджетные</w:t>
            </w:r>
          </w:p>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назначения</w:t>
            </w:r>
          </w:p>
        </w:tc>
        <w:tc>
          <w:tcPr>
            <w:tcW w:w="1165"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Исполнено</w:t>
            </w:r>
          </w:p>
        </w:tc>
        <w:tc>
          <w:tcPr>
            <w:tcW w:w="1059"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Процент</w:t>
            </w:r>
          </w:p>
          <w:p w:rsidR="007A1B01" w:rsidRPr="00BF2FD6" w:rsidRDefault="007A1B01" w:rsidP="007D782A">
            <w:pPr>
              <w:spacing w:after="0" w:line="240" w:lineRule="auto"/>
              <w:jc w:val="center"/>
              <w:rPr>
                <w:rFonts w:ascii="Times New Roman" w:hAnsi="Times New Roman" w:cs="Times New Roman"/>
                <w:sz w:val="20"/>
                <w:szCs w:val="20"/>
              </w:rPr>
            </w:pPr>
            <w:proofErr w:type="spellStart"/>
            <w:r w:rsidRPr="00BF2FD6">
              <w:rPr>
                <w:rFonts w:ascii="Times New Roman" w:hAnsi="Times New Roman" w:cs="Times New Roman"/>
                <w:sz w:val="20"/>
                <w:szCs w:val="20"/>
              </w:rPr>
              <w:t>исполне</w:t>
            </w:r>
            <w:proofErr w:type="spellEnd"/>
            <w:r w:rsidRPr="00BF2FD6">
              <w:rPr>
                <w:rFonts w:ascii="Times New Roman" w:hAnsi="Times New Roman" w:cs="Times New Roman"/>
                <w:sz w:val="20"/>
                <w:szCs w:val="20"/>
              </w:rPr>
              <w:softHyphen/>
            </w:r>
          </w:p>
          <w:p w:rsidR="007A1B01" w:rsidRPr="00BF2FD6" w:rsidRDefault="007A1B01" w:rsidP="007D782A">
            <w:pPr>
              <w:spacing w:after="0" w:line="240" w:lineRule="auto"/>
              <w:jc w:val="center"/>
              <w:rPr>
                <w:rFonts w:ascii="Times New Roman" w:hAnsi="Times New Roman" w:cs="Times New Roman"/>
                <w:sz w:val="20"/>
                <w:szCs w:val="20"/>
              </w:rPr>
            </w:pPr>
            <w:proofErr w:type="spellStart"/>
            <w:r w:rsidRPr="00BF2FD6">
              <w:rPr>
                <w:rFonts w:ascii="Times New Roman" w:hAnsi="Times New Roman" w:cs="Times New Roman"/>
                <w:sz w:val="20"/>
                <w:szCs w:val="20"/>
              </w:rPr>
              <w:t>ния</w:t>
            </w:r>
            <w:proofErr w:type="spellEnd"/>
          </w:p>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w:t>
            </w:r>
          </w:p>
        </w:tc>
      </w:tr>
      <w:tr w:rsidR="007A1B01" w:rsidRPr="00BF2FD6" w:rsidTr="007D782A">
        <w:trPr>
          <w:trHeight w:val="23"/>
          <w:jc w:val="center"/>
        </w:trPr>
        <w:tc>
          <w:tcPr>
            <w:tcW w:w="4984" w:type="dxa"/>
            <w:shd w:val="clear" w:color="auto" w:fill="FFFFFF"/>
            <w:vAlign w:val="center"/>
          </w:tcPr>
          <w:p w:rsidR="007A1B01" w:rsidRPr="00BF2FD6" w:rsidRDefault="007A1B01"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Общегосударственные вопросы</w:t>
            </w:r>
          </w:p>
        </w:tc>
        <w:tc>
          <w:tcPr>
            <w:tcW w:w="712"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01</w:t>
            </w:r>
          </w:p>
        </w:tc>
        <w:tc>
          <w:tcPr>
            <w:tcW w:w="570"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b/>
                <w:sz w:val="20"/>
                <w:szCs w:val="20"/>
              </w:rPr>
            </w:pPr>
          </w:p>
        </w:tc>
        <w:tc>
          <w:tcPr>
            <w:tcW w:w="1399" w:type="dxa"/>
            <w:shd w:val="clear" w:color="auto" w:fill="FFFFFF"/>
            <w:vAlign w:val="center"/>
          </w:tcPr>
          <w:p w:rsidR="007A1B01" w:rsidRPr="00BF2FD6" w:rsidRDefault="00C51BA7"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7</w:t>
            </w:r>
            <w:r w:rsidR="00D56E1C" w:rsidRPr="00BF2FD6">
              <w:rPr>
                <w:rFonts w:ascii="Times New Roman" w:hAnsi="Times New Roman" w:cs="Times New Roman"/>
                <w:b/>
                <w:sz w:val="20"/>
                <w:szCs w:val="20"/>
              </w:rPr>
              <w:t> 217,0</w:t>
            </w:r>
          </w:p>
        </w:tc>
        <w:tc>
          <w:tcPr>
            <w:tcW w:w="1165" w:type="dxa"/>
            <w:shd w:val="clear" w:color="auto" w:fill="FFFFFF"/>
            <w:vAlign w:val="center"/>
          </w:tcPr>
          <w:p w:rsidR="007A1B01" w:rsidRPr="00BF2FD6" w:rsidRDefault="00C51BA7"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6 992,</w:t>
            </w:r>
            <w:r w:rsidR="00D56E1C" w:rsidRPr="00BF2FD6">
              <w:rPr>
                <w:rFonts w:ascii="Times New Roman" w:hAnsi="Times New Roman" w:cs="Times New Roman"/>
                <w:b/>
                <w:sz w:val="20"/>
                <w:szCs w:val="20"/>
              </w:rPr>
              <w:t>6</w:t>
            </w:r>
          </w:p>
        </w:tc>
        <w:tc>
          <w:tcPr>
            <w:tcW w:w="1059" w:type="dxa"/>
            <w:shd w:val="clear" w:color="auto" w:fill="FFFFFF"/>
            <w:vAlign w:val="center"/>
          </w:tcPr>
          <w:p w:rsidR="007A1B01" w:rsidRPr="00BF2FD6" w:rsidRDefault="00E236D7"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96,9</w:t>
            </w:r>
          </w:p>
        </w:tc>
      </w:tr>
      <w:tr w:rsidR="007A1B01" w:rsidRPr="00BF2FD6" w:rsidTr="007D782A">
        <w:trPr>
          <w:trHeight w:val="23"/>
          <w:jc w:val="center"/>
        </w:trPr>
        <w:tc>
          <w:tcPr>
            <w:tcW w:w="4984" w:type="dxa"/>
            <w:shd w:val="clear" w:color="auto" w:fill="FFFFFF"/>
            <w:vAlign w:val="center"/>
          </w:tcPr>
          <w:p w:rsidR="007A1B01" w:rsidRPr="00BF2FD6" w:rsidRDefault="007A1B01"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Функционирование высшего должностного лица субъекта РФ</w:t>
            </w:r>
            <w:r w:rsidR="00BF2FD6">
              <w:rPr>
                <w:rFonts w:ascii="Times New Roman" w:hAnsi="Times New Roman" w:cs="Times New Roman"/>
                <w:sz w:val="20"/>
                <w:szCs w:val="20"/>
              </w:rPr>
              <w:t xml:space="preserve"> </w:t>
            </w:r>
            <w:r w:rsidRPr="00BF2FD6">
              <w:rPr>
                <w:rFonts w:ascii="Times New Roman" w:hAnsi="Times New Roman" w:cs="Times New Roman"/>
                <w:sz w:val="20"/>
                <w:szCs w:val="20"/>
              </w:rPr>
              <w:t>и муниципального образования</w:t>
            </w:r>
          </w:p>
        </w:tc>
        <w:tc>
          <w:tcPr>
            <w:tcW w:w="712"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01</w:t>
            </w:r>
          </w:p>
        </w:tc>
        <w:tc>
          <w:tcPr>
            <w:tcW w:w="570"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02</w:t>
            </w:r>
          </w:p>
        </w:tc>
        <w:tc>
          <w:tcPr>
            <w:tcW w:w="1399" w:type="dxa"/>
            <w:shd w:val="clear" w:color="auto" w:fill="FFFFFF"/>
            <w:vAlign w:val="center"/>
          </w:tcPr>
          <w:p w:rsidR="007A1B01" w:rsidRPr="00BF2FD6" w:rsidRDefault="00D56E1C"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765,1</w:t>
            </w:r>
          </w:p>
        </w:tc>
        <w:tc>
          <w:tcPr>
            <w:tcW w:w="1165" w:type="dxa"/>
            <w:shd w:val="clear" w:color="auto" w:fill="FFFFFF"/>
            <w:vAlign w:val="center"/>
          </w:tcPr>
          <w:p w:rsidR="007A1B01" w:rsidRPr="00BF2FD6" w:rsidRDefault="00D56E1C"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765,1</w:t>
            </w:r>
          </w:p>
        </w:tc>
        <w:tc>
          <w:tcPr>
            <w:tcW w:w="1059"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7A1B01" w:rsidRPr="00BF2FD6" w:rsidTr="007D782A">
        <w:trPr>
          <w:trHeight w:val="23"/>
          <w:jc w:val="center"/>
        </w:trPr>
        <w:tc>
          <w:tcPr>
            <w:tcW w:w="4984" w:type="dxa"/>
            <w:shd w:val="clear" w:color="auto" w:fill="FFFFFF"/>
            <w:vAlign w:val="center"/>
          </w:tcPr>
          <w:p w:rsidR="007A1B01" w:rsidRPr="00BF2FD6" w:rsidRDefault="007A1B01"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12"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01</w:t>
            </w:r>
          </w:p>
        </w:tc>
        <w:tc>
          <w:tcPr>
            <w:tcW w:w="570" w:type="dxa"/>
            <w:shd w:val="clear" w:color="auto" w:fill="FFFFFF"/>
            <w:vAlign w:val="center"/>
          </w:tcPr>
          <w:p w:rsidR="007A1B01" w:rsidRPr="00BF2FD6" w:rsidRDefault="007A1B01"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04</w:t>
            </w:r>
          </w:p>
        </w:tc>
        <w:tc>
          <w:tcPr>
            <w:tcW w:w="1399" w:type="dxa"/>
            <w:shd w:val="clear" w:color="auto" w:fill="FFFFFF"/>
            <w:vAlign w:val="center"/>
          </w:tcPr>
          <w:p w:rsidR="007A1B01" w:rsidRPr="00BF2FD6" w:rsidRDefault="00C51BA7"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6 321,9</w:t>
            </w:r>
          </w:p>
        </w:tc>
        <w:tc>
          <w:tcPr>
            <w:tcW w:w="1165" w:type="dxa"/>
            <w:shd w:val="clear" w:color="auto" w:fill="FFFFFF"/>
            <w:vAlign w:val="center"/>
          </w:tcPr>
          <w:p w:rsidR="007A1B01" w:rsidRPr="00BF2FD6" w:rsidRDefault="00C51BA7"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6 097,5</w:t>
            </w:r>
          </w:p>
        </w:tc>
        <w:tc>
          <w:tcPr>
            <w:tcW w:w="1059" w:type="dxa"/>
            <w:shd w:val="clear" w:color="auto" w:fill="FFFFFF"/>
            <w:vAlign w:val="center"/>
          </w:tcPr>
          <w:p w:rsidR="007A1B01" w:rsidRPr="00BF2FD6" w:rsidRDefault="00E236D7"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96,5</w:t>
            </w:r>
          </w:p>
        </w:tc>
      </w:tr>
      <w:tr w:rsidR="006F6E7F" w:rsidRPr="00BF2FD6" w:rsidTr="007D782A">
        <w:trPr>
          <w:trHeight w:val="23"/>
          <w:jc w:val="center"/>
        </w:trPr>
        <w:tc>
          <w:tcPr>
            <w:tcW w:w="4984" w:type="dxa"/>
            <w:shd w:val="clear" w:color="auto" w:fill="FFFFFF"/>
            <w:vAlign w:val="center"/>
          </w:tcPr>
          <w:p w:rsidR="006F6E7F" w:rsidRPr="00BF2FD6" w:rsidRDefault="006F6E7F"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 xml:space="preserve">Исполнение судебных актов и мировых соглашений по возмещению вреда, причиненного в результате незаконных действий (бездействия) органов </w:t>
            </w:r>
            <w:proofErr w:type="spellStart"/>
            <w:r w:rsidRPr="00BF2FD6">
              <w:rPr>
                <w:rFonts w:ascii="Times New Roman" w:hAnsi="Times New Roman" w:cs="Times New Roman"/>
                <w:sz w:val="20"/>
                <w:szCs w:val="20"/>
              </w:rPr>
              <w:t>госуд.власти</w:t>
            </w:r>
            <w:proofErr w:type="spellEnd"/>
          </w:p>
        </w:tc>
        <w:tc>
          <w:tcPr>
            <w:tcW w:w="712"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01</w:t>
            </w:r>
          </w:p>
        </w:tc>
        <w:tc>
          <w:tcPr>
            <w:tcW w:w="570"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13</w:t>
            </w:r>
          </w:p>
        </w:tc>
        <w:tc>
          <w:tcPr>
            <w:tcW w:w="1399"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130,0</w:t>
            </w:r>
          </w:p>
        </w:tc>
        <w:tc>
          <w:tcPr>
            <w:tcW w:w="1165"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130,0</w:t>
            </w:r>
          </w:p>
        </w:tc>
        <w:tc>
          <w:tcPr>
            <w:tcW w:w="1059" w:type="dxa"/>
            <w:shd w:val="clear" w:color="auto" w:fill="FFFFFF"/>
            <w:vAlign w:val="center"/>
          </w:tcPr>
          <w:p w:rsidR="006F6E7F" w:rsidRPr="00BF2FD6" w:rsidRDefault="00E236D7"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6F6E7F" w:rsidRPr="00BF2FD6" w:rsidTr="007D782A">
        <w:trPr>
          <w:trHeight w:val="23"/>
          <w:jc w:val="center"/>
        </w:trPr>
        <w:tc>
          <w:tcPr>
            <w:tcW w:w="4984" w:type="dxa"/>
            <w:shd w:val="clear" w:color="auto" w:fill="FFFFFF"/>
            <w:vAlign w:val="center"/>
          </w:tcPr>
          <w:p w:rsidR="006F6E7F" w:rsidRPr="00BF2FD6" w:rsidRDefault="006F6E7F"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Национальная оборона</w:t>
            </w:r>
          </w:p>
        </w:tc>
        <w:tc>
          <w:tcPr>
            <w:tcW w:w="712"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02</w:t>
            </w:r>
          </w:p>
        </w:tc>
        <w:tc>
          <w:tcPr>
            <w:tcW w:w="570"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b/>
                <w:sz w:val="20"/>
                <w:szCs w:val="20"/>
              </w:rPr>
            </w:pPr>
          </w:p>
        </w:tc>
        <w:tc>
          <w:tcPr>
            <w:tcW w:w="1399" w:type="dxa"/>
            <w:shd w:val="clear" w:color="auto" w:fill="FFFFFF"/>
            <w:vAlign w:val="center"/>
          </w:tcPr>
          <w:p w:rsidR="006F6E7F" w:rsidRPr="00BF2FD6" w:rsidRDefault="00283A74"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289,9</w:t>
            </w:r>
          </w:p>
        </w:tc>
        <w:tc>
          <w:tcPr>
            <w:tcW w:w="1165" w:type="dxa"/>
            <w:shd w:val="clear" w:color="auto" w:fill="FFFFFF"/>
            <w:vAlign w:val="center"/>
          </w:tcPr>
          <w:p w:rsidR="006F6E7F" w:rsidRPr="00BF2FD6" w:rsidRDefault="00283A74"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289,9</w:t>
            </w:r>
          </w:p>
        </w:tc>
        <w:tc>
          <w:tcPr>
            <w:tcW w:w="1059"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100</w:t>
            </w:r>
          </w:p>
        </w:tc>
      </w:tr>
      <w:tr w:rsidR="006F6E7F" w:rsidRPr="00BF2FD6" w:rsidTr="007D782A">
        <w:trPr>
          <w:trHeight w:val="23"/>
          <w:jc w:val="center"/>
        </w:trPr>
        <w:tc>
          <w:tcPr>
            <w:tcW w:w="4984" w:type="dxa"/>
            <w:shd w:val="clear" w:color="auto" w:fill="FFFFFF"/>
            <w:vAlign w:val="center"/>
          </w:tcPr>
          <w:p w:rsidR="006F6E7F" w:rsidRPr="00BF2FD6" w:rsidRDefault="006F6E7F"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Мобилизационная и вневойсковая подготовка</w:t>
            </w:r>
          </w:p>
        </w:tc>
        <w:tc>
          <w:tcPr>
            <w:tcW w:w="712"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02</w:t>
            </w:r>
          </w:p>
        </w:tc>
        <w:tc>
          <w:tcPr>
            <w:tcW w:w="570"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03</w:t>
            </w:r>
          </w:p>
        </w:tc>
        <w:tc>
          <w:tcPr>
            <w:tcW w:w="1399" w:type="dxa"/>
            <w:shd w:val="clear" w:color="auto" w:fill="FFFFFF"/>
            <w:vAlign w:val="center"/>
          </w:tcPr>
          <w:p w:rsidR="006F6E7F" w:rsidRPr="00BF2FD6" w:rsidRDefault="00283A74"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289,9</w:t>
            </w:r>
          </w:p>
        </w:tc>
        <w:tc>
          <w:tcPr>
            <w:tcW w:w="1165" w:type="dxa"/>
            <w:shd w:val="clear" w:color="auto" w:fill="FFFFFF"/>
            <w:vAlign w:val="center"/>
          </w:tcPr>
          <w:p w:rsidR="006F6E7F" w:rsidRPr="00BF2FD6" w:rsidRDefault="00283A74"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289,9</w:t>
            </w:r>
          </w:p>
        </w:tc>
        <w:tc>
          <w:tcPr>
            <w:tcW w:w="1059" w:type="dxa"/>
            <w:shd w:val="clear" w:color="auto" w:fill="FFFFFF"/>
            <w:vAlign w:val="center"/>
          </w:tcPr>
          <w:p w:rsidR="006F6E7F" w:rsidRPr="00BF2FD6" w:rsidRDefault="006F6E7F"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D509FD" w:rsidRPr="00BF2FD6" w:rsidTr="007D782A">
        <w:trPr>
          <w:trHeight w:val="23"/>
          <w:jc w:val="center"/>
        </w:trPr>
        <w:tc>
          <w:tcPr>
            <w:tcW w:w="4984" w:type="dxa"/>
            <w:shd w:val="clear" w:color="auto" w:fill="FFFFFF"/>
            <w:vAlign w:val="center"/>
          </w:tcPr>
          <w:p w:rsidR="00D509FD" w:rsidRPr="00BF2FD6" w:rsidRDefault="00D509FD"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 xml:space="preserve">Национальная безопасность </w:t>
            </w:r>
          </w:p>
          <w:p w:rsidR="00D509FD" w:rsidRPr="00BF2FD6" w:rsidRDefault="00D509FD"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и правоохранительная деятельность</w:t>
            </w:r>
          </w:p>
        </w:tc>
        <w:tc>
          <w:tcPr>
            <w:tcW w:w="712" w:type="dxa"/>
            <w:shd w:val="clear" w:color="auto" w:fill="FFFFFF"/>
            <w:vAlign w:val="center"/>
          </w:tcPr>
          <w:p w:rsidR="00D509FD" w:rsidRPr="00BF2FD6" w:rsidRDefault="00D509FD"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03</w:t>
            </w:r>
          </w:p>
        </w:tc>
        <w:tc>
          <w:tcPr>
            <w:tcW w:w="570" w:type="dxa"/>
            <w:shd w:val="clear" w:color="auto" w:fill="FFFFFF"/>
            <w:vAlign w:val="center"/>
          </w:tcPr>
          <w:p w:rsidR="00D509FD" w:rsidRPr="00BF2FD6" w:rsidRDefault="00D509FD" w:rsidP="007D782A">
            <w:pPr>
              <w:spacing w:after="0" w:line="240" w:lineRule="auto"/>
              <w:jc w:val="center"/>
              <w:rPr>
                <w:rFonts w:ascii="Times New Roman" w:hAnsi="Times New Roman" w:cs="Times New Roman"/>
                <w:b/>
                <w:sz w:val="20"/>
                <w:szCs w:val="20"/>
              </w:rPr>
            </w:pPr>
          </w:p>
        </w:tc>
        <w:tc>
          <w:tcPr>
            <w:tcW w:w="1399" w:type="dxa"/>
            <w:shd w:val="clear" w:color="auto" w:fill="FFFFFF"/>
            <w:vAlign w:val="center"/>
          </w:tcPr>
          <w:p w:rsidR="00D509FD" w:rsidRPr="00BF2FD6" w:rsidRDefault="00D509FD"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100,0</w:t>
            </w:r>
          </w:p>
        </w:tc>
        <w:tc>
          <w:tcPr>
            <w:tcW w:w="1165" w:type="dxa"/>
            <w:shd w:val="clear" w:color="auto" w:fill="FFFFFF"/>
            <w:vAlign w:val="center"/>
          </w:tcPr>
          <w:p w:rsidR="00D509FD" w:rsidRPr="00BF2FD6" w:rsidRDefault="00D509FD"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100,0</w:t>
            </w:r>
          </w:p>
        </w:tc>
        <w:tc>
          <w:tcPr>
            <w:tcW w:w="1059" w:type="dxa"/>
            <w:shd w:val="clear" w:color="auto" w:fill="FFFFFF"/>
            <w:vAlign w:val="center"/>
          </w:tcPr>
          <w:p w:rsidR="00D509FD" w:rsidRPr="00BF2FD6" w:rsidRDefault="00E236D7"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100</w:t>
            </w:r>
          </w:p>
        </w:tc>
      </w:tr>
      <w:tr w:rsidR="00D509FD" w:rsidRPr="00BF2FD6" w:rsidTr="007D782A">
        <w:trPr>
          <w:trHeight w:val="23"/>
          <w:jc w:val="center"/>
        </w:trPr>
        <w:tc>
          <w:tcPr>
            <w:tcW w:w="4984" w:type="dxa"/>
            <w:shd w:val="clear" w:color="auto" w:fill="FFFFFF"/>
            <w:vAlign w:val="center"/>
          </w:tcPr>
          <w:p w:rsidR="00D509FD" w:rsidRPr="00BF2FD6" w:rsidRDefault="00D509FD"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Гражданская оборона</w:t>
            </w:r>
          </w:p>
        </w:tc>
        <w:tc>
          <w:tcPr>
            <w:tcW w:w="712" w:type="dxa"/>
            <w:shd w:val="clear" w:color="auto" w:fill="FFFFFF"/>
            <w:vAlign w:val="center"/>
          </w:tcPr>
          <w:p w:rsidR="00D509FD" w:rsidRPr="00BF2FD6" w:rsidRDefault="00D509FD"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03</w:t>
            </w:r>
          </w:p>
        </w:tc>
        <w:tc>
          <w:tcPr>
            <w:tcW w:w="570" w:type="dxa"/>
            <w:shd w:val="clear" w:color="auto" w:fill="FFFFFF"/>
            <w:vAlign w:val="center"/>
          </w:tcPr>
          <w:p w:rsidR="00D509FD" w:rsidRPr="00BF2FD6" w:rsidRDefault="00D509FD"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09</w:t>
            </w:r>
          </w:p>
        </w:tc>
        <w:tc>
          <w:tcPr>
            <w:tcW w:w="1399" w:type="dxa"/>
            <w:shd w:val="clear" w:color="auto" w:fill="FFFFFF"/>
            <w:vAlign w:val="center"/>
          </w:tcPr>
          <w:p w:rsidR="00D509FD" w:rsidRPr="00BF2FD6" w:rsidRDefault="00D509FD"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100,0</w:t>
            </w:r>
          </w:p>
        </w:tc>
        <w:tc>
          <w:tcPr>
            <w:tcW w:w="1165" w:type="dxa"/>
            <w:shd w:val="clear" w:color="auto" w:fill="FFFFFF"/>
            <w:vAlign w:val="center"/>
          </w:tcPr>
          <w:p w:rsidR="00D509FD" w:rsidRPr="00BF2FD6" w:rsidRDefault="00D509FD"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100,0</w:t>
            </w:r>
          </w:p>
        </w:tc>
        <w:tc>
          <w:tcPr>
            <w:tcW w:w="1059" w:type="dxa"/>
            <w:shd w:val="clear" w:color="auto" w:fill="FFFFFF"/>
            <w:vAlign w:val="center"/>
          </w:tcPr>
          <w:p w:rsidR="00D509FD" w:rsidRPr="00BF2FD6" w:rsidRDefault="00D509FD"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Национальная безопасность и правоохранительная деятельность</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03</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p>
        </w:tc>
        <w:tc>
          <w:tcPr>
            <w:tcW w:w="139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1,4</w:t>
            </w:r>
          </w:p>
        </w:tc>
        <w:tc>
          <w:tcPr>
            <w:tcW w:w="1165"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1,4</w:t>
            </w:r>
          </w:p>
        </w:tc>
        <w:tc>
          <w:tcPr>
            <w:tcW w:w="1059" w:type="dxa"/>
            <w:shd w:val="clear" w:color="auto" w:fill="FFFFFF"/>
            <w:vAlign w:val="center"/>
          </w:tcPr>
          <w:p w:rsidR="00845349" w:rsidRPr="00BF2FD6" w:rsidRDefault="00E236D7"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Обеспечение пожарной безопасности</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03</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w:t>
            </w:r>
          </w:p>
        </w:tc>
        <w:tc>
          <w:tcPr>
            <w:tcW w:w="139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1,4</w:t>
            </w:r>
          </w:p>
        </w:tc>
        <w:tc>
          <w:tcPr>
            <w:tcW w:w="1165"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1,4</w:t>
            </w:r>
          </w:p>
        </w:tc>
        <w:tc>
          <w:tcPr>
            <w:tcW w:w="105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Национальная экономика</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04</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p>
        </w:tc>
        <w:tc>
          <w:tcPr>
            <w:tcW w:w="139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5 191,1</w:t>
            </w:r>
          </w:p>
        </w:tc>
        <w:tc>
          <w:tcPr>
            <w:tcW w:w="1165"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5 191,1</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Дорожное хозяйство (дорожные фонды)</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04</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09</w:t>
            </w:r>
          </w:p>
        </w:tc>
        <w:tc>
          <w:tcPr>
            <w:tcW w:w="139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4 856,0</w:t>
            </w:r>
          </w:p>
        </w:tc>
        <w:tc>
          <w:tcPr>
            <w:tcW w:w="1165"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4 856,0</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Другие вопросы в области национальной экономики</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04</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12</w:t>
            </w:r>
          </w:p>
        </w:tc>
        <w:tc>
          <w:tcPr>
            <w:tcW w:w="139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335,1</w:t>
            </w:r>
          </w:p>
        </w:tc>
        <w:tc>
          <w:tcPr>
            <w:tcW w:w="1165"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335,1</w:t>
            </w:r>
          </w:p>
        </w:tc>
        <w:tc>
          <w:tcPr>
            <w:tcW w:w="105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Жилищно-коммунальное хозяйство</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05</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p>
        </w:tc>
        <w:tc>
          <w:tcPr>
            <w:tcW w:w="1399" w:type="dxa"/>
            <w:shd w:val="clear" w:color="auto" w:fill="FFFFFF"/>
            <w:vAlign w:val="center"/>
          </w:tcPr>
          <w:p w:rsidR="00845349" w:rsidRPr="00BF2FD6" w:rsidRDefault="00F03480"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7 460,</w:t>
            </w:r>
            <w:r w:rsidR="00C51BA7" w:rsidRPr="00BF2FD6">
              <w:rPr>
                <w:rFonts w:ascii="Times New Roman" w:hAnsi="Times New Roman" w:cs="Times New Roman"/>
                <w:b/>
                <w:sz w:val="20"/>
                <w:szCs w:val="20"/>
              </w:rPr>
              <w:t>7</w:t>
            </w:r>
          </w:p>
        </w:tc>
        <w:tc>
          <w:tcPr>
            <w:tcW w:w="1165" w:type="dxa"/>
            <w:shd w:val="clear" w:color="auto" w:fill="FFFFFF"/>
            <w:vAlign w:val="center"/>
          </w:tcPr>
          <w:p w:rsidR="00845349" w:rsidRPr="00BF2FD6" w:rsidRDefault="00F03480"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7 460,</w:t>
            </w:r>
            <w:r w:rsidR="00C51BA7" w:rsidRPr="00BF2FD6">
              <w:rPr>
                <w:rFonts w:ascii="Times New Roman" w:hAnsi="Times New Roman" w:cs="Times New Roman"/>
                <w:b/>
                <w:sz w:val="20"/>
                <w:szCs w:val="20"/>
              </w:rPr>
              <w:t>7</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100,0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Коммунальное хозяйство</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05</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02</w:t>
            </w:r>
          </w:p>
        </w:tc>
        <w:tc>
          <w:tcPr>
            <w:tcW w:w="139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168,0</w:t>
            </w:r>
          </w:p>
        </w:tc>
        <w:tc>
          <w:tcPr>
            <w:tcW w:w="1165"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168,0</w:t>
            </w:r>
          </w:p>
        </w:tc>
        <w:tc>
          <w:tcPr>
            <w:tcW w:w="105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Благоустройство</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05</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03</w:t>
            </w:r>
          </w:p>
        </w:tc>
        <w:tc>
          <w:tcPr>
            <w:tcW w:w="1399" w:type="dxa"/>
            <w:shd w:val="clear" w:color="auto" w:fill="FFFFFF"/>
            <w:vAlign w:val="center"/>
          </w:tcPr>
          <w:p w:rsidR="00845349" w:rsidRPr="00BF2FD6" w:rsidRDefault="00F03480"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7 292,</w:t>
            </w:r>
            <w:r w:rsidR="00C51BA7" w:rsidRPr="00BF2FD6">
              <w:rPr>
                <w:rFonts w:ascii="Times New Roman" w:hAnsi="Times New Roman" w:cs="Times New Roman"/>
                <w:sz w:val="20"/>
                <w:szCs w:val="20"/>
              </w:rPr>
              <w:t>7</w:t>
            </w:r>
          </w:p>
        </w:tc>
        <w:tc>
          <w:tcPr>
            <w:tcW w:w="1165" w:type="dxa"/>
            <w:shd w:val="clear" w:color="auto" w:fill="FFFFFF"/>
            <w:vAlign w:val="center"/>
          </w:tcPr>
          <w:p w:rsidR="00845349" w:rsidRPr="00BF2FD6" w:rsidRDefault="00F03480"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7 292,</w:t>
            </w:r>
            <w:r w:rsidR="00C51BA7" w:rsidRPr="00BF2FD6">
              <w:rPr>
                <w:rFonts w:ascii="Times New Roman" w:hAnsi="Times New Roman" w:cs="Times New Roman"/>
                <w:sz w:val="20"/>
                <w:szCs w:val="20"/>
              </w:rPr>
              <w:t>7</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Социальная защита населения</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07</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p>
        </w:tc>
        <w:tc>
          <w:tcPr>
            <w:tcW w:w="139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600,0</w:t>
            </w:r>
          </w:p>
        </w:tc>
        <w:tc>
          <w:tcPr>
            <w:tcW w:w="1165"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600,0</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Мероприятия по проведению оздоровительной компании детей</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07</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07</w:t>
            </w:r>
          </w:p>
        </w:tc>
        <w:tc>
          <w:tcPr>
            <w:tcW w:w="1399"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600,0</w:t>
            </w:r>
          </w:p>
        </w:tc>
        <w:tc>
          <w:tcPr>
            <w:tcW w:w="1165"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600,0</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Культура, кинематография</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08</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p>
        </w:tc>
        <w:tc>
          <w:tcPr>
            <w:tcW w:w="1399" w:type="dxa"/>
            <w:shd w:val="clear" w:color="auto" w:fill="FFFFFF"/>
            <w:vAlign w:val="center"/>
          </w:tcPr>
          <w:p w:rsidR="00845349" w:rsidRPr="00BF2FD6" w:rsidRDefault="00F03480"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4 748,5</w:t>
            </w:r>
          </w:p>
        </w:tc>
        <w:tc>
          <w:tcPr>
            <w:tcW w:w="1165" w:type="dxa"/>
            <w:shd w:val="clear" w:color="auto" w:fill="FFFFFF"/>
            <w:vAlign w:val="center"/>
          </w:tcPr>
          <w:p w:rsidR="00845349" w:rsidRPr="00BF2FD6" w:rsidRDefault="00F03480"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4 748,5</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Культура</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08</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01</w:t>
            </w:r>
          </w:p>
        </w:tc>
        <w:tc>
          <w:tcPr>
            <w:tcW w:w="1399" w:type="dxa"/>
            <w:shd w:val="clear" w:color="auto" w:fill="FFFFFF"/>
            <w:vAlign w:val="center"/>
          </w:tcPr>
          <w:p w:rsidR="00845349" w:rsidRPr="00BF2FD6" w:rsidRDefault="00F03480"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4 748,5</w:t>
            </w:r>
          </w:p>
        </w:tc>
        <w:tc>
          <w:tcPr>
            <w:tcW w:w="1165" w:type="dxa"/>
            <w:shd w:val="clear" w:color="auto" w:fill="FFFFFF"/>
            <w:vAlign w:val="center"/>
          </w:tcPr>
          <w:p w:rsidR="00845349" w:rsidRPr="00BF2FD6" w:rsidRDefault="00F03480"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4 748,5</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Физическая культура и спорт</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11</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b/>
                <w:sz w:val="20"/>
                <w:szCs w:val="20"/>
              </w:rPr>
            </w:pPr>
          </w:p>
        </w:tc>
        <w:tc>
          <w:tcPr>
            <w:tcW w:w="1399" w:type="dxa"/>
            <w:shd w:val="clear" w:color="auto" w:fill="FFFFFF"/>
            <w:vAlign w:val="center"/>
          </w:tcPr>
          <w:p w:rsidR="00845349" w:rsidRPr="00BF2FD6" w:rsidRDefault="00C51BA7"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6 186,9</w:t>
            </w:r>
          </w:p>
        </w:tc>
        <w:tc>
          <w:tcPr>
            <w:tcW w:w="1165" w:type="dxa"/>
            <w:shd w:val="clear" w:color="auto" w:fill="FFFFFF"/>
            <w:vAlign w:val="center"/>
          </w:tcPr>
          <w:p w:rsidR="00845349" w:rsidRPr="00BF2FD6" w:rsidRDefault="00C51BA7"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6 186,9</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Обеспечение деятельности подведомственных учреждений (иные межбюджетные трансферты)</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11</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01</w:t>
            </w:r>
          </w:p>
        </w:tc>
        <w:tc>
          <w:tcPr>
            <w:tcW w:w="1399" w:type="dxa"/>
            <w:shd w:val="clear" w:color="auto" w:fill="FFFFFF"/>
            <w:vAlign w:val="center"/>
          </w:tcPr>
          <w:p w:rsidR="00C51BA7" w:rsidRPr="00BF2FD6" w:rsidRDefault="00C51BA7"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6047,8</w:t>
            </w:r>
          </w:p>
        </w:tc>
        <w:tc>
          <w:tcPr>
            <w:tcW w:w="1165" w:type="dxa"/>
            <w:shd w:val="clear" w:color="auto" w:fill="FFFFFF"/>
            <w:vAlign w:val="center"/>
          </w:tcPr>
          <w:p w:rsidR="00845349" w:rsidRPr="00BF2FD6" w:rsidRDefault="00C51BA7"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6 047,8</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BF2FD6" w:rsidRDefault="0084534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Другие вопросы в области физической культуры и спорта</w:t>
            </w:r>
          </w:p>
        </w:tc>
        <w:tc>
          <w:tcPr>
            <w:tcW w:w="712"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11</w:t>
            </w:r>
          </w:p>
        </w:tc>
        <w:tc>
          <w:tcPr>
            <w:tcW w:w="570" w:type="dxa"/>
            <w:shd w:val="clear" w:color="auto" w:fill="FFFFFF"/>
            <w:vAlign w:val="center"/>
          </w:tcPr>
          <w:p w:rsidR="00845349" w:rsidRPr="00BF2FD6" w:rsidRDefault="0084534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05</w:t>
            </w:r>
          </w:p>
        </w:tc>
        <w:tc>
          <w:tcPr>
            <w:tcW w:w="1399" w:type="dxa"/>
            <w:shd w:val="clear" w:color="auto" w:fill="FFFFFF"/>
            <w:vAlign w:val="center"/>
          </w:tcPr>
          <w:p w:rsidR="00845349" w:rsidRPr="00BF2FD6" w:rsidRDefault="00C51BA7"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139,1</w:t>
            </w:r>
          </w:p>
        </w:tc>
        <w:tc>
          <w:tcPr>
            <w:tcW w:w="1165" w:type="dxa"/>
            <w:shd w:val="clear" w:color="auto" w:fill="FFFFFF"/>
            <w:vAlign w:val="center"/>
          </w:tcPr>
          <w:p w:rsidR="00845349" w:rsidRPr="00BF2FD6" w:rsidRDefault="00C51BA7"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139,1</w:t>
            </w:r>
          </w:p>
        </w:tc>
        <w:tc>
          <w:tcPr>
            <w:tcW w:w="1059" w:type="dxa"/>
            <w:shd w:val="clear" w:color="auto" w:fill="FFFFFF"/>
            <w:vAlign w:val="center"/>
          </w:tcPr>
          <w:p w:rsidR="00845349" w:rsidRPr="00BF2FD6" w:rsidRDefault="000C5AC6"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100</w:t>
            </w:r>
          </w:p>
        </w:tc>
      </w:tr>
      <w:tr w:rsidR="00845349" w:rsidRPr="00BF2FD6" w:rsidTr="007D782A">
        <w:trPr>
          <w:trHeight w:val="23"/>
          <w:jc w:val="center"/>
        </w:trPr>
        <w:tc>
          <w:tcPr>
            <w:tcW w:w="4984" w:type="dxa"/>
            <w:shd w:val="clear" w:color="auto" w:fill="FFFFFF"/>
            <w:vAlign w:val="center"/>
          </w:tcPr>
          <w:p w:rsidR="00845349" w:rsidRPr="00C354DC" w:rsidRDefault="00845349" w:rsidP="00BF2FD6">
            <w:pPr>
              <w:spacing w:after="0" w:line="240" w:lineRule="auto"/>
              <w:jc w:val="both"/>
              <w:rPr>
                <w:rFonts w:ascii="Times New Roman" w:hAnsi="Times New Roman" w:cs="Times New Roman"/>
                <w:b/>
                <w:sz w:val="20"/>
                <w:szCs w:val="20"/>
              </w:rPr>
            </w:pPr>
            <w:r w:rsidRPr="00C354DC">
              <w:rPr>
                <w:rFonts w:ascii="Times New Roman" w:hAnsi="Times New Roman" w:cs="Times New Roman"/>
                <w:b/>
                <w:sz w:val="20"/>
                <w:szCs w:val="20"/>
              </w:rPr>
              <w:t>ИТОГО РАСХОДОВ:</w:t>
            </w:r>
          </w:p>
        </w:tc>
        <w:tc>
          <w:tcPr>
            <w:tcW w:w="712" w:type="dxa"/>
            <w:shd w:val="clear" w:color="auto" w:fill="FFFFFF"/>
            <w:vAlign w:val="center"/>
          </w:tcPr>
          <w:p w:rsidR="00845349" w:rsidRPr="00C354DC" w:rsidRDefault="00845349" w:rsidP="007D782A">
            <w:pPr>
              <w:spacing w:after="0" w:line="240" w:lineRule="auto"/>
              <w:jc w:val="center"/>
              <w:rPr>
                <w:rFonts w:ascii="Times New Roman" w:hAnsi="Times New Roman" w:cs="Times New Roman"/>
                <w:b/>
                <w:sz w:val="20"/>
                <w:szCs w:val="20"/>
              </w:rPr>
            </w:pPr>
          </w:p>
        </w:tc>
        <w:tc>
          <w:tcPr>
            <w:tcW w:w="570" w:type="dxa"/>
            <w:shd w:val="clear" w:color="auto" w:fill="FFFFFF"/>
            <w:vAlign w:val="center"/>
          </w:tcPr>
          <w:p w:rsidR="00845349" w:rsidRPr="00C354DC" w:rsidRDefault="00845349" w:rsidP="007D782A">
            <w:pPr>
              <w:spacing w:after="0" w:line="240" w:lineRule="auto"/>
              <w:jc w:val="center"/>
              <w:rPr>
                <w:rFonts w:ascii="Times New Roman" w:hAnsi="Times New Roman" w:cs="Times New Roman"/>
                <w:b/>
                <w:sz w:val="20"/>
                <w:szCs w:val="20"/>
              </w:rPr>
            </w:pPr>
          </w:p>
        </w:tc>
        <w:tc>
          <w:tcPr>
            <w:tcW w:w="1399" w:type="dxa"/>
            <w:shd w:val="clear" w:color="auto" w:fill="FFFFFF"/>
            <w:vAlign w:val="center"/>
          </w:tcPr>
          <w:p w:rsidR="00845349" w:rsidRPr="00C354DC" w:rsidRDefault="00C51BA7" w:rsidP="007D782A">
            <w:pPr>
              <w:spacing w:after="0" w:line="240" w:lineRule="auto"/>
              <w:jc w:val="center"/>
              <w:rPr>
                <w:rFonts w:ascii="Times New Roman" w:hAnsi="Times New Roman" w:cs="Times New Roman"/>
                <w:b/>
                <w:sz w:val="20"/>
                <w:szCs w:val="20"/>
              </w:rPr>
            </w:pPr>
            <w:r w:rsidRPr="00C354DC">
              <w:rPr>
                <w:rFonts w:ascii="Times New Roman" w:hAnsi="Times New Roman" w:cs="Times New Roman"/>
                <w:b/>
                <w:sz w:val="20"/>
                <w:szCs w:val="20"/>
              </w:rPr>
              <w:t>31 795,</w:t>
            </w:r>
            <w:r w:rsidR="00D56E1C" w:rsidRPr="00C354DC">
              <w:rPr>
                <w:rFonts w:ascii="Times New Roman" w:hAnsi="Times New Roman" w:cs="Times New Roman"/>
                <w:b/>
                <w:sz w:val="20"/>
                <w:szCs w:val="20"/>
              </w:rPr>
              <w:t>5</w:t>
            </w:r>
          </w:p>
        </w:tc>
        <w:tc>
          <w:tcPr>
            <w:tcW w:w="1165" w:type="dxa"/>
            <w:shd w:val="clear" w:color="auto" w:fill="FFFFFF"/>
            <w:vAlign w:val="center"/>
          </w:tcPr>
          <w:p w:rsidR="00845349" w:rsidRPr="00C354DC" w:rsidRDefault="00D56E1C" w:rsidP="007D782A">
            <w:pPr>
              <w:spacing w:after="0" w:line="240" w:lineRule="auto"/>
              <w:jc w:val="center"/>
              <w:rPr>
                <w:rFonts w:ascii="Times New Roman" w:hAnsi="Times New Roman" w:cs="Times New Roman"/>
                <w:b/>
                <w:sz w:val="20"/>
                <w:szCs w:val="20"/>
              </w:rPr>
            </w:pPr>
            <w:r w:rsidRPr="00C354DC">
              <w:rPr>
                <w:rFonts w:ascii="Times New Roman" w:hAnsi="Times New Roman" w:cs="Times New Roman"/>
                <w:b/>
                <w:sz w:val="20"/>
                <w:szCs w:val="20"/>
              </w:rPr>
              <w:t>31 571,1</w:t>
            </w:r>
          </w:p>
        </w:tc>
        <w:tc>
          <w:tcPr>
            <w:tcW w:w="1059" w:type="dxa"/>
            <w:shd w:val="clear" w:color="auto" w:fill="FFFFFF"/>
            <w:vAlign w:val="center"/>
          </w:tcPr>
          <w:p w:rsidR="00845349" w:rsidRPr="00C354DC" w:rsidRDefault="000C5AC6" w:rsidP="007D782A">
            <w:pPr>
              <w:spacing w:after="0" w:line="240" w:lineRule="auto"/>
              <w:jc w:val="center"/>
              <w:rPr>
                <w:rFonts w:ascii="Times New Roman" w:hAnsi="Times New Roman" w:cs="Times New Roman"/>
                <w:b/>
                <w:sz w:val="20"/>
                <w:szCs w:val="20"/>
              </w:rPr>
            </w:pPr>
            <w:r w:rsidRPr="00C354DC">
              <w:rPr>
                <w:rFonts w:ascii="Times New Roman" w:hAnsi="Times New Roman" w:cs="Times New Roman"/>
                <w:b/>
                <w:sz w:val="20"/>
                <w:szCs w:val="20"/>
              </w:rPr>
              <w:t>99,3</w:t>
            </w:r>
          </w:p>
        </w:tc>
      </w:tr>
    </w:tbl>
    <w:p w:rsidR="00BF2FD6" w:rsidRDefault="00BF2FD6" w:rsidP="00BF2FD6">
      <w:pPr>
        <w:pStyle w:val="21"/>
        <w:shd w:val="clear" w:color="auto" w:fill="auto"/>
        <w:spacing w:before="0" w:after="0" w:line="240" w:lineRule="auto"/>
        <w:jc w:val="right"/>
        <w:rPr>
          <w:lang w:val="en-US"/>
        </w:rPr>
        <w:sectPr w:rsidR="00BF2FD6" w:rsidSect="00BF2FD6">
          <w:pgSz w:w="11909" w:h="16838"/>
          <w:pgMar w:top="641" w:right="1020" w:bottom="1134" w:left="1020" w:header="0" w:footer="3" w:gutter="0"/>
          <w:cols w:space="720"/>
          <w:noEndnote/>
          <w:docGrid w:linePitch="360"/>
        </w:sectPr>
      </w:pPr>
    </w:p>
    <w:p w:rsidR="002E46B9" w:rsidRDefault="002E46B9" w:rsidP="00BF2FD6">
      <w:pPr>
        <w:pStyle w:val="21"/>
        <w:shd w:val="clear" w:color="auto" w:fill="auto"/>
        <w:spacing w:before="0" w:after="0" w:line="240" w:lineRule="auto"/>
        <w:jc w:val="right"/>
        <w:rPr>
          <w:lang w:val="en-US"/>
        </w:rPr>
      </w:pPr>
      <w:r>
        <w:lastRenderedPageBreak/>
        <w:t xml:space="preserve">Приложение № 3 </w:t>
      </w:r>
    </w:p>
    <w:p w:rsidR="002E46B9" w:rsidRPr="0082197D" w:rsidRDefault="002E46B9" w:rsidP="00BF2FD6">
      <w:pPr>
        <w:pStyle w:val="21"/>
        <w:shd w:val="clear" w:color="auto" w:fill="auto"/>
        <w:spacing w:before="0" w:after="0" w:line="240" w:lineRule="auto"/>
        <w:jc w:val="right"/>
      </w:pPr>
      <w:r>
        <w:t xml:space="preserve">к решению Совета народных депутатов Казского городского поселения </w:t>
      </w:r>
    </w:p>
    <w:p w:rsidR="002E46B9" w:rsidRPr="0082197D" w:rsidRDefault="002E46B9" w:rsidP="00BF2FD6">
      <w:pPr>
        <w:pStyle w:val="21"/>
        <w:shd w:val="clear" w:color="auto" w:fill="auto"/>
        <w:spacing w:before="0" w:after="0" w:line="240" w:lineRule="auto"/>
        <w:jc w:val="right"/>
      </w:pPr>
      <w:r>
        <w:t>от «____» ____________ 2022 г. № ____</w:t>
      </w:r>
    </w:p>
    <w:p w:rsidR="002E46B9" w:rsidRPr="0082197D" w:rsidRDefault="002E46B9" w:rsidP="00BF2FD6">
      <w:pPr>
        <w:pStyle w:val="21"/>
        <w:shd w:val="clear" w:color="auto" w:fill="auto"/>
        <w:spacing w:before="0" w:after="0" w:line="240" w:lineRule="auto"/>
        <w:jc w:val="right"/>
      </w:pPr>
    </w:p>
    <w:p w:rsidR="002A07EF" w:rsidRDefault="002E46B9" w:rsidP="00BF2FD6">
      <w:pPr>
        <w:pStyle w:val="11"/>
        <w:keepNext/>
        <w:keepLines/>
        <w:shd w:val="clear" w:color="auto" w:fill="auto"/>
        <w:spacing w:before="0" w:after="0" w:line="240" w:lineRule="auto"/>
        <w:rPr>
          <w:rFonts w:ascii="Times New Roman" w:hAnsi="Times New Roman"/>
        </w:rPr>
      </w:pPr>
      <w:bookmarkStart w:id="2" w:name="bookmark3"/>
      <w:r w:rsidRPr="00D11514">
        <w:rPr>
          <w:rFonts w:ascii="Times New Roman" w:hAnsi="Times New Roman"/>
        </w:rPr>
        <w:t xml:space="preserve">Отчет по источникам финансирования дефицита бюджета Казского городского поселения </w:t>
      </w:r>
    </w:p>
    <w:p w:rsidR="002A07EF" w:rsidRDefault="002E46B9" w:rsidP="00BF2FD6">
      <w:pPr>
        <w:pStyle w:val="11"/>
        <w:keepNext/>
        <w:keepLines/>
        <w:shd w:val="clear" w:color="auto" w:fill="auto"/>
        <w:spacing w:before="0" w:after="0" w:line="240" w:lineRule="auto"/>
        <w:rPr>
          <w:rFonts w:ascii="Times New Roman" w:hAnsi="Times New Roman"/>
        </w:rPr>
      </w:pPr>
      <w:r w:rsidRPr="00D11514">
        <w:rPr>
          <w:rFonts w:ascii="Times New Roman" w:hAnsi="Times New Roman"/>
        </w:rPr>
        <w:t>по статьям и видам источников финансирования бюджета</w:t>
      </w:r>
    </w:p>
    <w:p w:rsidR="002E46B9" w:rsidRPr="00D11514" w:rsidRDefault="002E46B9" w:rsidP="00BF2FD6">
      <w:pPr>
        <w:pStyle w:val="11"/>
        <w:keepNext/>
        <w:keepLines/>
        <w:shd w:val="clear" w:color="auto" w:fill="auto"/>
        <w:spacing w:before="0" w:after="0" w:line="240" w:lineRule="auto"/>
        <w:rPr>
          <w:rFonts w:ascii="Times New Roman" w:hAnsi="Times New Roman"/>
        </w:rPr>
      </w:pPr>
      <w:r w:rsidRPr="00D11514">
        <w:rPr>
          <w:rFonts w:ascii="Times New Roman" w:hAnsi="Times New Roman"/>
        </w:rPr>
        <w:t>Казского городского поселения за 2021 год</w:t>
      </w:r>
      <w:bookmarkEnd w:id="2"/>
    </w:p>
    <w:p w:rsidR="00D11514" w:rsidRDefault="00D11514" w:rsidP="00BF2FD6">
      <w:pPr>
        <w:pStyle w:val="11"/>
        <w:keepNext/>
        <w:keepLines/>
        <w:shd w:val="clear" w:color="auto" w:fill="auto"/>
        <w:spacing w:before="0" w:after="0" w:line="240" w:lineRule="auto"/>
      </w:pPr>
    </w:p>
    <w:p w:rsidR="002E46B9" w:rsidRPr="00D11514" w:rsidRDefault="00D11514" w:rsidP="00BF2FD6">
      <w:pPr>
        <w:pStyle w:val="11"/>
        <w:keepNext/>
        <w:keepLines/>
        <w:shd w:val="clear" w:color="auto" w:fill="auto"/>
        <w:spacing w:before="0" w:after="0" w:line="240" w:lineRule="auto"/>
        <w:jc w:val="right"/>
        <w:rPr>
          <w:rFonts w:ascii="Times New Roman" w:hAnsi="Times New Roman"/>
          <w:b w:val="0"/>
          <w:sz w:val="2"/>
          <w:szCs w:val="2"/>
        </w:rPr>
      </w:pPr>
      <w:proofErr w:type="gramStart"/>
      <w:r w:rsidRPr="00D11514">
        <w:rPr>
          <w:rFonts w:ascii="Times New Roman" w:hAnsi="Times New Roman"/>
          <w:b w:val="0"/>
        </w:rPr>
        <w:t>тыс.рублей</w:t>
      </w:r>
      <w:proofErr w:type="gramEnd"/>
    </w:p>
    <w:tbl>
      <w:tblPr>
        <w:tblStyle w:val="a4"/>
        <w:tblW w:w="5000" w:type="pct"/>
        <w:jc w:val="center"/>
        <w:tblLook w:val="04A0" w:firstRow="1" w:lastRow="0" w:firstColumn="1" w:lastColumn="0" w:noHBand="0" w:noVBand="1"/>
      </w:tblPr>
      <w:tblGrid>
        <w:gridCol w:w="1600"/>
        <w:gridCol w:w="1603"/>
        <w:gridCol w:w="4227"/>
        <w:gridCol w:w="1311"/>
        <w:gridCol w:w="1397"/>
      </w:tblGrid>
      <w:tr w:rsidR="00777FBE" w:rsidTr="00BF2FD6">
        <w:trPr>
          <w:trHeight w:val="20"/>
          <w:jc w:val="center"/>
        </w:trPr>
        <w:tc>
          <w:tcPr>
            <w:tcW w:w="1555" w:type="dxa"/>
          </w:tcPr>
          <w:p w:rsidR="00777FBE" w:rsidRPr="006C6952" w:rsidRDefault="00777FBE" w:rsidP="00BF2FD6">
            <w:pPr>
              <w:jc w:val="center"/>
              <w:rPr>
                <w:rFonts w:ascii="Times New Roman" w:hAnsi="Times New Roman" w:cs="Times New Roman"/>
                <w:sz w:val="18"/>
                <w:szCs w:val="18"/>
              </w:rPr>
            </w:pPr>
            <w:r w:rsidRPr="006C6952">
              <w:rPr>
                <w:rFonts w:ascii="Times New Roman" w:hAnsi="Times New Roman" w:cs="Times New Roman"/>
                <w:sz w:val="18"/>
                <w:szCs w:val="18"/>
              </w:rPr>
              <w:t>Код статей источников финансирования бюджета</w:t>
            </w:r>
          </w:p>
        </w:tc>
        <w:tc>
          <w:tcPr>
            <w:tcW w:w="1559" w:type="dxa"/>
          </w:tcPr>
          <w:p w:rsidR="00777FBE" w:rsidRPr="006C6952" w:rsidRDefault="00777FBE" w:rsidP="00BF2FD6">
            <w:pPr>
              <w:jc w:val="center"/>
              <w:rPr>
                <w:rFonts w:ascii="Times New Roman" w:hAnsi="Times New Roman" w:cs="Times New Roman"/>
                <w:sz w:val="18"/>
                <w:szCs w:val="18"/>
              </w:rPr>
            </w:pPr>
            <w:r w:rsidRPr="006C6952">
              <w:rPr>
                <w:rFonts w:ascii="Times New Roman" w:hAnsi="Times New Roman" w:cs="Times New Roman"/>
                <w:sz w:val="18"/>
                <w:szCs w:val="18"/>
              </w:rPr>
              <w:t>Код видов источников финансирования бюджета Код</w:t>
            </w:r>
          </w:p>
        </w:tc>
        <w:tc>
          <w:tcPr>
            <w:tcW w:w="4111" w:type="dxa"/>
          </w:tcPr>
          <w:p w:rsidR="00777FBE" w:rsidRPr="006C6952" w:rsidRDefault="00777FBE" w:rsidP="00BF2FD6">
            <w:pPr>
              <w:jc w:val="center"/>
              <w:rPr>
                <w:rFonts w:ascii="Times New Roman" w:hAnsi="Times New Roman" w:cs="Times New Roman"/>
                <w:sz w:val="18"/>
                <w:szCs w:val="18"/>
              </w:rPr>
            </w:pPr>
          </w:p>
          <w:p w:rsidR="00777FBE" w:rsidRPr="006C6952" w:rsidRDefault="00777FBE" w:rsidP="00BF2FD6">
            <w:pPr>
              <w:jc w:val="center"/>
              <w:rPr>
                <w:rFonts w:ascii="Times New Roman" w:hAnsi="Times New Roman" w:cs="Times New Roman"/>
                <w:sz w:val="18"/>
                <w:szCs w:val="18"/>
              </w:rPr>
            </w:pPr>
            <w:r w:rsidRPr="006C6952">
              <w:rPr>
                <w:rFonts w:ascii="Times New Roman" w:hAnsi="Times New Roman" w:cs="Times New Roman"/>
                <w:sz w:val="18"/>
                <w:szCs w:val="18"/>
              </w:rPr>
              <w:t>Наименование</w:t>
            </w:r>
          </w:p>
        </w:tc>
        <w:tc>
          <w:tcPr>
            <w:tcW w:w="1275" w:type="dxa"/>
            <w:vAlign w:val="center"/>
          </w:tcPr>
          <w:p w:rsidR="00777FBE" w:rsidRPr="006C6952" w:rsidRDefault="006C6952" w:rsidP="00BF2FD6">
            <w:pPr>
              <w:jc w:val="center"/>
              <w:rPr>
                <w:rFonts w:ascii="Times New Roman" w:hAnsi="Times New Roman" w:cs="Times New Roman"/>
                <w:sz w:val="18"/>
                <w:szCs w:val="18"/>
              </w:rPr>
            </w:pPr>
            <w:r w:rsidRPr="006C6952">
              <w:rPr>
                <w:rFonts w:ascii="Times New Roman" w:hAnsi="Times New Roman" w:cs="Times New Roman"/>
                <w:sz w:val="18"/>
                <w:szCs w:val="18"/>
              </w:rPr>
              <w:t>Назначено</w:t>
            </w:r>
          </w:p>
        </w:tc>
        <w:tc>
          <w:tcPr>
            <w:tcW w:w="1359" w:type="dxa"/>
            <w:vAlign w:val="center"/>
          </w:tcPr>
          <w:p w:rsidR="00777FBE" w:rsidRPr="006C6952" w:rsidRDefault="006C6952" w:rsidP="00BF2FD6">
            <w:pPr>
              <w:jc w:val="center"/>
              <w:rPr>
                <w:rFonts w:ascii="Times New Roman" w:hAnsi="Times New Roman" w:cs="Times New Roman"/>
                <w:sz w:val="18"/>
                <w:szCs w:val="18"/>
              </w:rPr>
            </w:pPr>
            <w:r w:rsidRPr="006C6952">
              <w:rPr>
                <w:rFonts w:ascii="Times New Roman" w:hAnsi="Times New Roman" w:cs="Times New Roman"/>
                <w:sz w:val="18"/>
                <w:szCs w:val="18"/>
              </w:rPr>
              <w:t>Исполнено</w:t>
            </w:r>
          </w:p>
        </w:tc>
      </w:tr>
      <w:tr w:rsidR="00777FBE" w:rsidTr="00BF2FD6">
        <w:trPr>
          <w:trHeight w:val="20"/>
          <w:jc w:val="center"/>
        </w:trPr>
        <w:tc>
          <w:tcPr>
            <w:tcW w:w="1555"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0102</w:t>
            </w:r>
          </w:p>
        </w:tc>
        <w:tc>
          <w:tcPr>
            <w:tcW w:w="1559"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0000</w:t>
            </w:r>
          </w:p>
        </w:tc>
        <w:tc>
          <w:tcPr>
            <w:tcW w:w="4111" w:type="dxa"/>
          </w:tcPr>
          <w:p w:rsidR="00777FBE" w:rsidRPr="006C6952" w:rsidRDefault="006C6952" w:rsidP="00BF2FD6">
            <w:pPr>
              <w:rPr>
                <w:rFonts w:ascii="Times New Roman" w:hAnsi="Times New Roman" w:cs="Times New Roman"/>
                <w:sz w:val="18"/>
                <w:szCs w:val="18"/>
              </w:rPr>
            </w:pPr>
            <w:r>
              <w:rPr>
                <w:rFonts w:ascii="Times New Roman" w:hAnsi="Times New Roman" w:cs="Times New Roman"/>
                <w:sz w:val="18"/>
                <w:szCs w:val="18"/>
              </w:rPr>
              <w:t>Кредиты кредитных организаций в валюте Российской Федерации</w:t>
            </w:r>
          </w:p>
        </w:tc>
        <w:tc>
          <w:tcPr>
            <w:tcW w:w="1275"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0,0</w:t>
            </w:r>
          </w:p>
        </w:tc>
        <w:tc>
          <w:tcPr>
            <w:tcW w:w="1359"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0,0</w:t>
            </w:r>
          </w:p>
        </w:tc>
      </w:tr>
      <w:tr w:rsidR="00777FBE" w:rsidTr="00BF2FD6">
        <w:trPr>
          <w:trHeight w:val="20"/>
          <w:jc w:val="center"/>
        </w:trPr>
        <w:tc>
          <w:tcPr>
            <w:tcW w:w="1555"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0103</w:t>
            </w:r>
          </w:p>
        </w:tc>
        <w:tc>
          <w:tcPr>
            <w:tcW w:w="1559"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0000</w:t>
            </w:r>
          </w:p>
        </w:tc>
        <w:tc>
          <w:tcPr>
            <w:tcW w:w="4111" w:type="dxa"/>
          </w:tcPr>
          <w:p w:rsidR="00777FBE" w:rsidRPr="006C6952" w:rsidRDefault="006C6952" w:rsidP="00BF2FD6">
            <w:pPr>
              <w:rPr>
                <w:rFonts w:ascii="Times New Roman" w:hAnsi="Times New Roman" w:cs="Times New Roman"/>
                <w:sz w:val="18"/>
                <w:szCs w:val="18"/>
              </w:rPr>
            </w:pPr>
            <w:r>
              <w:rPr>
                <w:rFonts w:ascii="Times New Roman" w:hAnsi="Times New Roman" w:cs="Times New Roman"/>
                <w:sz w:val="18"/>
                <w:szCs w:val="18"/>
              </w:rPr>
              <w:t>Бюджетные кредиты из других бюджетов бюджетной системы Российской Федерации</w:t>
            </w:r>
          </w:p>
        </w:tc>
        <w:tc>
          <w:tcPr>
            <w:tcW w:w="1275"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0,0</w:t>
            </w:r>
          </w:p>
        </w:tc>
        <w:tc>
          <w:tcPr>
            <w:tcW w:w="1359"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0,0</w:t>
            </w:r>
          </w:p>
        </w:tc>
      </w:tr>
      <w:tr w:rsidR="00777FBE" w:rsidTr="00BF2FD6">
        <w:trPr>
          <w:trHeight w:val="20"/>
          <w:jc w:val="center"/>
        </w:trPr>
        <w:tc>
          <w:tcPr>
            <w:tcW w:w="1555"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0105</w:t>
            </w:r>
          </w:p>
        </w:tc>
        <w:tc>
          <w:tcPr>
            <w:tcW w:w="1559"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0000</w:t>
            </w:r>
          </w:p>
        </w:tc>
        <w:tc>
          <w:tcPr>
            <w:tcW w:w="4111" w:type="dxa"/>
          </w:tcPr>
          <w:p w:rsidR="00777FBE" w:rsidRPr="006C6952" w:rsidRDefault="006C6952" w:rsidP="00BF2FD6">
            <w:pPr>
              <w:rPr>
                <w:rFonts w:ascii="Times New Roman" w:hAnsi="Times New Roman" w:cs="Times New Roman"/>
                <w:sz w:val="18"/>
                <w:szCs w:val="18"/>
              </w:rPr>
            </w:pPr>
            <w:r>
              <w:rPr>
                <w:rFonts w:ascii="Times New Roman" w:hAnsi="Times New Roman" w:cs="Times New Roman"/>
                <w:sz w:val="18"/>
                <w:szCs w:val="18"/>
              </w:rPr>
              <w:t>Изменение остатков средств на счетах по учету средств бюджетов</w:t>
            </w:r>
          </w:p>
        </w:tc>
        <w:tc>
          <w:tcPr>
            <w:tcW w:w="1275" w:type="dxa"/>
          </w:tcPr>
          <w:p w:rsidR="00777FBE" w:rsidRPr="006C6952" w:rsidRDefault="006C6952" w:rsidP="00BF2FD6">
            <w:pPr>
              <w:jc w:val="center"/>
              <w:rPr>
                <w:rFonts w:ascii="Times New Roman" w:hAnsi="Times New Roman" w:cs="Times New Roman"/>
                <w:sz w:val="18"/>
                <w:szCs w:val="18"/>
              </w:rPr>
            </w:pPr>
            <w:r>
              <w:rPr>
                <w:rFonts w:ascii="Times New Roman" w:hAnsi="Times New Roman" w:cs="Times New Roman"/>
                <w:sz w:val="18"/>
                <w:szCs w:val="18"/>
              </w:rPr>
              <w:t>0,0</w:t>
            </w:r>
          </w:p>
        </w:tc>
        <w:tc>
          <w:tcPr>
            <w:tcW w:w="1359" w:type="dxa"/>
          </w:tcPr>
          <w:p w:rsidR="00777FBE" w:rsidRPr="006C6952" w:rsidRDefault="007D782A" w:rsidP="00BF2FD6">
            <w:pPr>
              <w:jc w:val="center"/>
              <w:rPr>
                <w:rFonts w:ascii="Times New Roman" w:hAnsi="Times New Roman" w:cs="Times New Roman"/>
                <w:sz w:val="18"/>
                <w:szCs w:val="18"/>
              </w:rPr>
            </w:pPr>
            <w:r>
              <w:rPr>
                <w:rFonts w:ascii="Times New Roman" w:hAnsi="Times New Roman" w:cs="Times New Roman"/>
                <w:sz w:val="18"/>
                <w:szCs w:val="18"/>
              </w:rPr>
              <w:t>-17,7</w:t>
            </w:r>
          </w:p>
        </w:tc>
      </w:tr>
      <w:tr w:rsidR="006C6952" w:rsidTr="00BF2FD6">
        <w:trPr>
          <w:trHeight w:val="20"/>
          <w:jc w:val="center"/>
        </w:trPr>
        <w:tc>
          <w:tcPr>
            <w:tcW w:w="7225" w:type="dxa"/>
            <w:gridSpan w:val="3"/>
          </w:tcPr>
          <w:p w:rsidR="006C6952" w:rsidRPr="006C6952" w:rsidRDefault="006C6952" w:rsidP="00BF2FD6">
            <w:pPr>
              <w:rPr>
                <w:rFonts w:ascii="Times New Roman" w:hAnsi="Times New Roman" w:cs="Times New Roman"/>
                <w:b/>
                <w:sz w:val="18"/>
                <w:szCs w:val="18"/>
              </w:rPr>
            </w:pPr>
            <w:r w:rsidRPr="006C6952">
              <w:rPr>
                <w:rFonts w:ascii="Times New Roman" w:hAnsi="Times New Roman" w:cs="Times New Roman"/>
                <w:b/>
                <w:sz w:val="18"/>
                <w:szCs w:val="18"/>
              </w:rPr>
              <w:t>Итого источников финансирования дефицита бюджета</w:t>
            </w:r>
          </w:p>
        </w:tc>
        <w:tc>
          <w:tcPr>
            <w:tcW w:w="1275" w:type="dxa"/>
          </w:tcPr>
          <w:p w:rsidR="006C6952" w:rsidRPr="00D11514" w:rsidRDefault="006C6952" w:rsidP="00BF2FD6">
            <w:pPr>
              <w:jc w:val="center"/>
              <w:rPr>
                <w:rFonts w:ascii="Times New Roman" w:hAnsi="Times New Roman" w:cs="Times New Roman"/>
                <w:b/>
                <w:sz w:val="18"/>
                <w:szCs w:val="18"/>
              </w:rPr>
            </w:pPr>
            <w:r w:rsidRPr="00D11514">
              <w:rPr>
                <w:rFonts w:ascii="Times New Roman" w:hAnsi="Times New Roman" w:cs="Times New Roman"/>
                <w:b/>
                <w:sz w:val="18"/>
                <w:szCs w:val="18"/>
              </w:rPr>
              <w:t>0,0</w:t>
            </w:r>
          </w:p>
        </w:tc>
        <w:tc>
          <w:tcPr>
            <w:tcW w:w="1359" w:type="dxa"/>
          </w:tcPr>
          <w:p w:rsidR="006C6952" w:rsidRPr="00D11514" w:rsidRDefault="007D782A" w:rsidP="00BF2FD6">
            <w:pPr>
              <w:jc w:val="center"/>
              <w:rPr>
                <w:rFonts w:ascii="Times New Roman" w:hAnsi="Times New Roman" w:cs="Times New Roman"/>
                <w:b/>
                <w:sz w:val="18"/>
                <w:szCs w:val="18"/>
              </w:rPr>
            </w:pPr>
            <w:r>
              <w:rPr>
                <w:rFonts w:ascii="Times New Roman" w:hAnsi="Times New Roman" w:cs="Times New Roman"/>
                <w:b/>
                <w:sz w:val="18"/>
                <w:szCs w:val="18"/>
              </w:rPr>
              <w:t>-17,7</w:t>
            </w:r>
          </w:p>
        </w:tc>
      </w:tr>
    </w:tbl>
    <w:p w:rsidR="00BF2FD6" w:rsidRDefault="00BF2FD6" w:rsidP="00BF2FD6">
      <w:pPr>
        <w:spacing w:after="0" w:line="240" w:lineRule="auto"/>
        <w:rPr>
          <w:sz w:val="2"/>
          <w:szCs w:val="2"/>
        </w:rPr>
      </w:pPr>
    </w:p>
    <w:p w:rsidR="00BF2FD6" w:rsidRDefault="00BF2FD6" w:rsidP="00BF2FD6">
      <w:pPr>
        <w:pStyle w:val="21"/>
        <w:shd w:val="clear" w:color="auto" w:fill="auto"/>
        <w:spacing w:before="0" w:after="0" w:line="240" w:lineRule="auto"/>
        <w:jc w:val="right"/>
      </w:pPr>
    </w:p>
    <w:p w:rsidR="002E46B9" w:rsidRPr="003347B5" w:rsidRDefault="002E46B9" w:rsidP="00BF2FD6">
      <w:pPr>
        <w:pStyle w:val="21"/>
        <w:shd w:val="clear" w:color="auto" w:fill="auto"/>
        <w:spacing w:before="0" w:after="0" w:line="240" w:lineRule="auto"/>
        <w:jc w:val="right"/>
      </w:pPr>
      <w:r>
        <w:t xml:space="preserve">Приложение № 4 </w:t>
      </w:r>
    </w:p>
    <w:p w:rsidR="002E46B9" w:rsidRPr="0082197D" w:rsidRDefault="002E46B9" w:rsidP="00BF2FD6">
      <w:pPr>
        <w:pStyle w:val="21"/>
        <w:shd w:val="clear" w:color="auto" w:fill="auto"/>
        <w:spacing w:before="0" w:after="0" w:line="240" w:lineRule="auto"/>
        <w:jc w:val="right"/>
      </w:pPr>
      <w:r>
        <w:t xml:space="preserve">к решению Совета народных депутатов Казского городского поселения </w:t>
      </w:r>
    </w:p>
    <w:p w:rsidR="002E46B9" w:rsidRPr="0082197D" w:rsidRDefault="002E46B9" w:rsidP="00BF2FD6">
      <w:pPr>
        <w:pStyle w:val="21"/>
        <w:shd w:val="clear" w:color="auto" w:fill="auto"/>
        <w:spacing w:before="0" w:after="0" w:line="240" w:lineRule="auto"/>
        <w:jc w:val="right"/>
      </w:pPr>
      <w:r>
        <w:t>от «____» ___________ 2020 г. № ____</w:t>
      </w:r>
    </w:p>
    <w:p w:rsidR="002E46B9" w:rsidRPr="0082197D" w:rsidRDefault="002E46B9" w:rsidP="00BF2FD6">
      <w:pPr>
        <w:pStyle w:val="21"/>
        <w:shd w:val="clear" w:color="auto" w:fill="auto"/>
        <w:spacing w:before="0" w:after="0" w:line="240" w:lineRule="auto"/>
        <w:jc w:val="right"/>
      </w:pPr>
    </w:p>
    <w:p w:rsidR="002E46B9" w:rsidRPr="0082197D" w:rsidRDefault="002E46B9" w:rsidP="00BF2FD6">
      <w:pPr>
        <w:pStyle w:val="21"/>
        <w:shd w:val="clear" w:color="auto" w:fill="auto"/>
        <w:spacing w:before="0" w:after="0" w:line="240" w:lineRule="auto"/>
        <w:jc w:val="right"/>
      </w:pPr>
    </w:p>
    <w:p w:rsidR="00B05D80" w:rsidRPr="00B05D80" w:rsidRDefault="002E46B9" w:rsidP="00BF2FD6">
      <w:pPr>
        <w:pStyle w:val="a7"/>
        <w:jc w:val="center"/>
        <w:rPr>
          <w:rFonts w:ascii="Times New Roman" w:hAnsi="Times New Roman" w:cs="Times New Roman"/>
          <w:b/>
        </w:rPr>
      </w:pPr>
      <w:bookmarkStart w:id="3" w:name="bookmark4"/>
      <w:r w:rsidRPr="00B05D80">
        <w:rPr>
          <w:rFonts w:ascii="Times New Roman" w:hAnsi="Times New Roman" w:cs="Times New Roman"/>
          <w:b/>
        </w:rPr>
        <w:t>Отчет по источникам финансирования дефицита бюджета Казского городского поселения</w:t>
      </w:r>
    </w:p>
    <w:p w:rsidR="00B05D80" w:rsidRDefault="002E46B9" w:rsidP="00BF2FD6">
      <w:pPr>
        <w:pStyle w:val="a7"/>
        <w:jc w:val="center"/>
        <w:rPr>
          <w:rFonts w:ascii="Times New Roman" w:hAnsi="Times New Roman" w:cs="Times New Roman"/>
          <w:b/>
        </w:rPr>
      </w:pPr>
      <w:r w:rsidRPr="00B05D80">
        <w:rPr>
          <w:rFonts w:ascii="Times New Roman" w:hAnsi="Times New Roman" w:cs="Times New Roman"/>
          <w:b/>
        </w:rPr>
        <w:t>по статьям и видам источников финансирования дефицита бюджета</w:t>
      </w:r>
    </w:p>
    <w:p w:rsidR="002E46B9" w:rsidRDefault="002E46B9" w:rsidP="00BF2FD6">
      <w:pPr>
        <w:pStyle w:val="a7"/>
        <w:jc w:val="center"/>
        <w:rPr>
          <w:rFonts w:ascii="Times New Roman" w:hAnsi="Times New Roman" w:cs="Times New Roman"/>
          <w:b/>
        </w:rPr>
      </w:pPr>
      <w:r w:rsidRPr="00B05D80">
        <w:rPr>
          <w:rFonts w:ascii="Times New Roman" w:hAnsi="Times New Roman" w:cs="Times New Roman"/>
          <w:b/>
        </w:rPr>
        <w:t>Казского городского поселения за 2021 год</w:t>
      </w:r>
      <w:bookmarkEnd w:id="3"/>
    </w:p>
    <w:p w:rsidR="00B05D80" w:rsidRPr="00B05D80" w:rsidRDefault="00B05D80" w:rsidP="00BF2FD6">
      <w:pPr>
        <w:pStyle w:val="a7"/>
        <w:jc w:val="center"/>
        <w:rPr>
          <w:rFonts w:ascii="Times New Roman" w:hAnsi="Times New Roman" w:cs="Times New Roman"/>
          <w:b/>
        </w:rPr>
      </w:pPr>
    </w:p>
    <w:p w:rsidR="002E46B9" w:rsidRPr="00003897" w:rsidRDefault="002E46B9" w:rsidP="00BF2FD6">
      <w:pPr>
        <w:pStyle w:val="21"/>
        <w:shd w:val="clear" w:color="auto" w:fill="auto"/>
        <w:spacing w:before="0" w:after="0" w:line="240" w:lineRule="auto"/>
        <w:jc w:val="right"/>
      </w:pPr>
      <w:r w:rsidRPr="00364ABB">
        <w:t>тыс. рублей</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2773"/>
        <w:gridCol w:w="4563"/>
        <w:gridCol w:w="1334"/>
        <w:gridCol w:w="1272"/>
      </w:tblGrid>
      <w:tr w:rsidR="002E46B9" w:rsidRPr="00BF2FD6" w:rsidTr="00BF2FD6">
        <w:trPr>
          <w:trHeight w:val="20"/>
          <w:jc w:val="center"/>
        </w:trPr>
        <w:tc>
          <w:tcPr>
            <w:tcW w:w="2730" w:type="dxa"/>
            <w:tcBorders>
              <w:top w:val="single" w:sz="4" w:space="0" w:color="auto"/>
              <w:left w:val="single" w:sz="4" w:space="0" w:color="auto"/>
            </w:tcBorders>
            <w:shd w:val="clear" w:color="auto" w:fill="FFFFFF"/>
            <w:vAlign w:val="center"/>
          </w:tcPr>
          <w:p w:rsidR="002E46B9" w:rsidRPr="00BF2FD6" w:rsidRDefault="002E46B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Код</w:t>
            </w:r>
          </w:p>
        </w:tc>
        <w:tc>
          <w:tcPr>
            <w:tcW w:w="4492" w:type="dxa"/>
            <w:tcBorders>
              <w:top w:val="single" w:sz="4" w:space="0" w:color="auto"/>
              <w:left w:val="single" w:sz="4" w:space="0" w:color="auto"/>
            </w:tcBorders>
            <w:shd w:val="clear" w:color="auto" w:fill="FFFFFF"/>
            <w:vAlign w:val="center"/>
          </w:tcPr>
          <w:p w:rsidR="002E46B9" w:rsidRPr="00BF2FD6" w:rsidRDefault="002E46B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Наименование</w:t>
            </w:r>
          </w:p>
        </w:tc>
        <w:tc>
          <w:tcPr>
            <w:tcW w:w="1313" w:type="dxa"/>
            <w:tcBorders>
              <w:top w:val="single" w:sz="4" w:space="0" w:color="auto"/>
              <w:left w:val="single" w:sz="4" w:space="0" w:color="auto"/>
            </w:tcBorders>
            <w:shd w:val="clear" w:color="auto" w:fill="FFFFFF"/>
            <w:vAlign w:val="center"/>
          </w:tcPr>
          <w:p w:rsidR="002E46B9" w:rsidRPr="00BF2FD6" w:rsidRDefault="002E46B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Назначено</w:t>
            </w:r>
          </w:p>
        </w:tc>
        <w:tc>
          <w:tcPr>
            <w:tcW w:w="1252" w:type="dxa"/>
            <w:tcBorders>
              <w:top w:val="single" w:sz="4" w:space="0" w:color="auto"/>
              <w:left w:val="single" w:sz="4" w:space="0" w:color="auto"/>
              <w:right w:val="single" w:sz="4" w:space="0" w:color="auto"/>
            </w:tcBorders>
            <w:shd w:val="clear" w:color="auto" w:fill="FFFFFF"/>
            <w:vAlign w:val="center"/>
          </w:tcPr>
          <w:p w:rsidR="007D782A" w:rsidRDefault="007D782A" w:rsidP="007D782A">
            <w:pPr>
              <w:spacing w:after="0" w:line="240" w:lineRule="auto"/>
              <w:jc w:val="center"/>
              <w:rPr>
                <w:rFonts w:ascii="Times New Roman" w:hAnsi="Times New Roman" w:cs="Times New Roman"/>
                <w:sz w:val="20"/>
                <w:szCs w:val="20"/>
              </w:rPr>
            </w:pPr>
          </w:p>
          <w:p w:rsidR="002E46B9" w:rsidRDefault="002E46B9" w:rsidP="007D782A">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Исполнено</w:t>
            </w:r>
          </w:p>
          <w:p w:rsidR="007D782A" w:rsidRPr="00BF2FD6" w:rsidRDefault="007D782A" w:rsidP="007D782A">
            <w:pPr>
              <w:spacing w:after="0" w:line="240" w:lineRule="auto"/>
              <w:jc w:val="center"/>
              <w:rPr>
                <w:rFonts w:ascii="Times New Roman" w:hAnsi="Times New Roman" w:cs="Times New Roman"/>
                <w:sz w:val="20"/>
                <w:szCs w:val="20"/>
              </w:rPr>
            </w:pP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000 01 00 00 00 00 0000 000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ИСТОЧНИКИ ВНУТРЕННЕГО ФИНАНСИРОВАНИЯ ДЕФИЦИТОВ БЮДЖЕТОВ</w:t>
            </w:r>
          </w:p>
        </w:tc>
        <w:tc>
          <w:tcPr>
            <w:tcW w:w="1313"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0,0</w:t>
            </w:r>
          </w:p>
        </w:tc>
        <w:tc>
          <w:tcPr>
            <w:tcW w:w="1252" w:type="dxa"/>
            <w:tcBorders>
              <w:top w:val="single" w:sz="4" w:space="0" w:color="auto"/>
              <w:left w:val="single" w:sz="4" w:space="0" w:color="auto"/>
              <w:right w:val="single" w:sz="4" w:space="0" w:color="auto"/>
            </w:tcBorders>
            <w:shd w:val="clear" w:color="auto" w:fill="FFFFFF"/>
          </w:tcPr>
          <w:p w:rsidR="002E46B9" w:rsidRPr="00BF2FD6" w:rsidRDefault="007D782A" w:rsidP="00BF2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- 17,7</w:t>
            </w: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000 01 02 00 00 00 0000 000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Кредиты кредитных организаций в валюте Российской Федерации</w:t>
            </w:r>
          </w:p>
        </w:tc>
        <w:tc>
          <w:tcPr>
            <w:tcW w:w="1313"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c>
          <w:tcPr>
            <w:tcW w:w="1252" w:type="dxa"/>
            <w:tcBorders>
              <w:top w:val="single" w:sz="4" w:space="0" w:color="auto"/>
              <w:left w:val="single" w:sz="4" w:space="0" w:color="auto"/>
              <w:righ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000 01 02 00 00 13 0000 710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Получение кредитов от кредитных организаций бюджетами городских поселений в валюте Российской Федерации</w:t>
            </w:r>
          </w:p>
        </w:tc>
        <w:tc>
          <w:tcPr>
            <w:tcW w:w="1313"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c>
          <w:tcPr>
            <w:tcW w:w="1252" w:type="dxa"/>
            <w:tcBorders>
              <w:top w:val="single" w:sz="4" w:space="0" w:color="auto"/>
              <w:left w:val="single" w:sz="4" w:space="0" w:color="auto"/>
              <w:righ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000 01 02 00 00 13 0000 810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Погашение бюджетами городских поселений кредитов от кредитных организаций в валюте Российской Федерации</w:t>
            </w:r>
          </w:p>
        </w:tc>
        <w:tc>
          <w:tcPr>
            <w:tcW w:w="1313"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c>
          <w:tcPr>
            <w:tcW w:w="1252" w:type="dxa"/>
            <w:tcBorders>
              <w:top w:val="single" w:sz="4" w:space="0" w:color="auto"/>
              <w:left w:val="single" w:sz="4" w:space="0" w:color="auto"/>
              <w:righ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000 01 03 00 00 00 0000 000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Бюджетные кредиты из других бюджетов бюджетной системы Российской Федерации</w:t>
            </w:r>
          </w:p>
        </w:tc>
        <w:tc>
          <w:tcPr>
            <w:tcW w:w="1313"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c>
          <w:tcPr>
            <w:tcW w:w="1252" w:type="dxa"/>
            <w:tcBorders>
              <w:top w:val="single" w:sz="4" w:space="0" w:color="auto"/>
              <w:left w:val="single" w:sz="4" w:space="0" w:color="auto"/>
              <w:righ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000 01 03 00 00 13 0000 710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313"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c>
          <w:tcPr>
            <w:tcW w:w="1252" w:type="dxa"/>
            <w:tcBorders>
              <w:top w:val="single" w:sz="4" w:space="0" w:color="auto"/>
              <w:left w:val="single" w:sz="4" w:space="0" w:color="auto"/>
              <w:righ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000 01 03 00 00 13 0000 810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313"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c>
          <w:tcPr>
            <w:tcW w:w="1252" w:type="dxa"/>
            <w:tcBorders>
              <w:top w:val="single" w:sz="4" w:space="0" w:color="auto"/>
              <w:left w:val="single" w:sz="4" w:space="0" w:color="auto"/>
              <w:righ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000 01 05 00 00 00 0000 000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Изменение остатков средств на счетах по учету средств бюджетов</w:t>
            </w:r>
          </w:p>
        </w:tc>
        <w:tc>
          <w:tcPr>
            <w:tcW w:w="1313"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0,0</w:t>
            </w:r>
          </w:p>
        </w:tc>
        <w:tc>
          <w:tcPr>
            <w:tcW w:w="1252" w:type="dxa"/>
            <w:tcBorders>
              <w:top w:val="single" w:sz="4" w:space="0" w:color="auto"/>
              <w:left w:val="single" w:sz="4" w:space="0" w:color="auto"/>
              <w:right w:val="single" w:sz="4" w:space="0" w:color="auto"/>
            </w:tcBorders>
            <w:shd w:val="clear" w:color="auto" w:fill="FFFFFF"/>
          </w:tcPr>
          <w:p w:rsidR="002E46B9" w:rsidRPr="00BF2FD6" w:rsidRDefault="007D782A" w:rsidP="00BF2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- 17,7</w:t>
            </w: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000 01 05 02 01 13 0000 510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Увеличение прочих остатков денежных средств бюджетов городских поселений</w:t>
            </w:r>
          </w:p>
        </w:tc>
        <w:tc>
          <w:tcPr>
            <w:tcW w:w="1313" w:type="dxa"/>
            <w:tcBorders>
              <w:top w:val="single" w:sz="4" w:space="0" w:color="auto"/>
              <w:left w:val="single" w:sz="4" w:space="0" w:color="auto"/>
            </w:tcBorders>
            <w:shd w:val="clear" w:color="auto" w:fill="FFFFFF"/>
          </w:tcPr>
          <w:p w:rsidR="002E46B9" w:rsidRPr="00BF2FD6" w:rsidRDefault="007D782A" w:rsidP="00BF2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31 553,4</w:t>
            </w:r>
          </w:p>
        </w:tc>
        <w:tc>
          <w:tcPr>
            <w:tcW w:w="1252" w:type="dxa"/>
            <w:tcBorders>
              <w:top w:val="single" w:sz="4" w:space="0" w:color="auto"/>
              <w:left w:val="single" w:sz="4" w:space="0" w:color="auto"/>
              <w:right w:val="single" w:sz="4" w:space="0" w:color="auto"/>
            </w:tcBorders>
            <w:shd w:val="clear" w:color="auto" w:fill="FFFFFF"/>
          </w:tcPr>
          <w:p w:rsidR="002E46B9" w:rsidRPr="00BF2FD6" w:rsidRDefault="007D782A" w:rsidP="00BF2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31 571,1</w:t>
            </w:r>
          </w:p>
        </w:tc>
      </w:tr>
      <w:tr w:rsidR="002E46B9" w:rsidRPr="00BF2FD6" w:rsidTr="00BF2FD6">
        <w:trPr>
          <w:trHeight w:val="20"/>
          <w:jc w:val="center"/>
        </w:trPr>
        <w:tc>
          <w:tcPr>
            <w:tcW w:w="2730"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000 01 05 02 01 13 0000 610</w:t>
            </w:r>
          </w:p>
        </w:tc>
        <w:tc>
          <w:tcPr>
            <w:tcW w:w="4492" w:type="dxa"/>
            <w:tcBorders>
              <w:top w:val="single" w:sz="4" w:space="0" w:color="auto"/>
              <w:left w:val="single" w:sz="4" w:space="0" w:color="auto"/>
            </w:tcBorders>
            <w:shd w:val="clear" w:color="auto" w:fill="FFFFFF"/>
          </w:tcPr>
          <w:p w:rsidR="002E46B9" w:rsidRPr="00BF2FD6" w:rsidRDefault="002E46B9" w:rsidP="00BF2FD6">
            <w:pPr>
              <w:spacing w:after="0" w:line="240" w:lineRule="auto"/>
              <w:jc w:val="both"/>
              <w:rPr>
                <w:rFonts w:ascii="Times New Roman" w:hAnsi="Times New Roman" w:cs="Times New Roman"/>
                <w:sz w:val="20"/>
                <w:szCs w:val="20"/>
              </w:rPr>
            </w:pPr>
            <w:r w:rsidRPr="00BF2FD6">
              <w:rPr>
                <w:rFonts w:ascii="Times New Roman" w:hAnsi="Times New Roman" w:cs="Times New Roman"/>
                <w:sz w:val="20"/>
                <w:szCs w:val="20"/>
              </w:rPr>
              <w:t>Уменьшение прочих остатков денежных средств бюджетов городских поселений</w:t>
            </w:r>
          </w:p>
        </w:tc>
        <w:tc>
          <w:tcPr>
            <w:tcW w:w="1313" w:type="dxa"/>
            <w:tcBorders>
              <w:top w:val="single" w:sz="4" w:space="0" w:color="auto"/>
              <w:left w:val="single" w:sz="4" w:space="0" w:color="auto"/>
            </w:tcBorders>
            <w:shd w:val="clear" w:color="auto" w:fill="FFFFFF"/>
          </w:tcPr>
          <w:p w:rsidR="002E46B9" w:rsidRPr="00BF2FD6" w:rsidRDefault="00091A44" w:rsidP="00BF2FD6">
            <w:pPr>
              <w:spacing w:after="0" w:line="240" w:lineRule="auto"/>
              <w:jc w:val="center"/>
              <w:rPr>
                <w:rFonts w:ascii="Times New Roman" w:hAnsi="Times New Roman" w:cs="Times New Roman"/>
                <w:sz w:val="20"/>
                <w:szCs w:val="20"/>
              </w:rPr>
            </w:pPr>
            <w:r w:rsidRPr="00BF2FD6">
              <w:rPr>
                <w:rFonts w:ascii="Times New Roman" w:hAnsi="Times New Roman" w:cs="Times New Roman"/>
                <w:sz w:val="20"/>
                <w:szCs w:val="20"/>
              </w:rPr>
              <w:t>31 553,4</w:t>
            </w:r>
          </w:p>
        </w:tc>
        <w:tc>
          <w:tcPr>
            <w:tcW w:w="1252" w:type="dxa"/>
            <w:tcBorders>
              <w:top w:val="single" w:sz="4" w:space="0" w:color="auto"/>
              <w:left w:val="single" w:sz="4" w:space="0" w:color="auto"/>
              <w:right w:val="single" w:sz="4" w:space="0" w:color="auto"/>
            </w:tcBorders>
            <w:shd w:val="clear" w:color="auto" w:fill="FFFFFF"/>
          </w:tcPr>
          <w:p w:rsidR="002E46B9" w:rsidRPr="00BF2FD6" w:rsidRDefault="007D782A" w:rsidP="00BF2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31 571,1</w:t>
            </w:r>
          </w:p>
        </w:tc>
        <w:bookmarkStart w:id="4" w:name="_GoBack"/>
        <w:bookmarkEnd w:id="4"/>
      </w:tr>
      <w:tr w:rsidR="002E46B9" w:rsidRPr="00BF2FD6" w:rsidTr="00BF2FD6">
        <w:trPr>
          <w:trHeight w:val="20"/>
          <w:jc w:val="center"/>
        </w:trPr>
        <w:tc>
          <w:tcPr>
            <w:tcW w:w="7222" w:type="dxa"/>
            <w:gridSpan w:val="2"/>
            <w:tcBorders>
              <w:top w:val="single" w:sz="4" w:space="0" w:color="auto"/>
              <w:left w:val="single" w:sz="4" w:space="0" w:color="auto"/>
              <w:bottom w:val="single" w:sz="4" w:space="0" w:color="auto"/>
            </w:tcBorders>
            <w:shd w:val="clear" w:color="auto" w:fill="FFFFFF"/>
            <w:vAlign w:val="center"/>
          </w:tcPr>
          <w:p w:rsidR="002E46B9" w:rsidRPr="00BF2FD6" w:rsidRDefault="002E46B9" w:rsidP="00BF2FD6">
            <w:pPr>
              <w:spacing w:after="0" w:line="240" w:lineRule="auto"/>
              <w:jc w:val="both"/>
              <w:rPr>
                <w:rFonts w:ascii="Times New Roman" w:hAnsi="Times New Roman" w:cs="Times New Roman"/>
                <w:b/>
                <w:sz w:val="20"/>
                <w:szCs w:val="20"/>
              </w:rPr>
            </w:pPr>
            <w:r w:rsidRPr="00BF2FD6">
              <w:rPr>
                <w:rFonts w:ascii="Times New Roman" w:hAnsi="Times New Roman" w:cs="Times New Roman"/>
                <w:b/>
                <w:sz w:val="20"/>
                <w:szCs w:val="20"/>
              </w:rPr>
              <w:t>Итого источников финансирования дефицита бюджета</w:t>
            </w:r>
          </w:p>
        </w:tc>
        <w:tc>
          <w:tcPr>
            <w:tcW w:w="1313" w:type="dxa"/>
            <w:tcBorders>
              <w:top w:val="single" w:sz="4" w:space="0" w:color="auto"/>
              <w:left w:val="single" w:sz="4" w:space="0" w:color="auto"/>
              <w:bottom w:val="single" w:sz="4" w:space="0" w:color="auto"/>
            </w:tcBorders>
            <w:shd w:val="clear" w:color="auto" w:fill="FFFFFF"/>
            <w:vAlign w:val="center"/>
          </w:tcPr>
          <w:p w:rsidR="002E46B9" w:rsidRPr="00BF2FD6" w:rsidRDefault="002E46B9" w:rsidP="00BF2FD6">
            <w:pPr>
              <w:spacing w:after="0" w:line="240" w:lineRule="auto"/>
              <w:jc w:val="center"/>
              <w:rPr>
                <w:rFonts w:ascii="Times New Roman" w:hAnsi="Times New Roman" w:cs="Times New Roman"/>
                <w:b/>
                <w:sz w:val="20"/>
                <w:szCs w:val="20"/>
              </w:rPr>
            </w:pPr>
            <w:r w:rsidRPr="00BF2FD6">
              <w:rPr>
                <w:rFonts w:ascii="Times New Roman" w:hAnsi="Times New Roman" w:cs="Times New Roman"/>
                <w:b/>
                <w:sz w:val="20"/>
                <w:szCs w:val="20"/>
              </w:rPr>
              <w:t>0,0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2E46B9" w:rsidRPr="00BF2FD6" w:rsidRDefault="007D782A" w:rsidP="00BF2FD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- 17,7</w:t>
            </w:r>
          </w:p>
        </w:tc>
      </w:tr>
    </w:tbl>
    <w:p w:rsidR="002E46B9" w:rsidRDefault="002E46B9" w:rsidP="00BF2FD6">
      <w:pPr>
        <w:spacing w:after="0" w:line="240" w:lineRule="auto"/>
        <w:rPr>
          <w:sz w:val="2"/>
          <w:szCs w:val="2"/>
        </w:rPr>
      </w:pPr>
    </w:p>
    <w:p w:rsidR="002E46B9" w:rsidRDefault="002E46B9" w:rsidP="00BF2FD6">
      <w:pPr>
        <w:spacing w:after="0" w:line="240" w:lineRule="auto"/>
        <w:rPr>
          <w:sz w:val="2"/>
          <w:szCs w:val="2"/>
        </w:rPr>
      </w:pPr>
    </w:p>
    <w:p w:rsidR="002E46B9" w:rsidRPr="002E46B9" w:rsidRDefault="002E46B9" w:rsidP="00BF2FD6">
      <w:pPr>
        <w:spacing w:after="0" w:line="240" w:lineRule="auto"/>
        <w:rPr>
          <w:rFonts w:ascii="Times New Roman" w:hAnsi="Times New Roman" w:cs="Times New Roman"/>
          <w:b/>
        </w:rPr>
      </w:pPr>
    </w:p>
    <w:sectPr w:rsidR="002E46B9" w:rsidRPr="002E46B9" w:rsidSect="002E46B9">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2E46B9"/>
    <w:rsid w:val="00002BD7"/>
    <w:rsid w:val="00003897"/>
    <w:rsid w:val="000057ED"/>
    <w:rsid w:val="00013AEB"/>
    <w:rsid w:val="00013D5F"/>
    <w:rsid w:val="000252FA"/>
    <w:rsid w:val="00034B40"/>
    <w:rsid w:val="000353BC"/>
    <w:rsid w:val="000400A9"/>
    <w:rsid w:val="000518DD"/>
    <w:rsid w:val="0005241D"/>
    <w:rsid w:val="00057CE7"/>
    <w:rsid w:val="00070D72"/>
    <w:rsid w:val="00076D60"/>
    <w:rsid w:val="000820F4"/>
    <w:rsid w:val="00087CF4"/>
    <w:rsid w:val="00091A44"/>
    <w:rsid w:val="00093F24"/>
    <w:rsid w:val="0009456A"/>
    <w:rsid w:val="000A79C7"/>
    <w:rsid w:val="000B5BB5"/>
    <w:rsid w:val="000C17B6"/>
    <w:rsid w:val="000C5AC6"/>
    <w:rsid w:val="000D3B36"/>
    <w:rsid w:val="000E0FC8"/>
    <w:rsid w:val="000E38A8"/>
    <w:rsid w:val="000E60C4"/>
    <w:rsid w:val="000F7928"/>
    <w:rsid w:val="00100F2B"/>
    <w:rsid w:val="00107CEB"/>
    <w:rsid w:val="00116926"/>
    <w:rsid w:val="0011726A"/>
    <w:rsid w:val="00122624"/>
    <w:rsid w:val="00123357"/>
    <w:rsid w:val="00123541"/>
    <w:rsid w:val="00126489"/>
    <w:rsid w:val="00127B96"/>
    <w:rsid w:val="00130064"/>
    <w:rsid w:val="0013776C"/>
    <w:rsid w:val="00141DB7"/>
    <w:rsid w:val="001435D8"/>
    <w:rsid w:val="001509B8"/>
    <w:rsid w:val="0016239B"/>
    <w:rsid w:val="001624FF"/>
    <w:rsid w:val="0016252E"/>
    <w:rsid w:val="00167BEF"/>
    <w:rsid w:val="001720BA"/>
    <w:rsid w:val="00172503"/>
    <w:rsid w:val="00175D2E"/>
    <w:rsid w:val="00183C05"/>
    <w:rsid w:val="00184A6C"/>
    <w:rsid w:val="0018714B"/>
    <w:rsid w:val="001C39EC"/>
    <w:rsid w:val="001E4332"/>
    <w:rsid w:val="001F19F2"/>
    <w:rsid w:val="001F2922"/>
    <w:rsid w:val="001F4FE4"/>
    <w:rsid w:val="001F5BC0"/>
    <w:rsid w:val="001F6A10"/>
    <w:rsid w:val="00217466"/>
    <w:rsid w:val="00221849"/>
    <w:rsid w:val="00223731"/>
    <w:rsid w:val="00235608"/>
    <w:rsid w:val="002418F2"/>
    <w:rsid w:val="00245E46"/>
    <w:rsid w:val="00253843"/>
    <w:rsid w:val="00255EDE"/>
    <w:rsid w:val="0027033B"/>
    <w:rsid w:val="00276651"/>
    <w:rsid w:val="00277E6C"/>
    <w:rsid w:val="00283A74"/>
    <w:rsid w:val="002862FA"/>
    <w:rsid w:val="00286D36"/>
    <w:rsid w:val="00297841"/>
    <w:rsid w:val="002A07EF"/>
    <w:rsid w:val="002A2566"/>
    <w:rsid w:val="002B3892"/>
    <w:rsid w:val="002B4640"/>
    <w:rsid w:val="002B7509"/>
    <w:rsid w:val="002D4028"/>
    <w:rsid w:val="002D4AF2"/>
    <w:rsid w:val="002E46B9"/>
    <w:rsid w:val="002F131C"/>
    <w:rsid w:val="00305920"/>
    <w:rsid w:val="00305DE1"/>
    <w:rsid w:val="00315EA0"/>
    <w:rsid w:val="00326D71"/>
    <w:rsid w:val="003355B6"/>
    <w:rsid w:val="00337FE6"/>
    <w:rsid w:val="003404F4"/>
    <w:rsid w:val="003617FD"/>
    <w:rsid w:val="0036275A"/>
    <w:rsid w:val="0036356B"/>
    <w:rsid w:val="00363733"/>
    <w:rsid w:val="00366371"/>
    <w:rsid w:val="00376FC5"/>
    <w:rsid w:val="00383479"/>
    <w:rsid w:val="0038596C"/>
    <w:rsid w:val="00392D99"/>
    <w:rsid w:val="00395477"/>
    <w:rsid w:val="003A10CC"/>
    <w:rsid w:val="003B3699"/>
    <w:rsid w:val="003D140E"/>
    <w:rsid w:val="003F022C"/>
    <w:rsid w:val="003F61F2"/>
    <w:rsid w:val="0040151D"/>
    <w:rsid w:val="00407133"/>
    <w:rsid w:val="004172BE"/>
    <w:rsid w:val="00421CDE"/>
    <w:rsid w:val="004246FA"/>
    <w:rsid w:val="004260B9"/>
    <w:rsid w:val="004355DF"/>
    <w:rsid w:val="00435767"/>
    <w:rsid w:val="004602D2"/>
    <w:rsid w:val="00460C64"/>
    <w:rsid w:val="00463381"/>
    <w:rsid w:val="004705C2"/>
    <w:rsid w:val="00470C9F"/>
    <w:rsid w:val="00477F8F"/>
    <w:rsid w:val="00481EFF"/>
    <w:rsid w:val="004A479F"/>
    <w:rsid w:val="004A6590"/>
    <w:rsid w:val="004B2C46"/>
    <w:rsid w:val="004C3889"/>
    <w:rsid w:val="004C4810"/>
    <w:rsid w:val="004D3A40"/>
    <w:rsid w:val="004D6CAC"/>
    <w:rsid w:val="004E34B7"/>
    <w:rsid w:val="005002A2"/>
    <w:rsid w:val="00503DA8"/>
    <w:rsid w:val="00515B5A"/>
    <w:rsid w:val="005300FE"/>
    <w:rsid w:val="00536CA1"/>
    <w:rsid w:val="00544921"/>
    <w:rsid w:val="005616BD"/>
    <w:rsid w:val="00561FC5"/>
    <w:rsid w:val="00573656"/>
    <w:rsid w:val="005769E7"/>
    <w:rsid w:val="005861E8"/>
    <w:rsid w:val="005934BA"/>
    <w:rsid w:val="00593F45"/>
    <w:rsid w:val="005969C6"/>
    <w:rsid w:val="00596BE1"/>
    <w:rsid w:val="005A6DDD"/>
    <w:rsid w:val="005A7595"/>
    <w:rsid w:val="005B2005"/>
    <w:rsid w:val="005B20CF"/>
    <w:rsid w:val="005B71BC"/>
    <w:rsid w:val="005C0B31"/>
    <w:rsid w:val="005C6406"/>
    <w:rsid w:val="005D0ABB"/>
    <w:rsid w:val="005E04B5"/>
    <w:rsid w:val="005E0B35"/>
    <w:rsid w:val="00600AD6"/>
    <w:rsid w:val="006023B2"/>
    <w:rsid w:val="00623A0B"/>
    <w:rsid w:val="006359BF"/>
    <w:rsid w:val="00647EB3"/>
    <w:rsid w:val="00657477"/>
    <w:rsid w:val="006668FC"/>
    <w:rsid w:val="00680A68"/>
    <w:rsid w:val="006964AF"/>
    <w:rsid w:val="006C6952"/>
    <w:rsid w:val="006D55BF"/>
    <w:rsid w:val="006E06B0"/>
    <w:rsid w:val="006E2888"/>
    <w:rsid w:val="006E2BD5"/>
    <w:rsid w:val="006E3940"/>
    <w:rsid w:val="006F5228"/>
    <w:rsid w:val="006F6E7F"/>
    <w:rsid w:val="007029CE"/>
    <w:rsid w:val="0070499D"/>
    <w:rsid w:val="0071114C"/>
    <w:rsid w:val="00743E33"/>
    <w:rsid w:val="007511B0"/>
    <w:rsid w:val="0075359A"/>
    <w:rsid w:val="007646E7"/>
    <w:rsid w:val="00774CCC"/>
    <w:rsid w:val="00774D05"/>
    <w:rsid w:val="00777FBE"/>
    <w:rsid w:val="00781D58"/>
    <w:rsid w:val="007839A8"/>
    <w:rsid w:val="007A1135"/>
    <w:rsid w:val="007A1B01"/>
    <w:rsid w:val="007A28E3"/>
    <w:rsid w:val="007B2C35"/>
    <w:rsid w:val="007C76F2"/>
    <w:rsid w:val="007D1FED"/>
    <w:rsid w:val="007D2098"/>
    <w:rsid w:val="007D6770"/>
    <w:rsid w:val="007D782A"/>
    <w:rsid w:val="007E247B"/>
    <w:rsid w:val="007E275F"/>
    <w:rsid w:val="007F1F62"/>
    <w:rsid w:val="007F5473"/>
    <w:rsid w:val="007F5F25"/>
    <w:rsid w:val="007F78D8"/>
    <w:rsid w:val="008023CA"/>
    <w:rsid w:val="008040BD"/>
    <w:rsid w:val="00810560"/>
    <w:rsid w:val="0081224F"/>
    <w:rsid w:val="00815B55"/>
    <w:rsid w:val="00821788"/>
    <w:rsid w:val="00822BDD"/>
    <w:rsid w:val="00824A85"/>
    <w:rsid w:val="00827BAB"/>
    <w:rsid w:val="00834D2F"/>
    <w:rsid w:val="00836211"/>
    <w:rsid w:val="00836769"/>
    <w:rsid w:val="00837DA5"/>
    <w:rsid w:val="00845349"/>
    <w:rsid w:val="00846BF4"/>
    <w:rsid w:val="00850AC3"/>
    <w:rsid w:val="008552C3"/>
    <w:rsid w:val="00885666"/>
    <w:rsid w:val="00891F8A"/>
    <w:rsid w:val="00891FE7"/>
    <w:rsid w:val="008A106D"/>
    <w:rsid w:val="008A294E"/>
    <w:rsid w:val="008A336A"/>
    <w:rsid w:val="008A41F6"/>
    <w:rsid w:val="008B2D2B"/>
    <w:rsid w:val="008B2E2A"/>
    <w:rsid w:val="008C1121"/>
    <w:rsid w:val="008C4B6C"/>
    <w:rsid w:val="008C5EBC"/>
    <w:rsid w:val="008D081E"/>
    <w:rsid w:val="008D0901"/>
    <w:rsid w:val="008D3E32"/>
    <w:rsid w:val="008E1A77"/>
    <w:rsid w:val="008F0521"/>
    <w:rsid w:val="00900030"/>
    <w:rsid w:val="00900E80"/>
    <w:rsid w:val="00902031"/>
    <w:rsid w:val="009041DD"/>
    <w:rsid w:val="00930DF3"/>
    <w:rsid w:val="009325E1"/>
    <w:rsid w:val="00933F9A"/>
    <w:rsid w:val="009411A0"/>
    <w:rsid w:val="00945731"/>
    <w:rsid w:val="0096483E"/>
    <w:rsid w:val="009669CE"/>
    <w:rsid w:val="0099528C"/>
    <w:rsid w:val="00996959"/>
    <w:rsid w:val="00996F2C"/>
    <w:rsid w:val="009A0B25"/>
    <w:rsid w:val="009A3A81"/>
    <w:rsid w:val="009A58E0"/>
    <w:rsid w:val="009A5EB4"/>
    <w:rsid w:val="009B21A3"/>
    <w:rsid w:val="009B3626"/>
    <w:rsid w:val="009B366F"/>
    <w:rsid w:val="009D417D"/>
    <w:rsid w:val="009E63CA"/>
    <w:rsid w:val="009F0421"/>
    <w:rsid w:val="009F18C8"/>
    <w:rsid w:val="009F419A"/>
    <w:rsid w:val="009F5C13"/>
    <w:rsid w:val="009F7131"/>
    <w:rsid w:val="00A04798"/>
    <w:rsid w:val="00A14E6B"/>
    <w:rsid w:val="00A16218"/>
    <w:rsid w:val="00A2612E"/>
    <w:rsid w:val="00A339D6"/>
    <w:rsid w:val="00A35DD6"/>
    <w:rsid w:val="00A430ED"/>
    <w:rsid w:val="00A4688C"/>
    <w:rsid w:val="00A53756"/>
    <w:rsid w:val="00A64DCF"/>
    <w:rsid w:val="00A65AA4"/>
    <w:rsid w:val="00A71384"/>
    <w:rsid w:val="00A72653"/>
    <w:rsid w:val="00A87DEF"/>
    <w:rsid w:val="00A975EF"/>
    <w:rsid w:val="00AA50CA"/>
    <w:rsid w:val="00AB096E"/>
    <w:rsid w:val="00AB6456"/>
    <w:rsid w:val="00AC3378"/>
    <w:rsid w:val="00AC520D"/>
    <w:rsid w:val="00AD0148"/>
    <w:rsid w:val="00AD47F9"/>
    <w:rsid w:val="00AD705C"/>
    <w:rsid w:val="00AE5798"/>
    <w:rsid w:val="00AE72C7"/>
    <w:rsid w:val="00B0139E"/>
    <w:rsid w:val="00B01DF2"/>
    <w:rsid w:val="00B0572F"/>
    <w:rsid w:val="00B05D80"/>
    <w:rsid w:val="00B238D1"/>
    <w:rsid w:val="00B27114"/>
    <w:rsid w:val="00B41E93"/>
    <w:rsid w:val="00B430F5"/>
    <w:rsid w:val="00B5104F"/>
    <w:rsid w:val="00B51B60"/>
    <w:rsid w:val="00B53990"/>
    <w:rsid w:val="00B5637A"/>
    <w:rsid w:val="00B605A2"/>
    <w:rsid w:val="00B7704E"/>
    <w:rsid w:val="00B86F92"/>
    <w:rsid w:val="00BA51DE"/>
    <w:rsid w:val="00BC41B4"/>
    <w:rsid w:val="00BD1762"/>
    <w:rsid w:val="00BD693A"/>
    <w:rsid w:val="00BF2FD6"/>
    <w:rsid w:val="00BF54BF"/>
    <w:rsid w:val="00BF5A1E"/>
    <w:rsid w:val="00BF6752"/>
    <w:rsid w:val="00C00C51"/>
    <w:rsid w:val="00C04A60"/>
    <w:rsid w:val="00C104B1"/>
    <w:rsid w:val="00C21793"/>
    <w:rsid w:val="00C26BED"/>
    <w:rsid w:val="00C354DC"/>
    <w:rsid w:val="00C40EA1"/>
    <w:rsid w:val="00C51BA7"/>
    <w:rsid w:val="00C63497"/>
    <w:rsid w:val="00C64371"/>
    <w:rsid w:val="00C700FA"/>
    <w:rsid w:val="00C7190E"/>
    <w:rsid w:val="00C74791"/>
    <w:rsid w:val="00C75565"/>
    <w:rsid w:val="00C83A2B"/>
    <w:rsid w:val="00C92C24"/>
    <w:rsid w:val="00C9544A"/>
    <w:rsid w:val="00CA5D44"/>
    <w:rsid w:val="00CC30F6"/>
    <w:rsid w:val="00CC5663"/>
    <w:rsid w:val="00CD6E0D"/>
    <w:rsid w:val="00CD732B"/>
    <w:rsid w:val="00CE7FA7"/>
    <w:rsid w:val="00CF2A02"/>
    <w:rsid w:val="00CF355E"/>
    <w:rsid w:val="00CF79D3"/>
    <w:rsid w:val="00D02590"/>
    <w:rsid w:val="00D11514"/>
    <w:rsid w:val="00D2309C"/>
    <w:rsid w:val="00D26480"/>
    <w:rsid w:val="00D509FD"/>
    <w:rsid w:val="00D50CDD"/>
    <w:rsid w:val="00D56E1C"/>
    <w:rsid w:val="00D813B4"/>
    <w:rsid w:val="00D86EDE"/>
    <w:rsid w:val="00D903D4"/>
    <w:rsid w:val="00D92E56"/>
    <w:rsid w:val="00D94396"/>
    <w:rsid w:val="00DA23FA"/>
    <w:rsid w:val="00DA552C"/>
    <w:rsid w:val="00DA5F2E"/>
    <w:rsid w:val="00DA733B"/>
    <w:rsid w:val="00DB50EC"/>
    <w:rsid w:val="00DB6DE4"/>
    <w:rsid w:val="00DC739D"/>
    <w:rsid w:val="00DC78D3"/>
    <w:rsid w:val="00DE1942"/>
    <w:rsid w:val="00DF5C1F"/>
    <w:rsid w:val="00DF6999"/>
    <w:rsid w:val="00E039BB"/>
    <w:rsid w:val="00E078AB"/>
    <w:rsid w:val="00E1387E"/>
    <w:rsid w:val="00E17998"/>
    <w:rsid w:val="00E236D7"/>
    <w:rsid w:val="00E25C04"/>
    <w:rsid w:val="00E36E89"/>
    <w:rsid w:val="00E43B6B"/>
    <w:rsid w:val="00E44B6A"/>
    <w:rsid w:val="00E6040E"/>
    <w:rsid w:val="00E6415B"/>
    <w:rsid w:val="00EA25C4"/>
    <w:rsid w:val="00EA4446"/>
    <w:rsid w:val="00EA4D2C"/>
    <w:rsid w:val="00EB3C70"/>
    <w:rsid w:val="00EB6A55"/>
    <w:rsid w:val="00EC18AF"/>
    <w:rsid w:val="00EC2297"/>
    <w:rsid w:val="00EC4C54"/>
    <w:rsid w:val="00EC62F8"/>
    <w:rsid w:val="00ED0E50"/>
    <w:rsid w:val="00ED1FD4"/>
    <w:rsid w:val="00ED5B1B"/>
    <w:rsid w:val="00EE1CCB"/>
    <w:rsid w:val="00EE43A5"/>
    <w:rsid w:val="00EF2388"/>
    <w:rsid w:val="00F03480"/>
    <w:rsid w:val="00F07EC1"/>
    <w:rsid w:val="00F13FFC"/>
    <w:rsid w:val="00F1584A"/>
    <w:rsid w:val="00F17FAC"/>
    <w:rsid w:val="00F23318"/>
    <w:rsid w:val="00F25B4F"/>
    <w:rsid w:val="00F25FAF"/>
    <w:rsid w:val="00F30372"/>
    <w:rsid w:val="00F33CE6"/>
    <w:rsid w:val="00F5755F"/>
    <w:rsid w:val="00F628C8"/>
    <w:rsid w:val="00F64238"/>
    <w:rsid w:val="00F659BD"/>
    <w:rsid w:val="00F65DF9"/>
    <w:rsid w:val="00F7130C"/>
    <w:rsid w:val="00F7538A"/>
    <w:rsid w:val="00F83BDC"/>
    <w:rsid w:val="00F97E1F"/>
    <w:rsid w:val="00FA2EE5"/>
    <w:rsid w:val="00FA5C6D"/>
    <w:rsid w:val="00FA66A8"/>
    <w:rsid w:val="00FA6A11"/>
    <w:rsid w:val="00FB6758"/>
    <w:rsid w:val="00FB7F06"/>
    <w:rsid w:val="00FC149A"/>
    <w:rsid w:val="00FC4360"/>
    <w:rsid w:val="00FE0864"/>
    <w:rsid w:val="00FE68C5"/>
    <w:rsid w:val="00FE6DB7"/>
    <w:rsid w:val="00FE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B9F3"/>
  <w15:docId w15:val="{ED8E80E5-0706-4F38-8CD0-D1112BE3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uiPriority w:val="99"/>
    <w:rsid w:val="002E46B9"/>
    <w:rPr>
      <w:rFonts w:ascii="Times New Roman" w:hAnsi="Times New Roman" w:cs="Times New Roman"/>
      <w:spacing w:val="3"/>
      <w:sz w:val="21"/>
      <w:szCs w:val="21"/>
      <w:u w:val="none"/>
    </w:rPr>
  </w:style>
  <w:style w:type="character" w:customStyle="1" w:styleId="2">
    <w:name w:val="Основной текст (2)_"/>
    <w:basedOn w:val="a0"/>
    <w:link w:val="20"/>
    <w:uiPriority w:val="99"/>
    <w:locked/>
    <w:rsid w:val="002E46B9"/>
    <w:rPr>
      <w:rFonts w:ascii="Times New Roman" w:hAnsi="Times New Roman" w:cs="Times New Roman"/>
      <w:b/>
      <w:bCs/>
      <w:shd w:val="clear" w:color="auto" w:fill="FFFFFF"/>
    </w:rPr>
  </w:style>
  <w:style w:type="character" w:customStyle="1" w:styleId="a3">
    <w:name w:val="Основной текст_"/>
    <w:basedOn w:val="a0"/>
    <w:link w:val="1"/>
    <w:uiPriority w:val="99"/>
    <w:locked/>
    <w:rsid w:val="002E46B9"/>
    <w:rPr>
      <w:rFonts w:ascii="Times New Roman" w:hAnsi="Times New Roman" w:cs="Times New Roman"/>
      <w:shd w:val="clear" w:color="auto" w:fill="FFFFFF"/>
    </w:rPr>
  </w:style>
  <w:style w:type="paragraph" w:customStyle="1" w:styleId="1">
    <w:name w:val="Основной текст1"/>
    <w:basedOn w:val="a"/>
    <w:link w:val="a3"/>
    <w:uiPriority w:val="99"/>
    <w:rsid w:val="002E46B9"/>
    <w:pPr>
      <w:widowControl w:val="0"/>
      <w:shd w:val="clear" w:color="auto" w:fill="FFFFFF"/>
      <w:spacing w:before="300" w:after="300" w:line="269" w:lineRule="exact"/>
      <w:jc w:val="both"/>
    </w:pPr>
    <w:rPr>
      <w:rFonts w:ascii="Times New Roman" w:hAnsi="Times New Roman" w:cs="Times New Roman"/>
    </w:rPr>
  </w:style>
  <w:style w:type="paragraph" w:customStyle="1" w:styleId="20">
    <w:name w:val="Основной текст (2)"/>
    <w:basedOn w:val="a"/>
    <w:link w:val="2"/>
    <w:uiPriority w:val="99"/>
    <w:rsid w:val="002E46B9"/>
    <w:pPr>
      <w:widowControl w:val="0"/>
      <w:shd w:val="clear" w:color="auto" w:fill="FFFFFF"/>
      <w:spacing w:after="0" w:line="274" w:lineRule="exact"/>
      <w:jc w:val="center"/>
    </w:pPr>
    <w:rPr>
      <w:rFonts w:ascii="Times New Roman" w:hAnsi="Times New Roman" w:cs="Times New Roman"/>
      <w:b/>
      <w:bCs/>
    </w:rPr>
  </w:style>
  <w:style w:type="paragraph" w:customStyle="1" w:styleId="21">
    <w:name w:val="Основной текст2"/>
    <w:basedOn w:val="a"/>
    <w:uiPriority w:val="99"/>
    <w:rsid w:val="002E46B9"/>
    <w:pPr>
      <w:widowControl w:val="0"/>
      <w:shd w:val="clear" w:color="auto" w:fill="FFFFFF"/>
      <w:spacing w:before="360" w:after="240" w:line="269" w:lineRule="exact"/>
      <w:jc w:val="both"/>
    </w:pPr>
    <w:rPr>
      <w:rFonts w:ascii="Times New Roman" w:eastAsia="Times New Roman" w:hAnsi="Times New Roman" w:cs="Times New Roman"/>
      <w:color w:val="000000"/>
      <w:lang w:eastAsia="ru-RU"/>
    </w:rPr>
  </w:style>
  <w:style w:type="character" w:customStyle="1" w:styleId="10">
    <w:name w:val="Заголовок №1_"/>
    <w:basedOn w:val="a0"/>
    <w:link w:val="11"/>
    <w:uiPriority w:val="99"/>
    <w:locked/>
    <w:rsid w:val="002E46B9"/>
    <w:rPr>
      <w:rFonts w:cs="Times New Roman"/>
      <w:b/>
      <w:bCs/>
      <w:shd w:val="clear" w:color="auto" w:fill="FFFFFF"/>
    </w:rPr>
  </w:style>
  <w:style w:type="paragraph" w:customStyle="1" w:styleId="11">
    <w:name w:val="Заголовок №1"/>
    <w:basedOn w:val="a"/>
    <w:link w:val="10"/>
    <w:uiPriority w:val="99"/>
    <w:rsid w:val="002E46B9"/>
    <w:pPr>
      <w:widowControl w:val="0"/>
      <w:shd w:val="clear" w:color="auto" w:fill="FFFFFF"/>
      <w:spacing w:before="480" w:after="360" w:line="240" w:lineRule="atLeast"/>
      <w:jc w:val="center"/>
      <w:outlineLvl w:val="0"/>
    </w:pPr>
    <w:rPr>
      <w:rFonts w:cs="Times New Roman"/>
      <w:b/>
      <w:bCs/>
    </w:rPr>
  </w:style>
  <w:style w:type="table" w:styleId="a4">
    <w:name w:val="Table Grid"/>
    <w:basedOn w:val="a1"/>
    <w:uiPriority w:val="39"/>
    <w:rsid w:val="002E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basedOn w:val="a3"/>
    <w:uiPriority w:val="99"/>
    <w:rsid w:val="002E46B9"/>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9pt3">
    <w:name w:val="Основной текст + 9 pt3"/>
    <w:aliases w:val="Полужирный"/>
    <w:basedOn w:val="a3"/>
    <w:uiPriority w:val="99"/>
    <w:rsid w:val="002E46B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9pt2">
    <w:name w:val="Основной текст + 9 pt2"/>
    <w:aliases w:val="Курсив"/>
    <w:basedOn w:val="a3"/>
    <w:uiPriority w:val="99"/>
    <w:rsid w:val="002E46B9"/>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9pt1">
    <w:name w:val="Основной текст + 9 pt1"/>
    <w:aliases w:val="Курсив2"/>
    <w:basedOn w:val="a3"/>
    <w:uiPriority w:val="99"/>
    <w:rsid w:val="002E46B9"/>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a5">
    <w:name w:val="Подпись к таблице_"/>
    <w:basedOn w:val="a0"/>
    <w:link w:val="12"/>
    <w:uiPriority w:val="99"/>
    <w:locked/>
    <w:rsid w:val="002E46B9"/>
    <w:rPr>
      <w:rFonts w:cs="Times New Roman"/>
      <w:shd w:val="clear" w:color="auto" w:fill="FFFFFF"/>
    </w:rPr>
  </w:style>
  <w:style w:type="character" w:customStyle="1" w:styleId="a6">
    <w:name w:val="Подпись к таблице"/>
    <w:basedOn w:val="a5"/>
    <w:uiPriority w:val="99"/>
    <w:rsid w:val="002E46B9"/>
    <w:rPr>
      <w:rFonts w:cs="Times New Roman"/>
      <w:color w:val="000000"/>
      <w:spacing w:val="0"/>
      <w:w w:val="100"/>
      <w:position w:val="0"/>
      <w:u w:val="single"/>
      <w:shd w:val="clear" w:color="auto" w:fill="FFFFFF"/>
      <w:lang w:val="ru-RU" w:eastAsia="ru-RU"/>
    </w:rPr>
  </w:style>
  <w:style w:type="paragraph" w:customStyle="1" w:styleId="12">
    <w:name w:val="Подпись к таблице1"/>
    <w:basedOn w:val="a"/>
    <w:link w:val="a5"/>
    <w:uiPriority w:val="99"/>
    <w:rsid w:val="002E46B9"/>
    <w:pPr>
      <w:widowControl w:val="0"/>
      <w:shd w:val="clear" w:color="auto" w:fill="FFFFFF"/>
      <w:spacing w:after="0" w:line="240" w:lineRule="atLeast"/>
    </w:pPr>
    <w:rPr>
      <w:rFonts w:cs="Times New Roman"/>
    </w:rPr>
  </w:style>
  <w:style w:type="paragraph" w:styleId="a7">
    <w:name w:val="No Spacing"/>
    <w:uiPriority w:val="1"/>
    <w:qFormat/>
    <w:rsid w:val="00B53990"/>
    <w:pPr>
      <w:spacing w:after="0" w:line="240" w:lineRule="auto"/>
    </w:pPr>
  </w:style>
  <w:style w:type="paragraph" w:styleId="a8">
    <w:name w:val="Balloon Text"/>
    <w:basedOn w:val="a"/>
    <w:link w:val="a9"/>
    <w:uiPriority w:val="99"/>
    <w:semiHidden/>
    <w:unhideWhenUsed/>
    <w:rsid w:val="008453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7</Pages>
  <Words>2872</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cp:lastPrinted>2022-04-18T02:05:00Z</cp:lastPrinted>
  <dcterms:created xsi:type="dcterms:W3CDTF">2022-04-14T07:22:00Z</dcterms:created>
  <dcterms:modified xsi:type="dcterms:W3CDTF">2022-04-18T04:32:00Z</dcterms:modified>
</cp:coreProperties>
</file>