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DC" w:rsidRPr="00324CFC" w:rsidRDefault="006E7ADC" w:rsidP="006E7A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E7ADC" w:rsidRPr="00324CFC" w:rsidRDefault="006E7ADC" w:rsidP="006E7A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6E7ADC" w:rsidRPr="00324CFC" w:rsidRDefault="006E7ADC" w:rsidP="006E7A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E7ADC" w:rsidRPr="00324CFC" w:rsidRDefault="006E7ADC" w:rsidP="006E7A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6E7ADC" w:rsidRPr="00324CFC" w:rsidRDefault="006E7ADC" w:rsidP="006E7A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6E7ADC" w:rsidRPr="00324CFC" w:rsidRDefault="006E7ADC" w:rsidP="006E7A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7ADC" w:rsidRPr="00324CFC" w:rsidRDefault="006E7ADC" w:rsidP="006E7AD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6E7ADC" w:rsidRPr="00324CFC" w:rsidRDefault="006E7ADC" w:rsidP="006E7A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7ADC" w:rsidRPr="00324CFC" w:rsidRDefault="006E7ADC" w:rsidP="006E7A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15 » апреля 2020 г. </w:t>
      </w:r>
      <w:r w:rsidRPr="003273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327349">
        <w:rPr>
          <w:rFonts w:ascii="Times New Roman" w:hAnsi="Times New Roman"/>
          <w:sz w:val="28"/>
          <w:szCs w:val="28"/>
        </w:rPr>
        <w:t>-п</w:t>
      </w:r>
    </w:p>
    <w:p w:rsidR="006E7ADC" w:rsidRPr="00324CFC" w:rsidRDefault="006E7ADC" w:rsidP="006E7AD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6E7ADC" w:rsidRPr="00324CFC" w:rsidRDefault="006E7ADC" w:rsidP="006E7ADC">
      <w:pPr>
        <w:pStyle w:val="a3"/>
        <w:rPr>
          <w:rFonts w:ascii="Times New Roman" w:hAnsi="Times New Roman"/>
          <w:sz w:val="28"/>
          <w:szCs w:val="28"/>
        </w:rPr>
      </w:pPr>
    </w:p>
    <w:p w:rsidR="006E7ADC" w:rsidRPr="008A74AD" w:rsidRDefault="006E7ADC" w:rsidP="006E7ADC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A74AD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область, </w:t>
      </w:r>
      <w:proofErr w:type="spellStart"/>
      <w:r w:rsidRPr="008A74AD">
        <w:rPr>
          <w:rFonts w:ascii="Times New Roman" w:hAnsi="Times New Roman" w:cs="Times New Roman"/>
          <w:color w:val="auto"/>
          <w:sz w:val="28"/>
          <w:szCs w:val="28"/>
        </w:rPr>
        <w:t>Таштагольский</w:t>
      </w:r>
      <w:proofErr w:type="spellEnd"/>
      <w:r w:rsidRPr="00EB4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74AD">
        <w:rPr>
          <w:rFonts w:ascii="Times New Roman" w:hAnsi="Times New Roman" w:cs="Times New Roman"/>
          <w:color w:val="auto"/>
          <w:sz w:val="28"/>
          <w:szCs w:val="28"/>
        </w:rPr>
        <w:t xml:space="preserve">район, </w:t>
      </w:r>
      <w:proofErr w:type="spellStart"/>
      <w:r w:rsidRPr="008A74AD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Pr="008A74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8A74AD">
        <w:rPr>
          <w:rFonts w:ascii="Times New Roman" w:hAnsi="Times New Roman" w:cs="Times New Roman"/>
          <w:color w:val="auto"/>
          <w:sz w:val="28"/>
          <w:szCs w:val="28"/>
        </w:rPr>
        <w:t>Каз</w:t>
      </w:r>
      <w:proofErr w:type="spellEnd"/>
      <w:r w:rsidRPr="008A74A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ионерская,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№38,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74AD">
        <w:rPr>
          <w:rFonts w:ascii="Times New Roman" w:hAnsi="Times New Roman" w:cs="Times New Roman"/>
          <w:sz w:val="28"/>
          <w:szCs w:val="28"/>
        </w:rPr>
        <w:t>с кадастро</w:t>
      </w:r>
      <w:r>
        <w:rPr>
          <w:rFonts w:ascii="Times New Roman" w:hAnsi="Times New Roman" w:cs="Times New Roman"/>
          <w:sz w:val="28"/>
          <w:szCs w:val="28"/>
        </w:rPr>
        <w:t>вым номером № 42:12:0104001:118</w:t>
      </w:r>
      <w:r w:rsidRPr="008A74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размещения индивидуальных гаражей</w:t>
      </w:r>
      <w:r w:rsidRPr="008A74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7ADC" w:rsidRPr="00324CFC" w:rsidRDefault="006E7ADC" w:rsidP="006E7AD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ADC" w:rsidRPr="00AB3F09" w:rsidRDefault="006E7ADC" w:rsidP="006E7ADC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>На основании обращения г</w:t>
      </w:r>
      <w:r>
        <w:rPr>
          <w:rFonts w:ascii="Times New Roman" w:hAnsi="Times New Roman"/>
          <w:sz w:val="28"/>
          <w:szCs w:val="28"/>
        </w:rPr>
        <w:t xml:space="preserve">р. Седовой Татьяны Ивановны и </w:t>
      </w:r>
      <w:r w:rsidRPr="00AB3F09">
        <w:rPr>
          <w:rFonts w:ascii="Times New Roman" w:hAnsi="Times New Roman"/>
          <w:sz w:val="28"/>
          <w:szCs w:val="28"/>
        </w:rPr>
        <w:t>в соответствии со ст. ст. 37, 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F09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протоколом </w:t>
      </w:r>
      <w:proofErr w:type="gramStart"/>
      <w:r w:rsidRPr="00AB3F09">
        <w:rPr>
          <w:rFonts w:ascii="Times New Roman" w:hAnsi="Times New Roman"/>
          <w:sz w:val="28"/>
          <w:szCs w:val="28"/>
        </w:rPr>
        <w:t>публичный</w:t>
      </w:r>
      <w:proofErr w:type="gramEnd"/>
      <w:r w:rsidRPr="00AB3F09">
        <w:rPr>
          <w:rFonts w:ascii="Times New Roman" w:hAnsi="Times New Roman"/>
          <w:sz w:val="28"/>
          <w:szCs w:val="28"/>
        </w:rPr>
        <w:t xml:space="preserve"> слушаний по предоставлению разрешения на условно разрешенный вид использования земельного участка, расположенного по адресу: </w:t>
      </w:r>
      <w:r w:rsidRPr="008A74AD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8A74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4AD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EB4B87">
        <w:rPr>
          <w:rFonts w:ascii="Times New Roman" w:hAnsi="Times New Roman"/>
          <w:sz w:val="28"/>
          <w:szCs w:val="28"/>
        </w:rPr>
        <w:t xml:space="preserve"> </w:t>
      </w:r>
      <w:r w:rsidRPr="008A74AD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Pr="008A74AD">
        <w:rPr>
          <w:rFonts w:ascii="Times New Roman" w:hAnsi="Times New Roman"/>
          <w:sz w:val="28"/>
          <w:szCs w:val="28"/>
        </w:rPr>
        <w:t>пгт</w:t>
      </w:r>
      <w:proofErr w:type="spellEnd"/>
      <w:r w:rsidRPr="008A74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74AD">
        <w:rPr>
          <w:rFonts w:ascii="Times New Roman" w:hAnsi="Times New Roman"/>
          <w:sz w:val="28"/>
          <w:szCs w:val="28"/>
        </w:rPr>
        <w:t>Каз</w:t>
      </w:r>
      <w:proofErr w:type="spellEnd"/>
      <w:r w:rsidRPr="008A74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ионерская,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 №38, </w:t>
      </w:r>
      <w:r w:rsidRPr="008A74AD">
        <w:rPr>
          <w:rFonts w:ascii="Times New Roman" w:hAnsi="Times New Roman"/>
          <w:sz w:val="28"/>
          <w:szCs w:val="28"/>
        </w:rPr>
        <w:t>с кадаст</w:t>
      </w:r>
      <w:r>
        <w:rPr>
          <w:rFonts w:ascii="Times New Roman" w:hAnsi="Times New Roman"/>
          <w:sz w:val="28"/>
          <w:szCs w:val="28"/>
        </w:rPr>
        <w:t>ровым номером № 42:12:0104001:118</w:t>
      </w:r>
      <w:r w:rsidRPr="008A74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размещения индивидуальных гаражей</w:t>
      </w:r>
      <w:r w:rsidRPr="00AB3F09">
        <w:rPr>
          <w:rFonts w:ascii="Times New Roman" w:hAnsi="Times New Roman"/>
          <w:sz w:val="28"/>
          <w:szCs w:val="28"/>
        </w:rPr>
        <w:t>, заключением комиссии по зе</w:t>
      </w:r>
      <w:r>
        <w:rPr>
          <w:rFonts w:ascii="Times New Roman" w:hAnsi="Times New Roman"/>
          <w:sz w:val="28"/>
          <w:szCs w:val="28"/>
        </w:rPr>
        <w:t>млепользованию и застройке от 14.04.2020</w:t>
      </w:r>
      <w:r w:rsidRPr="00AB3F09">
        <w:rPr>
          <w:rFonts w:ascii="Times New Roman" w:hAnsi="Times New Roman"/>
          <w:sz w:val="28"/>
          <w:szCs w:val="28"/>
        </w:rPr>
        <w:t xml:space="preserve"> года постановляю:</w:t>
      </w:r>
    </w:p>
    <w:p w:rsidR="006E7ADC" w:rsidRDefault="006E7ADC" w:rsidP="006E7AD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</w:t>
      </w:r>
      <w:r w:rsidRPr="00F3512E">
        <w:rPr>
          <w:rFonts w:ascii="Times New Roman" w:hAnsi="Times New Roman"/>
          <w:sz w:val="28"/>
          <w:szCs w:val="28"/>
        </w:rPr>
        <w:t xml:space="preserve"> 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разрешение на условно разрешенный вид использования земельного участка, с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кадастровым № 42:12:0104001:118, площадью 68</w:t>
      </w:r>
      <w:r w:rsidRPr="00F3512E">
        <w:rPr>
          <w:rFonts w:ascii="Times New Roman" w:hAnsi="Times New Roman" w:cs="Times New Roman"/>
          <w:color w:val="auto"/>
          <w:sz w:val="28"/>
          <w:szCs w:val="28"/>
        </w:rPr>
        <w:t>.00 кв</w:t>
      </w:r>
      <w:proofErr w:type="gramStart"/>
      <w:r w:rsidRPr="00F3512E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F3512E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Pr="008A74AD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proofErr w:type="spellStart"/>
      <w:r w:rsidRPr="008A74AD">
        <w:rPr>
          <w:rFonts w:ascii="Times New Roman" w:hAnsi="Times New Roman" w:cs="Times New Roman"/>
          <w:color w:val="auto"/>
          <w:sz w:val="28"/>
          <w:szCs w:val="28"/>
        </w:rPr>
        <w:t>Таштагольский</w:t>
      </w:r>
      <w:proofErr w:type="spellEnd"/>
      <w:r w:rsidRPr="00EB4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74AD">
        <w:rPr>
          <w:rFonts w:ascii="Times New Roman" w:hAnsi="Times New Roman" w:cs="Times New Roman"/>
          <w:color w:val="auto"/>
          <w:sz w:val="28"/>
          <w:szCs w:val="28"/>
        </w:rPr>
        <w:t xml:space="preserve">район, </w:t>
      </w:r>
      <w:proofErr w:type="spellStart"/>
      <w:r w:rsidRPr="008A74AD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Pr="008A74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8A74AD">
        <w:rPr>
          <w:rFonts w:ascii="Times New Roman" w:hAnsi="Times New Roman" w:cs="Times New Roman"/>
          <w:color w:val="auto"/>
          <w:sz w:val="28"/>
          <w:szCs w:val="28"/>
        </w:rPr>
        <w:t>Ка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6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ионерская,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№38,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размещения индивидуальных гаражей</w:t>
      </w:r>
      <w:r w:rsidRPr="00AB3F09">
        <w:rPr>
          <w:rFonts w:ascii="Times New Roman" w:hAnsi="Times New Roman"/>
          <w:sz w:val="28"/>
          <w:szCs w:val="28"/>
        </w:rPr>
        <w:t xml:space="preserve"> в соответствии с градостроительным регламентом Правилам землепользования и застройки </w:t>
      </w:r>
      <w:proofErr w:type="spellStart"/>
      <w:r w:rsidRPr="00AB3F09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AB3F09">
        <w:rPr>
          <w:rFonts w:ascii="Times New Roman" w:hAnsi="Times New Roman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AB3F09">
        <w:rPr>
          <w:rFonts w:ascii="Times New Roman" w:hAnsi="Times New Roman"/>
          <w:sz w:val="28"/>
          <w:szCs w:val="28"/>
        </w:rPr>
        <w:t>Казское</w:t>
      </w:r>
      <w:proofErr w:type="spellEnd"/>
      <w:r w:rsidRPr="00AB3F09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6E7ADC" w:rsidRDefault="006E7ADC" w:rsidP="006E7AD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AB3F09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AB3F09">
        <w:rPr>
          <w:rFonts w:ascii="Times New Roman" w:hAnsi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AB3F09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AB3F09">
        <w:rPr>
          <w:rFonts w:ascii="Times New Roman" w:hAnsi="Times New Roman"/>
          <w:sz w:val="28"/>
          <w:szCs w:val="28"/>
        </w:rPr>
        <w:t xml:space="preserve"> городского поселения (admkaz.my1.ru).</w:t>
      </w:r>
    </w:p>
    <w:p w:rsidR="006E7ADC" w:rsidRDefault="006E7ADC" w:rsidP="006E7AD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>3.</w:t>
      </w:r>
      <w:proofErr w:type="gramStart"/>
      <w:r w:rsidRPr="00AB3F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F09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AB3F09">
        <w:rPr>
          <w:rFonts w:ascii="Times New Roman" w:hAnsi="Times New Roman"/>
          <w:sz w:val="28"/>
          <w:szCs w:val="28"/>
        </w:rPr>
        <w:t>Фокшину</w:t>
      </w:r>
      <w:proofErr w:type="spellEnd"/>
      <w:r w:rsidRPr="00AB3F09">
        <w:rPr>
          <w:rFonts w:ascii="Times New Roman" w:hAnsi="Times New Roman"/>
          <w:sz w:val="28"/>
          <w:szCs w:val="28"/>
        </w:rPr>
        <w:t xml:space="preserve"> Олесю Александровну.</w:t>
      </w:r>
    </w:p>
    <w:p w:rsidR="006E7ADC" w:rsidRPr="00003E99" w:rsidRDefault="006E7ADC" w:rsidP="006E7ADC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6E7ADC" w:rsidRPr="00324CFC" w:rsidRDefault="006E7ADC" w:rsidP="006E7A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7ADC" w:rsidRPr="00324CFC" w:rsidRDefault="006E7ADC" w:rsidP="006E7ADC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E7ADC" w:rsidRDefault="006E7ADC" w:rsidP="006E7ADC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О.Г. Семенцов</w:t>
      </w:r>
    </w:p>
    <w:p w:rsidR="005E567A" w:rsidRDefault="005E567A"/>
    <w:sectPr w:rsidR="005E567A" w:rsidSect="006E7A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7ADC"/>
    <w:rsid w:val="005E567A"/>
    <w:rsid w:val="006E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A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D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E7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cp:lastPrinted>2020-04-29T04:44:00Z</cp:lastPrinted>
  <dcterms:created xsi:type="dcterms:W3CDTF">2020-04-29T04:38:00Z</dcterms:created>
  <dcterms:modified xsi:type="dcterms:W3CDTF">2020-04-29T04:45:00Z</dcterms:modified>
</cp:coreProperties>
</file>