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FA" w:rsidRPr="00CF2244" w:rsidRDefault="00CB49FA" w:rsidP="00CB49FA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РОССИЙСКАЯ ФЕДЕРАЦИЯ</w:t>
      </w: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КЕМЕРОВСКАЯ ОБЛАСТЬ</w:t>
      </w:r>
    </w:p>
    <w:p w:rsidR="00CB49FA" w:rsidRDefault="00CB49FA" w:rsidP="00CB49FA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ТАШТАГОЛЬСКИЙ МУНИЦИПАЛЬНЫЙ РАЙОН</w:t>
      </w:r>
    </w:p>
    <w:p w:rsidR="00CF2244" w:rsidRPr="00CF2244" w:rsidRDefault="00CF2244" w:rsidP="00C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КАЗСКОЕ ГОРОДСКОЕ ПОСЕЛЕНИЕ</w:t>
      </w: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</w:p>
    <w:p w:rsidR="00CB49FA" w:rsidRPr="00CF2244" w:rsidRDefault="00CB49FA" w:rsidP="00CF2244">
      <w:pPr>
        <w:jc w:val="center"/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РЕШЕНИЕ</w:t>
      </w:r>
    </w:p>
    <w:p w:rsidR="00A577B5" w:rsidRPr="00CF2244" w:rsidRDefault="00A577B5" w:rsidP="00CB49FA">
      <w:pPr>
        <w:rPr>
          <w:b/>
          <w:sz w:val="28"/>
          <w:szCs w:val="28"/>
        </w:rPr>
      </w:pPr>
    </w:p>
    <w:p w:rsidR="00580D29" w:rsidRPr="00CF2244" w:rsidRDefault="00CB49FA" w:rsidP="00CB49FA">
      <w:pPr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От «</w:t>
      </w:r>
      <w:r w:rsidR="009D2246">
        <w:rPr>
          <w:b/>
          <w:sz w:val="28"/>
          <w:szCs w:val="28"/>
        </w:rPr>
        <w:t>16</w:t>
      </w:r>
      <w:r w:rsidRPr="00CF2244">
        <w:rPr>
          <w:b/>
          <w:sz w:val="28"/>
          <w:szCs w:val="28"/>
        </w:rPr>
        <w:t xml:space="preserve">» </w:t>
      </w:r>
      <w:r w:rsidR="009D2246">
        <w:rPr>
          <w:b/>
          <w:sz w:val="28"/>
          <w:szCs w:val="28"/>
        </w:rPr>
        <w:t>июня</w:t>
      </w:r>
      <w:r w:rsidR="007200DC">
        <w:rPr>
          <w:b/>
          <w:sz w:val="28"/>
          <w:szCs w:val="28"/>
        </w:rPr>
        <w:t xml:space="preserve"> 2020</w:t>
      </w:r>
      <w:r w:rsidRPr="00CF2244">
        <w:rPr>
          <w:b/>
          <w:sz w:val="28"/>
          <w:szCs w:val="28"/>
        </w:rPr>
        <w:t xml:space="preserve"> г. №</w:t>
      </w:r>
      <w:r w:rsidR="00CF2244">
        <w:rPr>
          <w:b/>
          <w:sz w:val="28"/>
          <w:szCs w:val="28"/>
        </w:rPr>
        <w:t xml:space="preserve"> </w:t>
      </w:r>
      <w:r w:rsidR="009D2246">
        <w:rPr>
          <w:b/>
          <w:sz w:val="28"/>
          <w:szCs w:val="28"/>
        </w:rPr>
        <w:t>180</w:t>
      </w:r>
    </w:p>
    <w:p w:rsidR="00CB49FA" w:rsidRPr="00CF2244" w:rsidRDefault="00CB49FA" w:rsidP="00CB49FA">
      <w:pPr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принято</w:t>
      </w:r>
      <w:r w:rsidR="00CF2244">
        <w:rPr>
          <w:b/>
          <w:sz w:val="28"/>
          <w:szCs w:val="28"/>
        </w:rPr>
        <w:t xml:space="preserve"> </w:t>
      </w:r>
      <w:r w:rsidRPr="00CF2244">
        <w:rPr>
          <w:b/>
          <w:sz w:val="28"/>
          <w:szCs w:val="28"/>
        </w:rPr>
        <w:t>Советом народных депутатов</w:t>
      </w:r>
    </w:p>
    <w:p w:rsidR="00CB49FA" w:rsidRPr="00CF2244" w:rsidRDefault="00CB49FA" w:rsidP="00CB49FA">
      <w:pPr>
        <w:rPr>
          <w:b/>
          <w:sz w:val="28"/>
          <w:szCs w:val="28"/>
        </w:rPr>
      </w:pPr>
      <w:r w:rsidRPr="00CF2244">
        <w:rPr>
          <w:b/>
          <w:sz w:val="28"/>
          <w:szCs w:val="28"/>
        </w:rPr>
        <w:t>Казского городского поселения</w:t>
      </w:r>
    </w:p>
    <w:p w:rsidR="00A577B5" w:rsidRPr="00CF2244" w:rsidRDefault="00A577B5" w:rsidP="00CB49FA">
      <w:pPr>
        <w:rPr>
          <w:b/>
          <w:sz w:val="28"/>
          <w:szCs w:val="28"/>
        </w:rPr>
      </w:pPr>
    </w:p>
    <w:p w:rsidR="00CB49FA" w:rsidRPr="00CF2244" w:rsidRDefault="00CB49FA" w:rsidP="00CB49FA">
      <w:pPr>
        <w:rPr>
          <w:b/>
          <w:sz w:val="28"/>
          <w:szCs w:val="28"/>
        </w:rPr>
      </w:pPr>
    </w:p>
    <w:p w:rsidR="00CB49FA" w:rsidRPr="00CF2244" w:rsidRDefault="009D2246" w:rsidP="00CF2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народных депутатов Казского городского поселения № 174/1 от 16.04.2020г. «</w:t>
      </w:r>
      <w:r w:rsidRPr="009D2246">
        <w:rPr>
          <w:b/>
          <w:sz w:val="28"/>
          <w:szCs w:val="28"/>
        </w:rPr>
        <w:t>О назначении публичных слушаний по проекту решения Совета народных депутатов Казского городского поселения «Об исполнении бюджета Казского городского поселения за 1 квартал 2020 года»</w:t>
      </w: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</w:p>
    <w:p w:rsidR="00CB49FA" w:rsidRPr="00CF2244" w:rsidRDefault="00CB49FA" w:rsidP="00CB49FA">
      <w:pPr>
        <w:jc w:val="center"/>
        <w:rPr>
          <w:b/>
          <w:sz w:val="28"/>
          <w:szCs w:val="28"/>
        </w:rPr>
      </w:pPr>
    </w:p>
    <w:p w:rsidR="00CF2244" w:rsidRPr="009D2246" w:rsidRDefault="009D2246" w:rsidP="00CF224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г.Таштагола от 11.06.2020г. №7-2020 на решение </w:t>
      </w:r>
      <w:r w:rsidRPr="009D2246">
        <w:rPr>
          <w:sz w:val="28"/>
          <w:szCs w:val="28"/>
        </w:rPr>
        <w:t>Совета народных депутатов Казского городского поселения № 174/1 от 16.04.2020г. «О назначении публичных слушаний по проекту решения Совета народных депутатов Казского городского поселения «Об исполнении бюджета Казского городского поселения за 1 квартал 2020 года»</w:t>
      </w:r>
      <w:r w:rsidR="00CF2244">
        <w:rPr>
          <w:sz w:val="28"/>
          <w:szCs w:val="28"/>
        </w:rPr>
        <w:t xml:space="preserve">, </w:t>
      </w:r>
      <w:r w:rsidR="00CF2244" w:rsidRPr="00043FE7">
        <w:rPr>
          <w:sz w:val="28"/>
          <w:szCs w:val="28"/>
        </w:rPr>
        <w:t xml:space="preserve">Совет народных депутатов </w:t>
      </w:r>
      <w:r w:rsidR="00CF2244">
        <w:rPr>
          <w:sz w:val="28"/>
          <w:szCs w:val="28"/>
        </w:rPr>
        <w:t>Казского городского поселения</w:t>
      </w:r>
    </w:p>
    <w:p w:rsidR="00CF2244" w:rsidRDefault="00CF2244" w:rsidP="00CF2244">
      <w:pPr>
        <w:ind w:hanging="360"/>
        <w:jc w:val="both"/>
        <w:rPr>
          <w:sz w:val="28"/>
          <w:szCs w:val="28"/>
        </w:rPr>
      </w:pPr>
    </w:p>
    <w:p w:rsidR="00CF2244" w:rsidRDefault="00CF2244" w:rsidP="00CF2244">
      <w:pPr>
        <w:jc w:val="center"/>
        <w:rPr>
          <w:b/>
          <w:bCs/>
          <w:sz w:val="28"/>
          <w:szCs w:val="28"/>
        </w:rPr>
      </w:pPr>
      <w:r w:rsidRPr="00E04092">
        <w:rPr>
          <w:b/>
          <w:bCs/>
          <w:sz w:val="28"/>
          <w:szCs w:val="28"/>
        </w:rPr>
        <w:t>РЕШИЛ:</w:t>
      </w:r>
    </w:p>
    <w:p w:rsidR="00CF2244" w:rsidRDefault="00CF2244" w:rsidP="00CF2244"/>
    <w:p w:rsidR="009D2246" w:rsidRPr="000E5585" w:rsidRDefault="00CF2244" w:rsidP="00CF2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2246">
        <w:rPr>
          <w:sz w:val="28"/>
          <w:szCs w:val="28"/>
        </w:rPr>
        <w:t xml:space="preserve">Решение </w:t>
      </w:r>
      <w:r w:rsidR="009D2246" w:rsidRPr="009D2246">
        <w:rPr>
          <w:sz w:val="28"/>
          <w:szCs w:val="28"/>
        </w:rPr>
        <w:t>Совета народных депутатов Казского городского поселения № 174/1 от 16.04.2020г. «О назначении публичных слушаний по проекту решения Совета народных депутатов Казского городского поселения «Об исполнении бюджета Казского городского поселения за 1 квартал 2020 года»</w:t>
      </w:r>
      <w:r w:rsidR="009D2246">
        <w:rPr>
          <w:sz w:val="28"/>
          <w:szCs w:val="28"/>
        </w:rPr>
        <w:t xml:space="preserve"> отменить.</w:t>
      </w:r>
    </w:p>
    <w:p w:rsidR="009D2246" w:rsidRDefault="00CF2244" w:rsidP="00CF2244">
      <w:pPr>
        <w:ind w:firstLine="709"/>
        <w:jc w:val="both"/>
        <w:rPr>
          <w:sz w:val="28"/>
          <w:szCs w:val="28"/>
        </w:rPr>
      </w:pPr>
      <w:r w:rsidRPr="00043FE7">
        <w:rPr>
          <w:sz w:val="28"/>
          <w:szCs w:val="28"/>
        </w:rPr>
        <w:t xml:space="preserve">2. </w:t>
      </w:r>
      <w:r w:rsidR="009D2246" w:rsidRPr="009D2246">
        <w:rPr>
          <w:sz w:val="28"/>
          <w:szCs w:val="28"/>
        </w:rPr>
        <w:t>Настоящее решение обнародовать на информационном стенде в здании Администрации Казского городского поселения и в сети Интернет на официальном сайте администрации Казского городского поселения.</w:t>
      </w:r>
    </w:p>
    <w:p w:rsidR="00CF2244" w:rsidRPr="00043FE7" w:rsidRDefault="009D2246" w:rsidP="00CF2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2244" w:rsidRPr="00043FE7">
        <w:rPr>
          <w:sz w:val="28"/>
          <w:szCs w:val="28"/>
        </w:rPr>
        <w:t>Настоящее решение вступает в силу с момента подписания.</w:t>
      </w:r>
    </w:p>
    <w:p w:rsidR="00CB49FA" w:rsidRPr="00CF2244" w:rsidRDefault="00CB49FA" w:rsidP="00CB4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A" w:rsidRPr="00CF2244" w:rsidRDefault="00CB49FA" w:rsidP="00CB4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FA" w:rsidRPr="00CF2244" w:rsidRDefault="00CB49FA" w:rsidP="00CB4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24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B49FA" w:rsidRPr="00CF2244" w:rsidRDefault="00CB49FA" w:rsidP="00CB4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244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CF2244">
        <w:rPr>
          <w:rFonts w:ascii="Times New Roman" w:hAnsi="Times New Roman" w:cs="Times New Roman"/>
          <w:sz w:val="28"/>
          <w:szCs w:val="28"/>
        </w:rPr>
        <w:tab/>
      </w:r>
      <w:r w:rsidRPr="00CF2244">
        <w:rPr>
          <w:rFonts w:ascii="Times New Roman" w:hAnsi="Times New Roman" w:cs="Times New Roman"/>
          <w:sz w:val="28"/>
          <w:szCs w:val="28"/>
        </w:rPr>
        <w:tab/>
      </w:r>
      <w:r w:rsidRPr="00CF2244">
        <w:rPr>
          <w:rFonts w:ascii="Times New Roman" w:hAnsi="Times New Roman" w:cs="Times New Roman"/>
          <w:sz w:val="28"/>
          <w:szCs w:val="28"/>
        </w:rPr>
        <w:tab/>
      </w:r>
      <w:r w:rsidRPr="00CF2244">
        <w:rPr>
          <w:rFonts w:ascii="Times New Roman" w:hAnsi="Times New Roman" w:cs="Times New Roman"/>
          <w:sz w:val="28"/>
          <w:szCs w:val="28"/>
        </w:rPr>
        <w:tab/>
      </w:r>
      <w:r w:rsidRPr="00CF2244">
        <w:rPr>
          <w:rFonts w:ascii="Times New Roman" w:hAnsi="Times New Roman" w:cs="Times New Roman"/>
          <w:sz w:val="28"/>
          <w:szCs w:val="28"/>
        </w:rPr>
        <w:tab/>
        <w:t>Н.И.Пожникова</w:t>
      </w:r>
    </w:p>
    <w:p w:rsidR="00CB49FA" w:rsidRPr="00CF2244" w:rsidRDefault="00CB49FA" w:rsidP="00CB49FA">
      <w:pPr>
        <w:rPr>
          <w:sz w:val="28"/>
          <w:szCs w:val="28"/>
        </w:rPr>
      </w:pPr>
    </w:p>
    <w:p w:rsidR="00CB49FA" w:rsidRPr="00CF2244" w:rsidRDefault="00CB49FA" w:rsidP="00CB49FA">
      <w:pPr>
        <w:rPr>
          <w:sz w:val="28"/>
          <w:szCs w:val="28"/>
        </w:rPr>
      </w:pPr>
    </w:p>
    <w:p w:rsidR="00CB49FA" w:rsidRPr="00CF2244" w:rsidRDefault="00CB49FA" w:rsidP="00CB49FA">
      <w:pPr>
        <w:rPr>
          <w:sz w:val="28"/>
          <w:szCs w:val="28"/>
        </w:rPr>
      </w:pPr>
      <w:r w:rsidRPr="00CF2244">
        <w:rPr>
          <w:sz w:val="28"/>
          <w:szCs w:val="28"/>
        </w:rPr>
        <w:t xml:space="preserve">Глава Казского </w:t>
      </w:r>
    </w:p>
    <w:p w:rsidR="004F6E87" w:rsidRPr="00CF2244" w:rsidRDefault="00CB49FA" w:rsidP="009D2246">
      <w:pPr>
        <w:rPr>
          <w:sz w:val="28"/>
          <w:szCs w:val="28"/>
        </w:rPr>
      </w:pPr>
      <w:r w:rsidRPr="00CF2244">
        <w:rPr>
          <w:sz w:val="28"/>
          <w:szCs w:val="28"/>
        </w:rPr>
        <w:t>городского поселения</w:t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</w:r>
      <w:r w:rsidRPr="00CF2244">
        <w:rPr>
          <w:sz w:val="28"/>
          <w:szCs w:val="28"/>
        </w:rPr>
        <w:tab/>
        <w:t>О.Г.Семенцов</w:t>
      </w:r>
    </w:p>
    <w:sectPr w:rsidR="004F6E87" w:rsidRPr="00CF2244" w:rsidSect="00CF2244">
      <w:pgSz w:w="11906" w:h="16838"/>
      <w:pgMar w:top="851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2B" w:rsidRDefault="00EE1C2B" w:rsidP="000C167C">
      <w:r>
        <w:separator/>
      </w:r>
    </w:p>
  </w:endnote>
  <w:endnote w:type="continuationSeparator" w:id="1">
    <w:p w:rsidR="00EE1C2B" w:rsidRDefault="00EE1C2B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2B" w:rsidRDefault="00EE1C2B" w:rsidP="000C167C">
      <w:r>
        <w:separator/>
      </w:r>
    </w:p>
  </w:footnote>
  <w:footnote w:type="continuationSeparator" w:id="1">
    <w:p w:rsidR="00EE1C2B" w:rsidRDefault="00EE1C2B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604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0158"/>
    <w:rsid w:val="00212F7C"/>
    <w:rsid w:val="002214BF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485A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0883"/>
    <w:rsid w:val="003E362A"/>
    <w:rsid w:val="003E4600"/>
    <w:rsid w:val="003E4BE1"/>
    <w:rsid w:val="003E7AA9"/>
    <w:rsid w:val="003F0A7B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32A1"/>
    <w:rsid w:val="005041C1"/>
    <w:rsid w:val="00504CDD"/>
    <w:rsid w:val="00507D05"/>
    <w:rsid w:val="0051268A"/>
    <w:rsid w:val="00514481"/>
    <w:rsid w:val="0051624E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0D29"/>
    <w:rsid w:val="00581941"/>
    <w:rsid w:val="0058253F"/>
    <w:rsid w:val="00583DD5"/>
    <w:rsid w:val="005844A0"/>
    <w:rsid w:val="0059719A"/>
    <w:rsid w:val="00597591"/>
    <w:rsid w:val="005A04F0"/>
    <w:rsid w:val="005A1511"/>
    <w:rsid w:val="005A54F1"/>
    <w:rsid w:val="005A6F37"/>
    <w:rsid w:val="005B32AE"/>
    <w:rsid w:val="005B5A38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30286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4E01"/>
    <w:rsid w:val="007151D3"/>
    <w:rsid w:val="007200DC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550E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5C93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48C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09E2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73B64"/>
    <w:rsid w:val="009872BC"/>
    <w:rsid w:val="00994772"/>
    <w:rsid w:val="009974EE"/>
    <w:rsid w:val="009A5F72"/>
    <w:rsid w:val="009B5CFA"/>
    <w:rsid w:val="009C24B6"/>
    <w:rsid w:val="009C3BC0"/>
    <w:rsid w:val="009C5D67"/>
    <w:rsid w:val="009D2246"/>
    <w:rsid w:val="009D3F43"/>
    <w:rsid w:val="009D3FC0"/>
    <w:rsid w:val="009D679A"/>
    <w:rsid w:val="009E3C56"/>
    <w:rsid w:val="009E4EAD"/>
    <w:rsid w:val="009F09F3"/>
    <w:rsid w:val="009F50B5"/>
    <w:rsid w:val="009F7298"/>
    <w:rsid w:val="009F7544"/>
    <w:rsid w:val="00A00B21"/>
    <w:rsid w:val="00A03719"/>
    <w:rsid w:val="00A06D7F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5E12"/>
    <w:rsid w:val="00AB60F7"/>
    <w:rsid w:val="00AC2573"/>
    <w:rsid w:val="00AC4511"/>
    <w:rsid w:val="00AC5C06"/>
    <w:rsid w:val="00AD6580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D2D20"/>
    <w:rsid w:val="00CE2567"/>
    <w:rsid w:val="00CF1868"/>
    <w:rsid w:val="00CF2244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1C2B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315BA"/>
    <w:rsid w:val="00F34BA1"/>
    <w:rsid w:val="00F40251"/>
    <w:rsid w:val="00F41736"/>
    <w:rsid w:val="00F459FD"/>
    <w:rsid w:val="00F47F84"/>
    <w:rsid w:val="00F54C9D"/>
    <w:rsid w:val="00F6135A"/>
    <w:rsid w:val="00F6170C"/>
    <w:rsid w:val="00F6366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D02B-F80A-4D6A-B78E-D604135E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2020-05-26T04:10:00Z</cp:lastPrinted>
  <dcterms:created xsi:type="dcterms:W3CDTF">2020-06-23T04:48:00Z</dcterms:created>
  <dcterms:modified xsi:type="dcterms:W3CDTF">2020-06-23T04:48:00Z</dcterms:modified>
</cp:coreProperties>
</file>