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13" w:rsidRPr="00DD399B" w:rsidRDefault="003E6313" w:rsidP="003E6313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3E6313" w:rsidRPr="00DD399B" w:rsidRDefault="003E6313" w:rsidP="003E6313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3E6313" w:rsidRPr="00DD399B" w:rsidRDefault="003E6313" w:rsidP="003E6313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 xml:space="preserve">ТАШТАГОЛЬСКИЙ </w:t>
      </w:r>
      <w:r>
        <w:rPr>
          <w:b/>
          <w:sz w:val="32"/>
          <w:szCs w:val="32"/>
        </w:rPr>
        <w:t xml:space="preserve">МУНИЦИПАЛЬНЫЙ </w:t>
      </w:r>
      <w:r w:rsidRPr="00DD399B">
        <w:rPr>
          <w:b/>
          <w:sz w:val="32"/>
          <w:szCs w:val="32"/>
        </w:rPr>
        <w:t>РАЙОН</w:t>
      </w:r>
    </w:p>
    <w:p w:rsidR="003E6313" w:rsidRDefault="003E6313" w:rsidP="003E6313">
      <w:pPr>
        <w:jc w:val="center"/>
        <w:rPr>
          <w:b/>
        </w:rPr>
      </w:pPr>
      <w:r w:rsidRPr="00DD399B">
        <w:rPr>
          <w:b/>
          <w:sz w:val="32"/>
          <w:szCs w:val="32"/>
        </w:rPr>
        <w:t>СОВЕТ НАРОДНЫХ ДЕПУТАТОВ КАЗСКОГО</w:t>
      </w:r>
      <w:r>
        <w:rPr>
          <w:b/>
          <w:sz w:val="32"/>
          <w:szCs w:val="32"/>
        </w:rPr>
        <w:t xml:space="preserve"> </w:t>
      </w:r>
      <w:r w:rsidRPr="00DD399B">
        <w:rPr>
          <w:b/>
          <w:sz w:val="32"/>
          <w:szCs w:val="32"/>
        </w:rPr>
        <w:t>ГОРОДСКОГО ПОСЕЛЕНИ</w:t>
      </w:r>
      <w:r w:rsidRPr="004F68D8">
        <w:rPr>
          <w:b/>
          <w:sz w:val="32"/>
          <w:szCs w:val="32"/>
        </w:rPr>
        <w:t>Я</w:t>
      </w:r>
    </w:p>
    <w:p w:rsidR="003E6313" w:rsidRDefault="003E6313" w:rsidP="003E6313">
      <w:pPr>
        <w:jc w:val="center"/>
        <w:rPr>
          <w:b/>
        </w:rPr>
      </w:pPr>
    </w:p>
    <w:p w:rsidR="003E6313" w:rsidRDefault="003E6313" w:rsidP="003E6313">
      <w:pPr>
        <w:jc w:val="center"/>
        <w:rPr>
          <w:b/>
        </w:rPr>
      </w:pPr>
      <w:r>
        <w:rPr>
          <w:b/>
        </w:rPr>
        <w:t>РЕШЕНИЕ</w:t>
      </w:r>
    </w:p>
    <w:p w:rsidR="003E6313" w:rsidRDefault="003E6313" w:rsidP="003E6313">
      <w:pPr>
        <w:rPr>
          <w:b/>
        </w:rPr>
      </w:pPr>
      <w:r>
        <w:rPr>
          <w:b/>
        </w:rPr>
        <w:t xml:space="preserve">От </w:t>
      </w:r>
      <w:r>
        <w:rPr>
          <w:b/>
        </w:rPr>
        <w:t>16</w:t>
      </w:r>
      <w:r>
        <w:rPr>
          <w:b/>
        </w:rPr>
        <w:t xml:space="preserve"> декабря 2011 года № 6</w:t>
      </w:r>
      <w:r>
        <w:rPr>
          <w:b/>
        </w:rPr>
        <w:t>2</w:t>
      </w:r>
    </w:p>
    <w:p w:rsidR="003E6313" w:rsidRDefault="003E6313" w:rsidP="003E6313">
      <w:pPr>
        <w:rPr>
          <w:b/>
        </w:rPr>
      </w:pPr>
      <w:r>
        <w:rPr>
          <w:b/>
        </w:rPr>
        <w:t>принято Советом народных депутатов</w:t>
      </w:r>
    </w:p>
    <w:p w:rsidR="003E6313" w:rsidRDefault="003E6313" w:rsidP="003E6313">
      <w:pPr>
        <w:rPr>
          <w:b/>
        </w:rPr>
      </w:pPr>
      <w:r>
        <w:rPr>
          <w:b/>
        </w:rPr>
        <w:t>Казского городского поселения</w:t>
      </w:r>
    </w:p>
    <w:p w:rsidR="003E6313" w:rsidRDefault="003E6313" w:rsidP="003E6313">
      <w:pPr>
        <w:rPr>
          <w:b/>
        </w:rPr>
      </w:pPr>
    </w:p>
    <w:p w:rsidR="003E6313" w:rsidRDefault="003E6313" w:rsidP="003E6313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</w:t>
      </w:r>
      <w:r>
        <w:rPr>
          <w:b/>
        </w:rPr>
        <w:t xml:space="preserve">Казского поселкового </w:t>
      </w:r>
      <w:r>
        <w:rPr>
          <w:b/>
        </w:rPr>
        <w:t xml:space="preserve">Совета народных депутатов от </w:t>
      </w:r>
      <w:r>
        <w:rPr>
          <w:b/>
        </w:rPr>
        <w:t>17.08.2007</w:t>
      </w:r>
      <w:r>
        <w:rPr>
          <w:b/>
        </w:rPr>
        <w:t xml:space="preserve"> г. № 2</w:t>
      </w:r>
      <w:r>
        <w:rPr>
          <w:b/>
        </w:rPr>
        <w:t>5</w:t>
      </w:r>
      <w:r>
        <w:rPr>
          <w:b/>
        </w:rPr>
        <w:t xml:space="preserve"> «О</w:t>
      </w:r>
      <w:r>
        <w:rPr>
          <w:b/>
        </w:rPr>
        <w:t>б утверждении программы социально-экономического развития Казского городского поселения на 2007-2012 годы</w:t>
      </w:r>
      <w:r>
        <w:rPr>
          <w:b/>
        </w:rPr>
        <w:t>»</w:t>
      </w:r>
    </w:p>
    <w:p w:rsidR="003E6313" w:rsidRDefault="003E6313" w:rsidP="003E6313">
      <w:pPr>
        <w:ind w:firstLine="708"/>
        <w:jc w:val="both"/>
      </w:pPr>
    </w:p>
    <w:p w:rsidR="003E6313" w:rsidRDefault="003E6313" w:rsidP="003E6313">
      <w:pPr>
        <w:ind w:firstLine="708"/>
        <w:jc w:val="both"/>
      </w:pPr>
      <w:r>
        <w:t>На основании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3E6313" w:rsidRPr="00B14C6C" w:rsidRDefault="003E6313" w:rsidP="003E6313">
      <w:pPr>
        <w:ind w:firstLine="708"/>
      </w:pPr>
    </w:p>
    <w:p w:rsidR="003E6313" w:rsidRPr="00AB09AC" w:rsidRDefault="003E6313" w:rsidP="003E6313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3E6313" w:rsidRDefault="003E6313" w:rsidP="003E6313">
      <w:pPr>
        <w:ind w:firstLine="708"/>
        <w:jc w:val="both"/>
        <w:rPr>
          <w:b/>
        </w:rPr>
      </w:pPr>
      <w:r>
        <w:t xml:space="preserve">1. Внести изменения и дополнения в решение </w:t>
      </w:r>
      <w:r w:rsidRPr="003E6313">
        <w:t>Казского поселкового Совета народных депутатов от 17.08.2007 г. № 25 «Об утверждении программы социально-экономического развития Казского городского поселения на 2007-2012 годы»</w:t>
      </w:r>
      <w:r>
        <w:rPr>
          <w:b/>
        </w:rPr>
        <w:t>.</w:t>
      </w:r>
    </w:p>
    <w:p w:rsidR="003E6313" w:rsidRPr="003E6313" w:rsidRDefault="003E6313" w:rsidP="003E6313">
      <w:pPr>
        <w:jc w:val="both"/>
        <w:rPr>
          <w:b/>
        </w:rPr>
      </w:pPr>
    </w:p>
    <w:p w:rsidR="00233EF8" w:rsidRDefault="003E6313" w:rsidP="003E6313">
      <w:pPr>
        <w:ind w:firstLine="708"/>
        <w:jc w:val="both"/>
      </w:pPr>
      <w:r>
        <w:t>2.</w:t>
      </w:r>
      <w:r>
        <w:t xml:space="preserve"> </w:t>
      </w:r>
      <w:r>
        <w:t>Настоящее решение обнародовать на информационном стенде администрации Казского городского поселения в течение 20 дней.</w:t>
      </w:r>
    </w:p>
    <w:p w:rsidR="003E6313" w:rsidRDefault="003E6313" w:rsidP="003E6313">
      <w:pPr>
        <w:ind w:firstLine="708"/>
        <w:jc w:val="both"/>
      </w:pPr>
    </w:p>
    <w:p w:rsidR="003E6313" w:rsidRDefault="003E6313" w:rsidP="003E6313">
      <w:pPr>
        <w:ind w:firstLine="708"/>
        <w:jc w:val="both"/>
      </w:pPr>
      <w:r>
        <w:t>3. Решение вступает в силу со дня официального обнародования.</w:t>
      </w:r>
    </w:p>
    <w:p w:rsidR="003E6313" w:rsidRDefault="003E6313" w:rsidP="003E6313">
      <w:pPr>
        <w:ind w:firstLine="708"/>
        <w:jc w:val="both"/>
      </w:pPr>
    </w:p>
    <w:p w:rsidR="003E6313" w:rsidRDefault="003E6313" w:rsidP="003E6313">
      <w:pPr>
        <w:ind w:firstLine="708"/>
        <w:jc w:val="both"/>
      </w:pPr>
    </w:p>
    <w:p w:rsidR="003E6313" w:rsidRDefault="003E6313" w:rsidP="003E6313">
      <w:pPr>
        <w:jc w:val="both"/>
      </w:pPr>
      <w:r>
        <w:t>Глава Казского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Н.К. </w:t>
      </w:r>
      <w:proofErr w:type="spellStart"/>
      <w:r>
        <w:t>Крыжановская</w:t>
      </w:r>
      <w:proofErr w:type="spellEnd"/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Pr="008C7217" w:rsidRDefault="003E6313" w:rsidP="003E63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3E6313" w:rsidRDefault="003E6313" w:rsidP="003E63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3E6313" w:rsidRDefault="003E6313" w:rsidP="003E63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</w:t>
      </w:r>
    </w:p>
    <w:p w:rsidR="003E6313" w:rsidRPr="00AF7067" w:rsidRDefault="003E6313" w:rsidP="003E63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3E6313" w:rsidRPr="00421DDF" w:rsidRDefault="003E6313" w:rsidP="003E6313">
      <w:pPr>
        <w:jc w:val="center"/>
        <w:rPr>
          <w:b/>
          <w:sz w:val="32"/>
          <w:szCs w:val="32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Default="003E6313" w:rsidP="003E6313">
      <w:pPr>
        <w:jc w:val="center"/>
        <w:rPr>
          <w:b/>
          <w:sz w:val="28"/>
          <w:szCs w:val="28"/>
        </w:rPr>
      </w:pPr>
    </w:p>
    <w:p w:rsidR="003E6313" w:rsidRPr="00421DDF" w:rsidRDefault="003E6313" w:rsidP="003E6313">
      <w:pPr>
        <w:jc w:val="center"/>
        <w:rPr>
          <w:b/>
          <w:sz w:val="36"/>
          <w:szCs w:val="36"/>
        </w:rPr>
      </w:pPr>
      <w:r w:rsidRPr="00421DDF">
        <w:rPr>
          <w:b/>
          <w:sz w:val="36"/>
          <w:szCs w:val="36"/>
        </w:rPr>
        <w:t>КОМПЛЕКСНАЯ ПРОГРАММА</w:t>
      </w:r>
    </w:p>
    <w:p w:rsidR="003E6313" w:rsidRDefault="003E6313" w:rsidP="003E6313">
      <w:pPr>
        <w:jc w:val="center"/>
        <w:rPr>
          <w:b/>
          <w:caps/>
          <w:sz w:val="36"/>
          <w:szCs w:val="36"/>
        </w:rPr>
      </w:pPr>
      <w:r w:rsidRPr="00421DDF">
        <w:rPr>
          <w:b/>
          <w:sz w:val="36"/>
          <w:szCs w:val="36"/>
        </w:rPr>
        <w:t>СОЦИАЛЬНО-ЭКОНОМИЧЕСКОГО РАЗВИТИЯ</w:t>
      </w:r>
    </w:p>
    <w:p w:rsidR="003E6313" w:rsidRPr="00421DDF" w:rsidRDefault="003E6313" w:rsidP="003E6313">
      <w:pPr>
        <w:rPr>
          <w:caps/>
          <w:sz w:val="36"/>
          <w:szCs w:val="36"/>
        </w:rPr>
      </w:pPr>
      <w:r>
        <w:rPr>
          <w:b/>
          <w:caps/>
          <w:sz w:val="36"/>
          <w:szCs w:val="36"/>
        </w:rPr>
        <w:t>Казского городского поселения</w:t>
      </w: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</w:p>
    <w:p w:rsidR="003E6313" w:rsidRDefault="003E6313" w:rsidP="003E631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2011</w:t>
      </w:r>
    </w:p>
    <w:p w:rsidR="003E6313" w:rsidRDefault="003E6313" w:rsidP="003E6313">
      <w:pPr>
        <w:jc w:val="both"/>
      </w:pPr>
    </w:p>
    <w:p w:rsidR="003E6313" w:rsidRDefault="003E6313" w:rsidP="003E6313">
      <w:pPr>
        <w:jc w:val="both"/>
      </w:pPr>
    </w:p>
    <w:p w:rsidR="003E6313" w:rsidRDefault="003E6313" w:rsidP="003E6313">
      <w:pPr>
        <w:ind w:left="-456"/>
        <w:jc w:val="center"/>
        <w:rPr>
          <w:b/>
          <w:sz w:val="28"/>
          <w:szCs w:val="28"/>
        </w:rPr>
      </w:pPr>
    </w:p>
    <w:p w:rsidR="003E6313" w:rsidRPr="004D46E1" w:rsidRDefault="003E6313" w:rsidP="003E6313">
      <w:pPr>
        <w:ind w:left="-456"/>
        <w:jc w:val="center"/>
        <w:rPr>
          <w:b/>
          <w:sz w:val="28"/>
          <w:szCs w:val="28"/>
        </w:rPr>
      </w:pPr>
      <w:r w:rsidRPr="004D46E1">
        <w:rPr>
          <w:b/>
          <w:sz w:val="28"/>
          <w:szCs w:val="28"/>
        </w:rPr>
        <w:lastRenderedPageBreak/>
        <w:t>СОДЕРЖАНИЕ</w:t>
      </w:r>
    </w:p>
    <w:p w:rsidR="003E6313" w:rsidRPr="004D46E1" w:rsidRDefault="003E6313" w:rsidP="003E6313">
      <w:pPr>
        <w:ind w:left="-45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10"/>
        <w:gridCol w:w="6213"/>
        <w:gridCol w:w="1383"/>
      </w:tblGrid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E6313" w:rsidRPr="009168AE" w:rsidRDefault="003E6313" w:rsidP="00DB666B">
            <w:pPr>
              <w:jc w:val="both"/>
              <w:rPr>
                <w:b/>
                <w:sz w:val="28"/>
                <w:szCs w:val="28"/>
              </w:rPr>
            </w:pPr>
            <w:r w:rsidRPr="009168AE">
              <w:rPr>
                <w:b/>
                <w:sz w:val="28"/>
                <w:szCs w:val="28"/>
              </w:rPr>
              <w:t>Паспорт комплексной программы социально-экономического разв</w:t>
            </w:r>
            <w:r w:rsidRPr="009168AE">
              <w:rPr>
                <w:b/>
                <w:sz w:val="28"/>
                <w:szCs w:val="28"/>
              </w:rPr>
              <w:t>и</w:t>
            </w:r>
            <w:r w:rsidRPr="009168AE">
              <w:rPr>
                <w:b/>
                <w:sz w:val="28"/>
                <w:szCs w:val="28"/>
              </w:rPr>
              <w:t xml:space="preserve">тия </w:t>
            </w:r>
            <w:r>
              <w:rPr>
                <w:b/>
                <w:sz w:val="28"/>
                <w:szCs w:val="28"/>
              </w:rPr>
              <w:t>Казского</w:t>
            </w:r>
            <w:r w:rsidRPr="009168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Таштагольского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9168AE">
              <w:rPr>
                <w:b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</w:tcPr>
          <w:p w:rsidR="003E6313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Анализ ин</w:t>
            </w:r>
            <w:r>
              <w:rPr>
                <w:b/>
                <w:sz w:val="28"/>
                <w:szCs w:val="28"/>
              </w:rPr>
              <w:t>формационной базы  Казского</w:t>
            </w:r>
            <w:r w:rsidRPr="004D46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F6935" w:rsidRDefault="003E6313" w:rsidP="00DB66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Анализ внутренних закономерностей развития муниципального образования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Анализ и оценка качества жизни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Анализ и оценка экономической ситуации в муниципальном образовании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Анализ и оценка состояния рыночной инфраструктуры и средств коммуникации муниципального образования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ind w:left="-510" w:firstLine="539"/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Анализ и оценка состояния системы управления 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Анализ и оценка внешних факторов, определяющих потенциал развития муниципального образования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  <w:lang w:val="en-US"/>
              </w:rPr>
              <w:t>II</w:t>
            </w:r>
            <w:r w:rsidRPr="004D46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8727DC" w:rsidRDefault="003E6313" w:rsidP="00DB666B">
            <w:pPr>
              <w:jc w:val="both"/>
              <w:rPr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Концепция социально-эконом</w:t>
            </w:r>
            <w:r>
              <w:rPr>
                <w:b/>
                <w:sz w:val="28"/>
                <w:szCs w:val="28"/>
              </w:rPr>
              <w:t>ического развития Казского</w:t>
            </w:r>
            <w:r w:rsidRPr="004D46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D4300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0A03E1" w:rsidRDefault="003E6313" w:rsidP="00DB666B">
            <w:pPr>
              <w:jc w:val="both"/>
              <w:rPr>
                <w:sz w:val="28"/>
                <w:szCs w:val="28"/>
              </w:rPr>
            </w:pPr>
            <w:r w:rsidRPr="000A03E1">
              <w:rPr>
                <w:sz w:val="28"/>
                <w:szCs w:val="28"/>
              </w:rPr>
              <w:t>Стратегические цели и приоритеты социально-экономического развития муниципального образования</w:t>
            </w:r>
          </w:p>
        </w:tc>
        <w:tc>
          <w:tcPr>
            <w:tcW w:w="1383" w:type="dxa"/>
          </w:tcPr>
          <w:p w:rsidR="003E6313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E52FA7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II.II</w:t>
            </w:r>
          </w:p>
        </w:tc>
        <w:tc>
          <w:tcPr>
            <w:tcW w:w="6213" w:type="dxa"/>
          </w:tcPr>
          <w:p w:rsidR="003E6313" w:rsidRPr="00E52FA7" w:rsidRDefault="003E6313" w:rsidP="00DB666B">
            <w:pPr>
              <w:ind w:left="6" w:firstLine="23"/>
              <w:jc w:val="both"/>
              <w:rPr>
                <w:sz w:val="28"/>
                <w:szCs w:val="28"/>
              </w:rPr>
            </w:pPr>
            <w:r w:rsidRPr="00E52F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направления местной социально-экономической политики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II.III.</w:t>
            </w:r>
          </w:p>
        </w:tc>
        <w:tc>
          <w:tcPr>
            <w:tcW w:w="6213" w:type="dxa"/>
          </w:tcPr>
          <w:p w:rsidR="003E6313" w:rsidRPr="00C72843" w:rsidRDefault="003E6313" w:rsidP="00DB666B">
            <w:pPr>
              <w:ind w:left="6" w:firstLine="23"/>
              <w:jc w:val="both"/>
              <w:rPr>
                <w:sz w:val="28"/>
                <w:szCs w:val="28"/>
              </w:rPr>
            </w:pPr>
            <w:r w:rsidRPr="00C72843">
              <w:rPr>
                <w:sz w:val="28"/>
                <w:szCs w:val="28"/>
              </w:rPr>
              <w:t>Механизм реализации Концепции социа</w:t>
            </w:r>
            <w:r>
              <w:rPr>
                <w:sz w:val="28"/>
                <w:szCs w:val="28"/>
              </w:rPr>
              <w:t>льно-экономического Развития Казского</w:t>
            </w:r>
            <w:r w:rsidRPr="00C72843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C72843" w:rsidRDefault="003E6313" w:rsidP="00DB666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II.IV.</w:t>
            </w:r>
          </w:p>
        </w:tc>
        <w:tc>
          <w:tcPr>
            <w:tcW w:w="6213" w:type="dxa"/>
          </w:tcPr>
          <w:p w:rsidR="003E6313" w:rsidRPr="00C72843" w:rsidRDefault="003E6313" w:rsidP="00DB666B">
            <w:pPr>
              <w:ind w:left="6" w:firstLine="23"/>
              <w:jc w:val="both"/>
              <w:rPr>
                <w:sz w:val="28"/>
                <w:szCs w:val="28"/>
              </w:rPr>
            </w:pPr>
            <w:r w:rsidRPr="00C72843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>овные точки роста Казского</w:t>
            </w:r>
            <w:r w:rsidRPr="00C72843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383" w:type="dxa"/>
          </w:tcPr>
          <w:p w:rsidR="003E6313" w:rsidRPr="004D46E1" w:rsidRDefault="003E6313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D46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8727DC" w:rsidRDefault="003E6313" w:rsidP="00DB666B">
            <w:pPr>
              <w:ind w:left="6" w:firstLine="23"/>
              <w:jc w:val="both"/>
              <w:rPr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Среднесрочный</w:t>
            </w:r>
            <w:r w:rsidRPr="004D46E1">
              <w:rPr>
                <w:sz w:val="28"/>
                <w:szCs w:val="28"/>
              </w:rPr>
              <w:t xml:space="preserve"> </w:t>
            </w:r>
            <w:r w:rsidRPr="004D46E1">
              <w:rPr>
                <w:b/>
                <w:sz w:val="28"/>
                <w:szCs w:val="28"/>
              </w:rPr>
              <w:t>план социально-экономического развития</w:t>
            </w:r>
            <w:r>
              <w:rPr>
                <w:b/>
                <w:sz w:val="28"/>
                <w:szCs w:val="28"/>
              </w:rPr>
              <w:t xml:space="preserve"> Казского</w:t>
            </w:r>
            <w:r w:rsidRPr="004D46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D46E1">
              <w:rPr>
                <w:b/>
                <w:sz w:val="28"/>
                <w:szCs w:val="28"/>
                <w:lang w:val="en-US"/>
              </w:rPr>
              <w:t>V</w:t>
            </w:r>
            <w:r w:rsidRPr="004D46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4D46E1" w:rsidRDefault="003E6313" w:rsidP="00DB666B">
            <w:pPr>
              <w:jc w:val="both"/>
              <w:rPr>
                <w:sz w:val="28"/>
                <w:szCs w:val="28"/>
              </w:rPr>
            </w:pPr>
            <w:r w:rsidRPr="00B72294">
              <w:rPr>
                <w:b/>
                <w:sz w:val="28"/>
                <w:szCs w:val="28"/>
              </w:rPr>
              <w:t>Текущее планирование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0C030F">
              <w:rPr>
                <w:b/>
                <w:sz w:val="28"/>
                <w:szCs w:val="28"/>
              </w:rPr>
              <w:t>Казского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C030F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  <w:lang w:val="en-US"/>
              </w:rPr>
              <w:t>V</w:t>
            </w:r>
            <w:r w:rsidRPr="004D46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13" w:type="dxa"/>
          </w:tcPr>
          <w:p w:rsidR="003E6313" w:rsidRPr="00E602FE" w:rsidRDefault="003E6313" w:rsidP="00DB666B">
            <w:pPr>
              <w:ind w:left="6" w:firstLine="23"/>
              <w:jc w:val="both"/>
              <w:rPr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 xml:space="preserve">Мониторинг реализации Программы социально-экономического развития </w:t>
            </w:r>
            <w:r>
              <w:rPr>
                <w:b/>
                <w:sz w:val="28"/>
                <w:szCs w:val="28"/>
              </w:rPr>
              <w:t>Муниципального образования «Казского</w:t>
            </w:r>
            <w:r w:rsidRPr="004D46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поселения»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E6313" w:rsidRPr="004D46E1" w:rsidRDefault="003E6313" w:rsidP="00DB666B">
            <w:pPr>
              <w:ind w:left="6" w:firstLine="23"/>
              <w:jc w:val="both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3E6313" w:rsidRPr="004D46E1" w:rsidTr="00DB666B">
        <w:tc>
          <w:tcPr>
            <w:tcW w:w="1010" w:type="dxa"/>
          </w:tcPr>
          <w:p w:rsidR="003E6313" w:rsidRPr="004D46E1" w:rsidRDefault="003E6313" w:rsidP="00DB666B">
            <w:pPr>
              <w:rPr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E6313" w:rsidRPr="004D46E1" w:rsidRDefault="003E6313" w:rsidP="00DB666B">
            <w:pPr>
              <w:ind w:left="6" w:firstLine="23"/>
              <w:jc w:val="both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3E6313" w:rsidRPr="00D13041" w:rsidRDefault="003E6313" w:rsidP="00DB6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6D1CF3" w:rsidRDefault="006D1CF3" w:rsidP="006D1CF3">
      <w:pPr>
        <w:pStyle w:val="11"/>
        <w:spacing w:line="228" w:lineRule="auto"/>
        <w:jc w:val="left"/>
        <w:rPr>
          <w:b/>
          <w:i w:val="0"/>
          <w:sz w:val="24"/>
          <w:szCs w:val="24"/>
        </w:rPr>
      </w:pPr>
    </w:p>
    <w:p w:rsidR="006D1CF3" w:rsidRPr="008B5EAE" w:rsidRDefault="006D1CF3" w:rsidP="006D1CF3">
      <w:pPr>
        <w:pStyle w:val="11"/>
        <w:spacing w:line="228" w:lineRule="auto"/>
        <w:rPr>
          <w:b/>
          <w:i w:val="0"/>
          <w:sz w:val="24"/>
          <w:szCs w:val="24"/>
        </w:rPr>
      </w:pPr>
      <w:r w:rsidRPr="008B5EAE">
        <w:rPr>
          <w:b/>
          <w:i w:val="0"/>
          <w:sz w:val="24"/>
          <w:szCs w:val="24"/>
        </w:rPr>
        <w:t>ПАСПОРТ</w:t>
      </w:r>
    </w:p>
    <w:p w:rsidR="006D1CF3" w:rsidRDefault="006D1CF3" w:rsidP="006D1CF3">
      <w:pPr>
        <w:pStyle w:val="11"/>
        <w:spacing w:line="228" w:lineRule="auto"/>
        <w:rPr>
          <w:b/>
          <w:i w:val="0"/>
          <w:sz w:val="24"/>
          <w:szCs w:val="24"/>
        </w:rPr>
      </w:pPr>
      <w:r w:rsidRPr="008B5EAE">
        <w:rPr>
          <w:b/>
          <w:i w:val="0"/>
          <w:sz w:val="24"/>
          <w:szCs w:val="24"/>
        </w:rPr>
        <w:t>комплексной программы социально-экономического разв</w:t>
      </w:r>
      <w:r w:rsidRPr="008B5EAE">
        <w:rPr>
          <w:b/>
          <w:i w:val="0"/>
          <w:sz w:val="24"/>
          <w:szCs w:val="24"/>
        </w:rPr>
        <w:t>и</w:t>
      </w:r>
      <w:r>
        <w:rPr>
          <w:b/>
          <w:i w:val="0"/>
          <w:sz w:val="24"/>
          <w:szCs w:val="24"/>
        </w:rPr>
        <w:t>тия</w:t>
      </w:r>
      <w:r>
        <w:rPr>
          <w:b/>
          <w:i w:val="0"/>
          <w:sz w:val="24"/>
          <w:szCs w:val="24"/>
        </w:rPr>
        <w:t xml:space="preserve"> Казского</w:t>
      </w:r>
      <w:r w:rsidRPr="008B5EAE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 xml:space="preserve">городского поселения </w:t>
      </w:r>
      <w:proofErr w:type="spellStart"/>
      <w:r>
        <w:rPr>
          <w:b/>
          <w:i w:val="0"/>
          <w:sz w:val="24"/>
          <w:szCs w:val="24"/>
        </w:rPr>
        <w:t>Таштагольского</w:t>
      </w:r>
      <w:proofErr w:type="spellEnd"/>
      <w:r>
        <w:rPr>
          <w:b/>
          <w:i w:val="0"/>
          <w:sz w:val="24"/>
          <w:szCs w:val="24"/>
        </w:rPr>
        <w:t xml:space="preserve"> района</w:t>
      </w:r>
      <w:r w:rsidRPr="008B5EAE">
        <w:rPr>
          <w:b/>
          <w:i w:val="0"/>
          <w:sz w:val="24"/>
          <w:szCs w:val="24"/>
        </w:rPr>
        <w:t xml:space="preserve"> Кемеровской области</w:t>
      </w:r>
    </w:p>
    <w:tbl>
      <w:tblPr>
        <w:tblW w:w="1782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56"/>
        <w:gridCol w:w="844"/>
        <w:gridCol w:w="1200"/>
        <w:gridCol w:w="236"/>
        <w:gridCol w:w="264"/>
        <w:gridCol w:w="236"/>
        <w:gridCol w:w="1164"/>
        <w:gridCol w:w="1400"/>
        <w:gridCol w:w="1300"/>
        <w:gridCol w:w="400"/>
        <w:gridCol w:w="831"/>
        <w:gridCol w:w="50"/>
        <w:gridCol w:w="7441"/>
      </w:tblGrid>
      <w:tr w:rsidR="006D1CF3" w:rsidRPr="00B9160E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before="120"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B9160E" w:rsidRDefault="006D1CF3" w:rsidP="00DB666B">
            <w:pPr>
              <w:spacing w:line="228" w:lineRule="auto"/>
            </w:pPr>
            <w:r w:rsidRPr="00B9160E">
              <w:t>Комплексная программа социально-экономического разв</w:t>
            </w:r>
            <w:r w:rsidRPr="00B9160E">
              <w:t>и</w:t>
            </w:r>
            <w:r w:rsidRPr="00B9160E">
              <w:t xml:space="preserve">тия </w:t>
            </w:r>
            <w:r>
              <w:t>Муниципального образования «</w:t>
            </w:r>
            <w:r>
              <w:t>Казское городское поселение»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D7098A" w:rsidTr="00DB666B">
        <w:trPr>
          <w:gridAfter w:val="1"/>
          <w:wAfter w:w="7441" w:type="dxa"/>
          <w:trHeight w:val="853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Default="006D1CF3" w:rsidP="00DB666B">
            <w:pPr>
              <w:spacing w:line="228" w:lineRule="auto"/>
            </w:pPr>
            <w:r>
              <w:t xml:space="preserve">Решение Совета народных депутатов </w:t>
            </w:r>
            <w:r>
              <w:t xml:space="preserve">Казского </w:t>
            </w:r>
            <w:r>
              <w:t>городского поселения</w:t>
            </w:r>
          </w:p>
          <w:p w:rsidR="006D1CF3" w:rsidRPr="00B9160E" w:rsidRDefault="006D1CF3" w:rsidP="00DB666B">
            <w:pPr>
              <w:spacing w:line="228" w:lineRule="auto"/>
            </w:pPr>
            <w:r>
              <w:t>«</w:t>
            </w:r>
            <w:r>
              <w:t xml:space="preserve">О </w:t>
            </w:r>
            <w:r>
              <w:t>разработке программы социально-экономического развития Казского городского поселения» от 25 мая 2007 года № 21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B9160E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</w:t>
            </w:r>
            <w:r w:rsidRPr="00D7098A">
              <w:rPr>
                <w:b/>
                <w:bCs/>
                <w:sz w:val="24"/>
                <w:szCs w:val="24"/>
              </w:rPr>
              <w:t>ный заказчик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B9160E" w:rsidRDefault="006D1CF3" w:rsidP="00DB666B">
            <w:pPr>
              <w:spacing w:line="228" w:lineRule="auto"/>
            </w:pPr>
            <w:r w:rsidRPr="00B9160E">
              <w:t>Администрация</w:t>
            </w:r>
            <w:r>
              <w:t xml:space="preserve"> Казского городского поселения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D7098A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Основные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разр</w:t>
            </w:r>
            <w:r w:rsidRPr="00D7098A">
              <w:rPr>
                <w:b/>
                <w:bCs/>
                <w:sz w:val="24"/>
                <w:szCs w:val="24"/>
              </w:rPr>
              <w:t>а</w:t>
            </w:r>
            <w:r w:rsidRPr="00D7098A">
              <w:rPr>
                <w:b/>
                <w:bCs/>
                <w:sz w:val="24"/>
                <w:szCs w:val="24"/>
              </w:rPr>
              <w:t>ботчики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B9160E" w:rsidRDefault="006D1CF3" w:rsidP="00DB666B">
            <w:pPr>
              <w:spacing w:line="228" w:lineRule="auto"/>
            </w:pPr>
            <w:r w:rsidRPr="00B9160E">
              <w:t>Администрация</w:t>
            </w:r>
            <w:r>
              <w:t xml:space="preserve"> Казского городского поселения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D7098A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Цели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Програ</w:t>
            </w:r>
            <w:r w:rsidRPr="00D7098A">
              <w:rPr>
                <w:b/>
                <w:bCs/>
                <w:sz w:val="24"/>
                <w:szCs w:val="24"/>
              </w:rPr>
              <w:t>м</w:t>
            </w:r>
            <w:r w:rsidRPr="00D7098A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B9160E" w:rsidRDefault="006D1CF3" w:rsidP="00DB666B">
            <w:pPr>
              <w:spacing w:line="228" w:lineRule="auto"/>
            </w:pPr>
            <w:r w:rsidRPr="00B9160E">
              <w:t>Главная цель:</w:t>
            </w:r>
          </w:p>
          <w:p w:rsidR="006D1CF3" w:rsidRPr="00D7098A" w:rsidRDefault="006D1CF3" w:rsidP="00DB666B">
            <w:pPr>
              <w:spacing w:line="228" w:lineRule="auto"/>
              <w:rPr>
                <w:b/>
                <w:bCs/>
              </w:rPr>
            </w:pPr>
            <w:r w:rsidRPr="00D7098A">
              <w:rPr>
                <w:b/>
                <w:bCs/>
              </w:rPr>
              <w:t>Содействие социально-экономическому ра</w:t>
            </w:r>
            <w:r w:rsidRPr="00D7098A">
              <w:rPr>
                <w:b/>
                <w:bCs/>
              </w:rPr>
              <w:t>з</w:t>
            </w:r>
            <w:r w:rsidRPr="00D7098A">
              <w:rPr>
                <w:b/>
                <w:bCs/>
              </w:rPr>
              <w:t>витию Казского городского поселения и стабильное улучшение качества жизни всех жителей города</w:t>
            </w:r>
          </w:p>
          <w:p w:rsidR="006D1CF3" w:rsidRPr="00B9160E" w:rsidRDefault="006D1CF3" w:rsidP="00DB666B">
            <w:pPr>
              <w:spacing w:line="228" w:lineRule="auto"/>
            </w:pPr>
            <w:r w:rsidRPr="00B9160E">
              <w:t>Цели программы: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>улучшение демографической обстановки;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>достижение ощутимого улучшения материальных условий жизни людей;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>увеличение числа занятых в основных сферах экономики и доходов населения, рост заработной платы;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>координация мер, направленных на закрепление молодежи на территории района;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повышение эффективности здравоохранения;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повышение эффективности образовательного процесса;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усиление роли духовно-нравственного и трудового воспитания подрастающего поколения</w:t>
            </w:r>
            <w:proofErr w:type="gramStart"/>
            <w:r w:rsidRPr="00D7098A">
              <w:rPr>
                <w:i/>
              </w:rPr>
              <w:t xml:space="preserve"> .</w:t>
            </w:r>
            <w:proofErr w:type="gramEnd"/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 xml:space="preserve">защита окружающей среды, сохранение и развитие природных ресурсов, рекреационного потенциала; 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>развитие научно-технического потенциала промышленности;</w:t>
            </w:r>
          </w:p>
          <w:p w:rsidR="006D1CF3" w:rsidRPr="00D7098A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  <w:rPr>
                <w:i/>
              </w:rPr>
            </w:pPr>
            <w:r w:rsidRPr="00D7098A">
              <w:rPr>
                <w:i/>
              </w:rPr>
              <w:t xml:space="preserve">повышение инвестиционной привлекательности предприятий; 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создание благоприятных условий для развития малого и среднего бизнеса, предпринимательства;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формирование архитектурного облика поселения, организация системы благоустройства поселения;</w:t>
            </w:r>
          </w:p>
          <w:p w:rsidR="006D1CF3" w:rsidRPr="00B9160E" w:rsidRDefault="006D1CF3" w:rsidP="00DB666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0" w:firstLine="34"/>
            </w:pPr>
            <w:r w:rsidRPr="00D7098A">
              <w:rPr>
                <w:i/>
              </w:rPr>
              <w:t>обеспечение доступности жилья, улучшение жилищных условий для всех социальных групп населения;</w:t>
            </w:r>
          </w:p>
          <w:p w:rsidR="006D1CF3" w:rsidRPr="00B9160E" w:rsidRDefault="006D1CF3" w:rsidP="00DB666B">
            <w:pPr>
              <w:spacing w:line="228" w:lineRule="auto"/>
            </w:pPr>
            <w:r w:rsidRPr="00D7098A">
              <w:rPr>
                <w:i/>
              </w:rPr>
              <w:t xml:space="preserve">привлечение населения к управлению и участию в управлении; 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8519B0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Пр</w:t>
            </w:r>
            <w:r w:rsidRPr="00D7098A">
              <w:rPr>
                <w:b/>
                <w:bCs/>
                <w:sz w:val="24"/>
                <w:szCs w:val="24"/>
              </w:rPr>
              <w:t>о</w:t>
            </w:r>
            <w:r w:rsidRPr="00D7098A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8519B0" w:rsidRDefault="006D1CF3" w:rsidP="00DB666B">
            <w:pPr>
              <w:spacing w:line="228" w:lineRule="auto"/>
            </w:pPr>
            <w:r w:rsidRPr="00D7098A">
              <w:rPr>
                <w:lang w:val="en-US"/>
              </w:rPr>
              <w:t>I</w:t>
            </w:r>
            <w:r>
              <w:t xml:space="preserve"> этап – 2007</w:t>
            </w:r>
            <w:r w:rsidRPr="008519B0">
              <w:t xml:space="preserve"> год;</w:t>
            </w:r>
          </w:p>
          <w:p w:rsidR="006D1CF3" w:rsidRPr="008519B0" w:rsidRDefault="006D1CF3" w:rsidP="00DB666B">
            <w:pPr>
              <w:spacing w:line="228" w:lineRule="auto"/>
            </w:pPr>
            <w:r w:rsidRPr="00D7098A">
              <w:rPr>
                <w:lang w:val="en-US"/>
              </w:rPr>
              <w:t>II</w:t>
            </w:r>
            <w:r>
              <w:t xml:space="preserve"> этап – 2008–2014</w:t>
            </w:r>
            <w:r w:rsidRPr="008519B0">
              <w:t>годы;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8519B0" w:rsidRDefault="006D1CF3" w:rsidP="00DB666B"/>
        </w:tc>
      </w:tr>
      <w:tr w:rsidR="006D1CF3" w:rsidRPr="00B9160E" w:rsidTr="00DB666B">
        <w:trPr>
          <w:gridAfter w:val="1"/>
          <w:wAfter w:w="7441" w:type="dxa"/>
        </w:trPr>
        <w:tc>
          <w:tcPr>
            <w:tcW w:w="2456" w:type="dxa"/>
            <w:gridSpan w:val="2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 xml:space="preserve">Перечень 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основных меропри</w:t>
            </w:r>
            <w:r w:rsidRPr="00D7098A">
              <w:rPr>
                <w:b/>
                <w:bCs/>
                <w:sz w:val="24"/>
                <w:szCs w:val="24"/>
              </w:rPr>
              <w:t>я</w:t>
            </w:r>
            <w:r w:rsidRPr="00D7098A">
              <w:rPr>
                <w:b/>
                <w:bCs/>
                <w:sz w:val="24"/>
                <w:szCs w:val="24"/>
              </w:rPr>
              <w:t>тий</w:t>
            </w:r>
          </w:p>
        </w:tc>
        <w:tc>
          <w:tcPr>
            <w:tcW w:w="7044" w:type="dxa"/>
            <w:gridSpan w:val="9"/>
            <w:tcBorders>
              <w:right w:val="nil"/>
            </w:tcBorders>
          </w:tcPr>
          <w:p w:rsidR="006D1CF3" w:rsidRPr="00B9160E" w:rsidRDefault="006D1CF3" w:rsidP="00DB666B">
            <w:pPr>
              <w:numPr>
                <w:ilvl w:val="0"/>
                <w:numId w:val="3"/>
              </w:numPr>
              <w:tabs>
                <w:tab w:val="clear" w:pos="754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Привлечение инвестиций в горнорудную отрасль;</w:t>
            </w:r>
          </w:p>
          <w:p w:rsidR="006D1CF3" w:rsidRPr="00B9160E" w:rsidRDefault="006D1CF3" w:rsidP="00DB666B">
            <w:pPr>
              <w:numPr>
                <w:ilvl w:val="0"/>
                <w:numId w:val="3"/>
              </w:numPr>
              <w:tabs>
                <w:tab w:val="clear" w:pos="754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Модернизация коммунальной инфраструкт</w:t>
            </w:r>
            <w:r w:rsidRPr="00B9160E">
              <w:t>у</w:t>
            </w:r>
            <w:r w:rsidRPr="00B9160E">
              <w:t>ры;</w:t>
            </w:r>
          </w:p>
          <w:p w:rsidR="006D1CF3" w:rsidRPr="00B9160E" w:rsidRDefault="006D1CF3" w:rsidP="00DB666B">
            <w:pPr>
              <w:numPr>
                <w:ilvl w:val="0"/>
                <w:numId w:val="3"/>
              </w:numPr>
              <w:tabs>
                <w:tab w:val="clear" w:pos="754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Строительство и реконструкция жилья, объектов с</w:t>
            </w:r>
            <w:r w:rsidRPr="00B9160E">
              <w:t>о</w:t>
            </w:r>
            <w:r w:rsidRPr="00B9160E">
              <w:t>циальной сферы;</w:t>
            </w:r>
          </w:p>
          <w:p w:rsidR="006D1CF3" w:rsidRPr="00B9160E" w:rsidRDefault="006D1CF3" w:rsidP="00DB666B">
            <w:pPr>
              <w:numPr>
                <w:ilvl w:val="0"/>
                <w:numId w:val="3"/>
              </w:numPr>
              <w:tabs>
                <w:tab w:val="clear" w:pos="754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Укрепление материально-технической сферы объектов социальной сферы;</w:t>
            </w:r>
          </w:p>
          <w:p w:rsidR="006D1CF3" w:rsidRPr="00B9160E" w:rsidRDefault="006D1CF3" w:rsidP="00DB666B">
            <w:pPr>
              <w:numPr>
                <w:ilvl w:val="0"/>
                <w:numId w:val="3"/>
              </w:numPr>
              <w:tabs>
                <w:tab w:val="clear" w:pos="754"/>
                <w:tab w:val="num" w:pos="34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Сохранение культурного и природного наследия.</w:t>
            </w:r>
          </w:p>
        </w:tc>
        <w:tc>
          <w:tcPr>
            <w:tcW w:w="881" w:type="dxa"/>
            <w:gridSpan w:val="2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B9160E" w:rsidTr="00DB666B">
        <w:trPr>
          <w:trHeight w:val="1839"/>
        </w:trPr>
        <w:tc>
          <w:tcPr>
            <w:tcW w:w="2000" w:type="dxa"/>
          </w:tcPr>
          <w:p w:rsidR="006D1CF3" w:rsidRPr="00D7098A" w:rsidRDefault="006D1CF3" w:rsidP="00DB666B">
            <w:pPr>
              <w:pStyle w:val="11"/>
              <w:widowControl w:val="0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lastRenderedPageBreak/>
              <w:t xml:space="preserve">Исполнители </w:t>
            </w:r>
            <w:proofErr w:type="gramStart"/>
            <w:r w:rsidRPr="00D7098A">
              <w:rPr>
                <w:b/>
                <w:bCs/>
                <w:sz w:val="24"/>
                <w:szCs w:val="24"/>
              </w:rPr>
              <w:t>основных</w:t>
            </w:r>
            <w:proofErr w:type="gramEnd"/>
          </w:p>
          <w:p w:rsidR="006D1CF3" w:rsidRPr="00D7098A" w:rsidRDefault="006D1CF3" w:rsidP="00DB666B">
            <w:pPr>
              <w:pStyle w:val="11"/>
              <w:widowControl w:val="0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мер</w:t>
            </w:r>
            <w:r w:rsidRPr="00D7098A">
              <w:rPr>
                <w:b/>
                <w:bCs/>
                <w:sz w:val="24"/>
                <w:szCs w:val="24"/>
              </w:rPr>
              <w:t>о</w:t>
            </w:r>
            <w:r w:rsidRPr="00D7098A">
              <w:rPr>
                <w:b/>
                <w:bCs/>
                <w:sz w:val="24"/>
                <w:szCs w:val="24"/>
              </w:rPr>
              <w:t>приятий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6D1CF3" w:rsidRPr="00B9160E" w:rsidRDefault="006D1CF3" w:rsidP="00DB666B">
            <w:pPr>
              <w:numPr>
                <w:ilvl w:val="0"/>
                <w:numId w:val="2"/>
              </w:numPr>
              <w:tabs>
                <w:tab w:val="clear" w:pos="720"/>
                <w:tab w:val="num" w:pos="-533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Структурные подразделен</w:t>
            </w:r>
            <w:r>
              <w:t>ия администрации   Казского городского поселения</w:t>
            </w:r>
            <w:r w:rsidRPr="00B9160E">
              <w:t>;</w:t>
            </w:r>
          </w:p>
          <w:p w:rsidR="006D1CF3" w:rsidRPr="00B9160E" w:rsidRDefault="006D1CF3" w:rsidP="00DB666B">
            <w:pPr>
              <w:numPr>
                <w:ilvl w:val="0"/>
                <w:numId w:val="2"/>
              </w:numPr>
              <w:tabs>
                <w:tab w:val="clear" w:pos="720"/>
                <w:tab w:val="num" w:pos="-533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Промышленные предприятия;</w:t>
            </w:r>
          </w:p>
          <w:p w:rsidR="006D1CF3" w:rsidRPr="00B9160E" w:rsidRDefault="006D1CF3" w:rsidP="00DB666B">
            <w:pPr>
              <w:numPr>
                <w:ilvl w:val="0"/>
                <w:numId w:val="2"/>
              </w:numPr>
              <w:tabs>
                <w:tab w:val="clear" w:pos="720"/>
                <w:tab w:val="num" w:pos="-533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Бизнес структуры;</w:t>
            </w:r>
          </w:p>
          <w:p w:rsidR="006D1CF3" w:rsidRPr="00B9160E" w:rsidRDefault="006D1CF3" w:rsidP="00DB666B">
            <w:pPr>
              <w:numPr>
                <w:ilvl w:val="0"/>
                <w:numId w:val="2"/>
              </w:numPr>
              <w:tabs>
                <w:tab w:val="clear" w:pos="720"/>
                <w:tab w:val="num" w:pos="-533"/>
                <w:tab w:val="left" w:pos="317"/>
              </w:tabs>
              <w:autoSpaceDE w:val="0"/>
              <w:autoSpaceDN w:val="0"/>
              <w:spacing w:line="228" w:lineRule="auto"/>
              <w:ind w:left="34" w:firstLine="0"/>
            </w:pPr>
            <w:r w:rsidRPr="00B9160E">
              <w:t>Общественные организации;</w:t>
            </w:r>
          </w:p>
          <w:p w:rsidR="006D1CF3" w:rsidRPr="00B9160E" w:rsidRDefault="006D1CF3" w:rsidP="00DB666B">
            <w:r w:rsidRPr="00B9160E">
              <w:t xml:space="preserve">Учреждения социальной сферы </w:t>
            </w:r>
          </w:p>
        </w:tc>
        <w:tc>
          <w:tcPr>
            <w:tcW w:w="74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E60881" w:rsidTr="00DB666B">
        <w:trPr>
          <w:gridAfter w:val="1"/>
          <w:wAfter w:w="7441" w:type="dxa"/>
          <w:cantSplit/>
          <w:trHeight w:val="1471"/>
        </w:trPr>
        <w:tc>
          <w:tcPr>
            <w:tcW w:w="2000" w:type="dxa"/>
            <w:vMerge w:val="restart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Объемы и и</w:t>
            </w:r>
            <w:r w:rsidRPr="00D7098A">
              <w:rPr>
                <w:b/>
                <w:bCs/>
                <w:sz w:val="24"/>
                <w:szCs w:val="24"/>
              </w:rPr>
              <w:t>с</w:t>
            </w:r>
            <w:r w:rsidRPr="00D7098A">
              <w:rPr>
                <w:b/>
                <w:bCs/>
                <w:sz w:val="24"/>
                <w:szCs w:val="24"/>
              </w:rPr>
              <w:t xml:space="preserve">точники </w:t>
            </w:r>
            <w:r w:rsidRPr="00D7098A">
              <w:rPr>
                <w:b/>
                <w:bCs/>
                <w:sz w:val="24"/>
                <w:szCs w:val="24"/>
              </w:rPr>
              <w:br w:type="textWrapping" w:clear="all"/>
              <w:t>финансирования основных первоочере</w:t>
            </w:r>
            <w:r w:rsidRPr="00D7098A">
              <w:rPr>
                <w:b/>
                <w:bCs/>
                <w:sz w:val="24"/>
                <w:szCs w:val="24"/>
              </w:rPr>
              <w:t>д</w:t>
            </w:r>
            <w:r w:rsidRPr="00D7098A">
              <w:rPr>
                <w:b/>
                <w:bCs/>
                <w:sz w:val="24"/>
                <w:szCs w:val="24"/>
              </w:rPr>
              <w:t>ных мер</w:t>
            </w:r>
            <w:r w:rsidRPr="00D7098A">
              <w:rPr>
                <w:b/>
                <w:bCs/>
                <w:sz w:val="24"/>
                <w:szCs w:val="24"/>
              </w:rPr>
              <w:t>о</w:t>
            </w:r>
            <w:r w:rsidRPr="00D7098A">
              <w:rPr>
                <w:b/>
                <w:bCs/>
                <w:sz w:val="24"/>
                <w:szCs w:val="24"/>
              </w:rPr>
              <w:t>приятий и меропри</w:t>
            </w:r>
            <w:r w:rsidRPr="00D7098A">
              <w:rPr>
                <w:b/>
                <w:bCs/>
                <w:sz w:val="24"/>
                <w:szCs w:val="24"/>
              </w:rPr>
              <w:t>я</w:t>
            </w:r>
            <w:r w:rsidRPr="00D7098A">
              <w:rPr>
                <w:b/>
                <w:bCs/>
                <w:sz w:val="24"/>
                <w:szCs w:val="24"/>
              </w:rPr>
              <w:t>тий  средн</w:t>
            </w:r>
            <w:r w:rsidRPr="00D7098A">
              <w:rPr>
                <w:b/>
                <w:bCs/>
                <w:sz w:val="24"/>
                <w:szCs w:val="24"/>
              </w:rPr>
              <w:t>е</w:t>
            </w:r>
            <w:r w:rsidRPr="00D7098A">
              <w:rPr>
                <w:b/>
                <w:bCs/>
                <w:sz w:val="24"/>
                <w:szCs w:val="24"/>
              </w:rPr>
              <w:t>срочного пл</w:t>
            </w:r>
            <w:r w:rsidRPr="00D7098A">
              <w:rPr>
                <w:b/>
                <w:bCs/>
                <w:sz w:val="24"/>
                <w:szCs w:val="24"/>
              </w:rPr>
              <w:t>а</w:t>
            </w:r>
            <w:r w:rsidRPr="00D7098A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2"/>
          </w:tcPr>
          <w:p w:rsidR="006D1CF3" w:rsidRPr="00D7098A" w:rsidRDefault="006D1CF3" w:rsidP="00DB666B">
            <w:pPr>
              <w:pStyle w:val="a7"/>
              <w:keepNext/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1200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>2011–2014</w:t>
            </w:r>
          </w:p>
        </w:tc>
        <w:tc>
          <w:tcPr>
            <w:tcW w:w="236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 xml:space="preserve">  </w:t>
            </w:r>
          </w:p>
        </w:tc>
        <w:tc>
          <w:tcPr>
            <w:tcW w:w="264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 xml:space="preserve"> </w:t>
            </w:r>
          </w:p>
        </w:tc>
        <w:tc>
          <w:tcPr>
            <w:tcW w:w="236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 xml:space="preserve"> </w:t>
            </w:r>
          </w:p>
        </w:tc>
        <w:tc>
          <w:tcPr>
            <w:tcW w:w="1164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>2011</w:t>
            </w:r>
          </w:p>
        </w:tc>
        <w:tc>
          <w:tcPr>
            <w:tcW w:w="1400" w:type="dxa"/>
            <w:textDirection w:val="btLr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 w:right="113"/>
              <w:jc w:val="center"/>
            </w:pPr>
            <w:r>
              <w:t>2012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D1CF3" w:rsidRPr="00E60881" w:rsidRDefault="006D1CF3" w:rsidP="00DB666B">
            <w:pPr>
              <w:ind w:left="113" w:right="113"/>
              <w:jc w:val="center"/>
            </w:pPr>
            <w:r>
              <w:t>2013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D1CF3" w:rsidRPr="00E60881" w:rsidRDefault="006D1CF3" w:rsidP="00DB666B">
            <w:pPr>
              <w:ind w:left="113" w:right="113"/>
              <w:jc w:val="center"/>
            </w:pPr>
            <w:r>
              <w:t>2014</w:t>
            </w:r>
          </w:p>
        </w:tc>
      </w:tr>
      <w:tr w:rsidR="006D1CF3" w:rsidRPr="00E60881" w:rsidTr="00DB666B">
        <w:trPr>
          <w:gridAfter w:val="1"/>
          <w:wAfter w:w="7441" w:type="dxa"/>
          <w:trHeight w:val="37"/>
        </w:trPr>
        <w:tc>
          <w:tcPr>
            <w:tcW w:w="2000" w:type="dxa"/>
            <w:vMerge/>
          </w:tcPr>
          <w:p w:rsidR="006D1CF3" w:rsidRPr="00D7098A" w:rsidRDefault="006D1CF3" w:rsidP="00DB666B">
            <w:pPr>
              <w:pStyle w:val="a5"/>
              <w:spacing w:line="228" w:lineRule="auto"/>
              <w:rPr>
                <w:b/>
                <w:bCs/>
              </w:rPr>
            </w:pPr>
          </w:p>
        </w:tc>
        <w:tc>
          <w:tcPr>
            <w:tcW w:w="1300" w:type="dxa"/>
            <w:gridSpan w:val="2"/>
          </w:tcPr>
          <w:p w:rsidR="006D1CF3" w:rsidRPr="00D7098A" w:rsidRDefault="006D1CF3" w:rsidP="00DB666B">
            <w:pPr>
              <w:pStyle w:val="a7"/>
              <w:keepNext/>
              <w:widowControl w:val="0"/>
              <w:spacing w:line="228" w:lineRule="auto"/>
              <w:rPr>
                <w:sz w:val="24"/>
              </w:rPr>
            </w:pPr>
            <w:r w:rsidRPr="00D7098A">
              <w:rPr>
                <w:sz w:val="24"/>
              </w:rPr>
              <w:t>Всего, млн. руб.,</w:t>
            </w:r>
          </w:p>
          <w:p w:rsidR="006D1CF3" w:rsidRPr="00D7098A" w:rsidRDefault="006D1CF3" w:rsidP="00DB666B">
            <w:pPr>
              <w:pStyle w:val="a7"/>
              <w:keepNext/>
              <w:widowControl w:val="0"/>
              <w:spacing w:line="228" w:lineRule="auto"/>
              <w:rPr>
                <w:sz w:val="24"/>
              </w:rPr>
            </w:pPr>
            <w:r w:rsidRPr="00D7098A">
              <w:rPr>
                <w:sz w:val="24"/>
              </w:rPr>
              <w:t>в том числе:</w:t>
            </w:r>
          </w:p>
          <w:p w:rsidR="006D1CF3" w:rsidRPr="00D7098A" w:rsidRDefault="006D1CF3" w:rsidP="00DB666B">
            <w:pPr>
              <w:pStyle w:val="a7"/>
              <w:keepNext/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1597,43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264" w:type="dxa"/>
          </w:tcPr>
          <w:p w:rsidR="006D1CF3" w:rsidRPr="00D7098A" w:rsidRDefault="006D1CF3" w:rsidP="00DB666B">
            <w:pPr>
              <w:keepNext/>
              <w:spacing w:before="120" w:line="228" w:lineRule="auto"/>
              <w:ind w:left="-113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11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</w:pPr>
            <w:r>
              <w:t>139,090</w:t>
            </w:r>
          </w:p>
        </w:tc>
        <w:tc>
          <w:tcPr>
            <w:tcW w:w="14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351,720</w:t>
            </w:r>
          </w:p>
        </w:tc>
        <w:tc>
          <w:tcPr>
            <w:tcW w:w="1300" w:type="dxa"/>
            <w:shd w:val="clear" w:color="auto" w:fill="auto"/>
          </w:tcPr>
          <w:p w:rsidR="006D1CF3" w:rsidRPr="00E60881" w:rsidRDefault="006D1CF3" w:rsidP="00DB666B">
            <w:r>
              <w:t>517,810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D1CF3" w:rsidRPr="00E60881" w:rsidRDefault="006D1CF3" w:rsidP="00DB666B">
            <w:r>
              <w:t>588,810</w:t>
            </w:r>
          </w:p>
        </w:tc>
      </w:tr>
      <w:tr w:rsidR="006D1CF3" w:rsidRPr="00E60881" w:rsidTr="00DB666B">
        <w:trPr>
          <w:gridAfter w:val="1"/>
          <w:wAfter w:w="7441" w:type="dxa"/>
          <w:trHeight w:val="37"/>
        </w:trPr>
        <w:tc>
          <w:tcPr>
            <w:tcW w:w="2000" w:type="dxa"/>
            <w:vMerge/>
          </w:tcPr>
          <w:p w:rsidR="006D1CF3" w:rsidRPr="00D7098A" w:rsidRDefault="006D1CF3" w:rsidP="00DB666B">
            <w:pPr>
              <w:pStyle w:val="a5"/>
              <w:spacing w:line="228" w:lineRule="auto"/>
              <w:rPr>
                <w:b/>
                <w:bCs/>
              </w:rPr>
            </w:pPr>
          </w:p>
        </w:tc>
        <w:tc>
          <w:tcPr>
            <w:tcW w:w="1300" w:type="dxa"/>
            <w:gridSpan w:val="2"/>
          </w:tcPr>
          <w:p w:rsidR="006D1CF3" w:rsidRPr="00E60881" w:rsidRDefault="006D1CF3" w:rsidP="00DB666B">
            <w:pPr>
              <w:pStyle w:val="a5"/>
              <w:keepNext/>
              <w:widowControl w:val="0"/>
              <w:tabs>
                <w:tab w:val="clear" w:pos="4677"/>
                <w:tab w:val="clear" w:pos="9355"/>
              </w:tabs>
              <w:spacing w:line="228" w:lineRule="auto"/>
            </w:pPr>
            <w:r w:rsidRPr="00E60881">
              <w:t>областной бю</w:t>
            </w:r>
            <w:r w:rsidRPr="00E60881">
              <w:t>д</w:t>
            </w:r>
            <w:r w:rsidRPr="00E60881">
              <w:t>жет, млн. руб.</w:t>
            </w:r>
          </w:p>
        </w:tc>
        <w:tc>
          <w:tcPr>
            <w:tcW w:w="12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1112,16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</w:pPr>
            <w:r>
              <w:t xml:space="preserve"> </w:t>
            </w:r>
          </w:p>
        </w:tc>
        <w:tc>
          <w:tcPr>
            <w:tcW w:w="2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236" w:type="dxa"/>
          </w:tcPr>
          <w:p w:rsidR="006D1CF3" w:rsidRPr="00D7098A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11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</w:pPr>
            <w:r>
              <w:t>8,190</w:t>
            </w:r>
          </w:p>
        </w:tc>
        <w:tc>
          <w:tcPr>
            <w:tcW w:w="14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</w:pPr>
            <w:r>
              <w:t xml:space="preserve">  259,730</w:t>
            </w:r>
          </w:p>
        </w:tc>
        <w:tc>
          <w:tcPr>
            <w:tcW w:w="1300" w:type="dxa"/>
            <w:shd w:val="clear" w:color="auto" w:fill="auto"/>
          </w:tcPr>
          <w:p w:rsidR="006D1CF3" w:rsidRPr="00E60881" w:rsidRDefault="006D1CF3" w:rsidP="00DB666B">
            <w:r>
              <w:t xml:space="preserve"> 387,120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D1CF3" w:rsidRPr="00E60881" w:rsidRDefault="006D1CF3" w:rsidP="00DB666B">
            <w:r>
              <w:t>457,120</w:t>
            </w:r>
          </w:p>
        </w:tc>
      </w:tr>
      <w:tr w:rsidR="006D1CF3" w:rsidRPr="00E60881" w:rsidTr="00DB666B">
        <w:trPr>
          <w:gridAfter w:val="1"/>
          <w:wAfter w:w="7441" w:type="dxa"/>
          <w:trHeight w:val="37"/>
        </w:trPr>
        <w:tc>
          <w:tcPr>
            <w:tcW w:w="2000" w:type="dxa"/>
            <w:vMerge/>
          </w:tcPr>
          <w:p w:rsidR="006D1CF3" w:rsidRPr="00D7098A" w:rsidRDefault="006D1CF3" w:rsidP="00DB666B">
            <w:pPr>
              <w:pStyle w:val="a5"/>
              <w:spacing w:line="228" w:lineRule="auto"/>
              <w:rPr>
                <w:b/>
                <w:bCs/>
              </w:rPr>
            </w:pPr>
          </w:p>
        </w:tc>
        <w:tc>
          <w:tcPr>
            <w:tcW w:w="1300" w:type="dxa"/>
            <w:gridSpan w:val="2"/>
          </w:tcPr>
          <w:p w:rsidR="006D1CF3" w:rsidRDefault="006D1CF3" w:rsidP="00DB666B">
            <w:pPr>
              <w:spacing w:line="228" w:lineRule="auto"/>
            </w:pPr>
            <w:r>
              <w:t>Районный,</w:t>
            </w:r>
          </w:p>
          <w:p w:rsidR="006D1CF3" w:rsidRPr="00E60881" w:rsidRDefault="006D1CF3" w:rsidP="00DB666B">
            <w:pPr>
              <w:spacing w:line="228" w:lineRule="auto"/>
            </w:pPr>
            <w:r w:rsidRPr="00E60881">
              <w:t>местный бю</w:t>
            </w:r>
            <w:r w:rsidRPr="00E60881">
              <w:t>д</w:t>
            </w:r>
            <w:r w:rsidRPr="00E60881">
              <w:t>жет, млн. руб.</w:t>
            </w:r>
          </w:p>
        </w:tc>
        <w:tc>
          <w:tcPr>
            <w:tcW w:w="12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33,830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2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11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8,490</w:t>
            </w:r>
          </w:p>
        </w:tc>
        <w:tc>
          <w:tcPr>
            <w:tcW w:w="14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</w:pPr>
            <w:r>
              <w:t>8,18</w:t>
            </w:r>
          </w:p>
        </w:tc>
        <w:tc>
          <w:tcPr>
            <w:tcW w:w="1300" w:type="dxa"/>
            <w:shd w:val="clear" w:color="auto" w:fill="auto"/>
          </w:tcPr>
          <w:p w:rsidR="006D1CF3" w:rsidRPr="00E60881" w:rsidRDefault="006D1CF3" w:rsidP="00DB666B">
            <w:r>
              <w:t>8,580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D1CF3" w:rsidRPr="00E60881" w:rsidRDefault="006D1CF3" w:rsidP="00DB666B">
            <w:r>
              <w:t>8,58</w:t>
            </w:r>
          </w:p>
        </w:tc>
      </w:tr>
      <w:tr w:rsidR="006D1CF3" w:rsidRPr="00E60881" w:rsidTr="00DB666B">
        <w:trPr>
          <w:gridAfter w:val="1"/>
          <w:wAfter w:w="7441" w:type="dxa"/>
          <w:trHeight w:val="37"/>
        </w:trPr>
        <w:tc>
          <w:tcPr>
            <w:tcW w:w="2000" w:type="dxa"/>
            <w:vMerge/>
          </w:tcPr>
          <w:p w:rsidR="006D1CF3" w:rsidRPr="00D7098A" w:rsidRDefault="006D1CF3" w:rsidP="00DB666B">
            <w:pPr>
              <w:pStyle w:val="a5"/>
              <w:spacing w:line="228" w:lineRule="auto"/>
              <w:rPr>
                <w:b/>
                <w:bCs/>
              </w:rPr>
            </w:pPr>
          </w:p>
        </w:tc>
        <w:tc>
          <w:tcPr>
            <w:tcW w:w="1300" w:type="dxa"/>
            <w:gridSpan w:val="2"/>
          </w:tcPr>
          <w:p w:rsidR="006D1CF3" w:rsidRPr="00E60881" w:rsidRDefault="006D1CF3" w:rsidP="00DB666B">
            <w:pPr>
              <w:spacing w:line="228" w:lineRule="auto"/>
            </w:pPr>
            <w:r>
              <w:t>Внебюджетные /</w:t>
            </w:r>
            <w:r w:rsidRPr="00E60881">
              <w:t>собс</w:t>
            </w:r>
            <w:r w:rsidRPr="00E60881">
              <w:t>т</w:t>
            </w:r>
            <w:r w:rsidRPr="00E60881">
              <w:t>венные, заемные и привлече</w:t>
            </w:r>
            <w:r w:rsidRPr="00E60881">
              <w:t>н</w:t>
            </w:r>
            <w:r w:rsidRPr="00E60881">
              <w:t>ные средства пре</w:t>
            </w:r>
            <w:r w:rsidRPr="00E60881">
              <w:t>д</w:t>
            </w:r>
            <w:r w:rsidRPr="00E60881">
              <w:t>приятий</w:t>
            </w:r>
            <w:r>
              <w:t xml:space="preserve"> /</w:t>
            </w:r>
          </w:p>
        </w:tc>
        <w:tc>
          <w:tcPr>
            <w:tcW w:w="12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451,44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264" w:type="dxa"/>
          </w:tcPr>
          <w:p w:rsidR="006D1CF3" w:rsidRPr="00D7098A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36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 xml:space="preserve"> </w:t>
            </w:r>
          </w:p>
        </w:tc>
        <w:tc>
          <w:tcPr>
            <w:tcW w:w="1164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122,410</w:t>
            </w:r>
          </w:p>
        </w:tc>
        <w:tc>
          <w:tcPr>
            <w:tcW w:w="1400" w:type="dxa"/>
          </w:tcPr>
          <w:p w:rsidR="006D1CF3" w:rsidRPr="00E60881" w:rsidRDefault="006D1CF3" w:rsidP="00DB666B">
            <w:pPr>
              <w:keepNext/>
              <w:widowControl w:val="0"/>
              <w:spacing w:before="120" w:line="228" w:lineRule="auto"/>
              <w:ind w:left="-113"/>
              <w:jc w:val="center"/>
            </w:pPr>
            <w:r>
              <w:t>83,810</w:t>
            </w:r>
          </w:p>
        </w:tc>
        <w:tc>
          <w:tcPr>
            <w:tcW w:w="1300" w:type="dxa"/>
            <w:shd w:val="clear" w:color="auto" w:fill="auto"/>
          </w:tcPr>
          <w:p w:rsidR="006D1CF3" w:rsidRDefault="006D1CF3" w:rsidP="00DB666B"/>
          <w:p w:rsidR="006D1CF3" w:rsidRPr="00E60881" w:rsidRDefault="006D1CF3" w:rsidP="00DB666B">
            <w:r>
              <w:t xml:space="preserve"> 122,110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D1CF3" w:rsidRDefault="006D1CF3" w:rsidP="00DB666B"/>
          <w:p w:rsidR="006D1CF3" w:rsidRPr="00E60881" w:rsidRDefault="006D1CF3" w:rsidP="00DB666B">
            <w:r>
              <w:t>123,110</w:t>
            </w:r>
          </w:p>
        </w:tc>
      </w:tr>
      <w:tr w:rsidR="006D1CF3" w:rsidRPr="00B9160E" w:rsidTr="00DB666B">
        <w:trPr>
          <w:gridAfter w:val="1"/>
          <w:wAfter w:w="7441" w:type="dxa"/>
        </w:trPr>
        <w:tc>
          <w:tcPr>
            <w:tcW w:w="2000" w:type="dxa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 xml:space="preserve">Ожидаемые 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р</w:t>
            </w:r>
            <w:r w:rsidRPr="00D7098A">
              <w:rPr>
                <w:b/>
                <w:bCs/>
                <w:sz w:val="24"/>
                <w:szCs w:val="24"/>
              </w:rPr>
              <w:t>е</w:t>
            </w:r>
            <w:r w:rsidRPr="00D7098A">
              <w:rPr>
                <w:b/>
                <w:bCs/>
                <w:sz w:val="24"/>
                <w:szCs w:val="24"/>
              </w:rPr>
              <w:t>зультаты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ре</w:t>
            </w:r>
            <w:r w:rsidRPr="00D7098A">
              <w:rPr>
                <w:b/>
                <w:bCs/>
                <w:sz w:val="24"/>
                <w:szCs w:val="24"/>
              </w:rPr>
              <w:t>а</w:t>
            </w:r>
            <w:r w:rsidRPr="00D7098A">
              <w:rPr>
                <w:b/>
                <w:bCs/>
                <w:sz w:val="24"/>
                <w:szCs w:val="24"/>
              </w:rPr>
              <w:t>лизации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Пр</w:t>
            </w:r>
            <w:r w:rsidRPr="00D7098A">
              <w:rPr>
                <w:b/>
                <w:bCs/>
                <w:sz w:val="24"/>
                <w:szCs w:val="24"/>
              </w:rPr>
              <w:t>о</w:t>
            </w:r>
            <w:r w:rsidRPr="00D7098A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5800" w:type="dxa"/>
            <w:gridSpan w:val="8"/>
            <w:tcBorders>
              <w:right w:val="nil"/>
            </w:tcBorders>
          </w:tcPr>
          <w:p w:rsidR="006D1CF3" w:rsidRDefault="006D1CF3" w:rsidP="00DB666B">
            <w:pPr>
              <w:tabs>
                <w:tab w:val="left" w:pos="169"/>
              </w:tabs>
              <w:autoSpaceDE w:val="0"/>
              <w:autoSpaceDN w:val="0"/>
              <w:spacing w:line="228" w:lineRule="auto"/>
              <w:ind w:left="360"/>
            </w:pPr>
            <w:r>
              <w:t xml:space="preserve">Стабильная </w:t>
            </w:r>
            <w:r w:rsidRPr="00B9160E">
              <w:t>д</w:t>
            </w:r>
            <w:r>
              <w:t xml:space="preserve">обыча полезных ископаемых </w:t>
            </w:r>
          </w:p>
          <w:p w:rsidR="006D1CF3" w:rsidRPr="00B9160E" w:rsidRDefault="006D1CF3" w:rsidP="00DB666B">
            <w:pPr>
              <w:tabs>
                <w:tab w:val="left" w:pos="169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Снижение уровня зарегистрированной безработицы</w:t>
            </w:r>
            <w:r>
              <w:t xml:space="preserve"> до 4 %</w:t>
            </w:r>
          </w:p>
          <w:p w:rsidR="006D1CF3" w:rsidRPr="00B9160E" w:rsidRDefault="006D1CF3" w:rsidP="00DB666B">
            <w:pPr>
              <w:tabs>
                <w:tab w:val="left" w:pos="169"/>
                <w:tab w:val="num" w:pos="2220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Сохранение и создание новых рабочих мест</w:t>
            </w:r>
          </w:p>
          <w:p w:rsidR="006D1CF3" w:rsidRPr="00B9160E" w:rsidRDefault="006D1CF3" w:rsidP="00DB666B">
            <w:pPr>
              <w:tabs>
                <w:tab w:val="left" w:pos="169"/>
                <w:tab w:val="num" w:pos="2220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Рост средней н</w:t>
            </w:r>
            <w:r>
              <w:t>оминальной заработной платы в 1,7</w:t>
            </w:r>
            <w:r w:rsidRPr="00B9160E">
              <w:t xml:space="preserve"> раза</w:t>
            </w:r>
          </w:p>
          <w:p w:rsidR="006D1CF3" w:rsidRPr="00B9160E" w:rsidRDefault="006D1CF3" w:rsidP="00DB666B">
            <w:pPr>
              <w:tabs>
                <w:tab w:val="left" w:pos="169"/>
                <w:tab w:val="num" w:pos="2220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Модернизация инфраструктуры жилищно-коммунального хозяйства</w:t>
            </w:r>
          </w:p>
          <w:p w:rsidR="006D1CF3" w:rsidRPr="00B9160E" w:rsidRDefault="006D1CF3" w:rsidP="00DB666B">
            <w:pPr>
              <w:tabs>
                <w:tab w:val="left" w:pos="169"/>
                <w:tab w:val="num" w:pos="2220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Укрепление материальной базы учреждений социальной сферы</w:t>
            </w:r>
          </w:p>
          <w:p w:rsidR="006D1CF3" w:rsidRPr="00B9160E" w:rsidRDefault="006D1CF3" w:rsidP="006D1CF3">
            <w:pPr>
              <w:tabs>
                <w:tab w:val="left" w:pos="169"/>
              </w:tabs>
              <w:autoSpaceDE w:val="0"/>
              <w:autoSpaceDN w:val="0"/>
              <w:spacing w:line="228" w:lineRule="auto"/>
              <w:ind w:left="360"/>
            </w:pPr>
            <w:r w:rsidRPr="00B9160E">
              <w:t>Увеличени</w:t>
            </w:r>
            <w:r>
              <w:t xml:space="preserve">е обеспеченности жителей поселения </w:t>
            </w:r>
            <w:r w:rsidRPr="00B9160E">
              <w:t>общей площадью жилых домов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RPr="00B9160E" w:rsidTr="00DB666B">
        <w:trPr>
          <w:gridAfter w:val="1"/>
          <w:wAfter w:w="7441" w:type="dxa"/>
        </w:trPr>
        <w:tc>
          <w:tcPr>
            <w:tcW w:w="2000" w:type="dxa"/>
          </w:tcPr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Механизм управления</w:t>
            </w:r>
          </w:p>
          <w:p w:rsidR="006D1CF3" w:rsidRPr="00D7098A" w:rsidRDefault="006D1CF3" w:rsidP="00DB666B">
            <w:pPr>
              <w:pStyle w:val="11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D7098A">
              <w:rPr>
                <w:b/>
                <w:bCs/>
                <w:sz w:val="24"/>
                <w:szCs w:val="24"/>
              </w:rPr>
              <w:t>реализацией Пр</w:t>
            </w:r>
            <w:r w:rsidRPr="00D7098A">
              <w:rPr>
                <w:b/>
                <w:bCs/>
                <w:sz w:val="24"/>
                <w:szCs w:val="24"/>
              </w:rPr>
              <w:t>о</w:t>
            </w:r>
            <w:r w:rsidRPr="00D7098A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5800" w:type="dxa"/>
            <w:gridSpan w:val="8"/>
            <w:tcBorders>
              <w:right w:val="nil"/>
            </w:tcBorders>
          </w:tcPr>
          <w:p w:rsidR="006D1CF3" w:rsidRPr="00B9160E" w:rsidRDefault="006D1CF3" w:rsidP="00DB666B">
            <w:pPr>
              <w:spacing w:line="228" w:lineRule="auto"/>
            </w:pPr>
            <w:r w:rsidRPr="00B9160E">
              <w:t>Общее управление реализацией Программы во</w:t>
            </w:r>
            <w:r w:rsidRPr="00B9160E">
              <w:t>з</w:t>
            </w:r>
            <w:r w:rsidRPr="00B9160E">
              <w:t xml:space="preserve">лагается на </w:t>
            </w:r>
            <w:r>
              <w:t>Г</w:t>
            </w:r>
            <w:r w:rsidRPr="00B9160E">
              <w:t>лаву</w:t>
            </w:r>
            <w:r>
              <w:t xml:space="preserve"> Казского городского поселения </w:t>
            </w:r>
            <w:r w:rsidRPr="00B9160E">
              <w:t xml:space="preserve">управление – на заместителя </w:t>
            </w:r>
            <w:r>
              <w:t>Г</w:t>
            </w:r>
            <w:r w:rsidRPr="00B9160E">
              <w:t>лавы</w:t>
            </w:r>
          </w:p>
          <w:p w:rsidR="006D1CF3" w:rsidRPr="00B9160E" w:rsidRDefault="006D1CF3" w:rsidP="006D1CF3">
            <w:pPr>
              <w:spacing w:line="228" w:lineRule="auto"/>
            </w:pPr>
            <w:r w:rsidRPr="00B9160E">
              <w:t xml:space="preserve">Мониторинг реализации Программы осуществляет </w:t>
            </w:r>
            <w:r>
              <w:t>Администрация Казского городского поселения</w:t>
            </w:r>
          </w:p>
        </w:tc>
        <w:tc>
          <w:tcPr>
            <w:tcW w:w="2581" w:type="dxa"/>
            <w:gridSpan w:val="4"/>
            <w:tcBorders>
              <w:left w:val="nil"/>
            </w:tcBorders>
            <w:shd w:val="clear" w:color="auto" w:fill="auto"/>
          </w:tcPr>
          <w:p w:rsidR="006D1CF3" w:rsidRPr="00B9160E" w:rsidRDefault="006D1CF3" w:rsidP="00DB666B"/>
        </w:tc>
      </w:tr>
      <w:tr w:rsidR="006D1CF3" w:rsidTr="00DB66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2"/>
          <w:wBefore w:w="7800" w:type="dxa"/>
          <w:wAfter w:w="7491" w:type="dxa"/>
          <w:trHeight w:val="100"/>
        </w:trPr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6D1CF3" w:rsidRDefault="006D1CF3" w:rsidP="00DB666B"/>
        </w:tc>
      </w:tr>
    </w:tbl>
    <w:p w:rsidR="006D1CF3" w:rsidRDefault="006D1CF3" w:rsidP="006D1CF3">
      <w:pPr>
        <w:spacing w:line="360" w:lineRule="auto"/>
        <w:ind w:left="-454" w:firstLine="454"/>
        <w:jc w:val="center"/>
        <w:rPr>
          <w:b/>
          <w:sz w:val="28"/>
          <w:szCs w:val="28"/>
        </w:rPr>
      </w:pPr>
    </w:p>
    <w:p w:rsidR="006D1CF3" w:rsidRPr="004D46E1" w:rsidRDefault="006D1CF3" w:rsidP="006D1CF3">
      <w:pPr>
        <w:spacing w:line="360" w:lineRule="auto"/>
        <w:ind w:left="-454" w:firstLine="454"/>
        <w:jc w:val="center"/>
        <w:rPr>
          <w:b/>
          <w:sz w:val="28"/>
          <w:szCs w:val="28"/>
        </w:rPr>
      </w:pPr>
      <w:r w:rsidRPr="004D46E1">
        <w:rPr>
          <w:b/>
          <w:sz w:val="28"/>
          <w:szCs w:val="28"/>
        </w:rPr>
        <w:lastRenderedPageBreak/>
        <w:t>Введение</w:t>
      </w:r>
    </w:p>
    <w:p w:rsidR="006D1CF3" w:rsidRDefault="006D1CF3" w:rsidP="006D1CF3">
      <w:pPr>
        <w:spacing w:line="360" w:lineRule="auto"/>
        <w:ind w:left="-454" w:firstLine="454"/>
        <w:jc w:val="both"/>
        <w:rPr>
          <w:sz w:val="28"/>
          <w:szCs w:val="28"/>
        </w:rPr>
      </w:pPr>
    </w:p>
    <w:p w:rsidR="006D1CF3" w:rsidRPr="004D46E1" w:rsidRDefault="006D1CF3" w:rsidP="006D1CF3">
      <w:pPr>
        <w:spacing w:line="360" w:lineRule="auto"/>
        <w:ind w:left="-454" w:firstLine="454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Программа включает в себя анализ информационной базы, концепци</w:t>
      </w:r>
      <w:r>
        <w:rPr>
          <w:sz w:val="28"/>
          <w:szCs w:val="28"/>
        </w:rPr>
        <w:t>ю, среднесрочный (на период 2011</w:t>
      </w:r>
      <w:r w:rsidRPr="004D46E1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D46E1">
        <w:rPr>
          <w:sz w:val="28"/>
          <w:szCs w:val="28"/>
        </w:rPr>
        <w:t xml:space="preserve"> гг.)</w:t>
      </w:r>
      <w:r>
        <w:rPr>
          <w:sz w:val="28"/>
          <w:szCs w:val="28"/>
        </w:rPr>
        <w:t xml:space="preserve"> и текущий (на 2011год)</w:t>
      </w:r>
      <w:r w:rsidRPr="004D46E1">
        <w:rPr>
          <w:sz w:val="28"/>
          <w:szCs w:val="28"/>
        </w:rPr>
        <w:t xml:space="preserve"> планы социально-экономического развития </w:t>
      </w:r>
      <w:r>
        <w:rPr>
          <w:sz w:val="28"/>
          <w:szCs w:val="28"/>
        </w:rPr>
        <w:t>Казского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>.</w:t>
      </w:r>
    </w:p>
    <w:p w:rsidR="006D1CF3" w:rsidRPr="004D46E1" w:rsidRDefault="006D1CF3" w:rsidP="006D1CF3">
      <w:pPr>
        <w:spacing w:line="360" w:lineRule="auto"/>
        <w:ind w:left="-454" w:firstLine="454"/>
        <w:jc w:val="both"/>
        <w:rPr>
          <w:bCs/>
          <w:sz w:val="28"/>
          <w:szCs w:val="28"/>
        </w:rPr>
      </w:pPr>
      <w:r w:rsidRPr="004D46E1">
        <w:rPr>
          <w:sz w:val="28"/>
          <w:szCs w:val="28"/>
        </w:rPr>
        <w:t xml:space="preserve">Методологической основой программы послужили рекомендации по выработке единых методологических и </w:t>
      </w:r>
      <w:proofErr w:type="gramStart"/>
      <w:r w:rsidRPr="004D46E1">
        <w:rPr>
          <w:sz w:val="28"/>
          <w:szCs w:val="28"/>
        </w:rPr>
        <w:t>методических подходов</w:t>
      </w:r>
      <w:proofErr w:type="gramEnd"/>
      <w:r w:rsidRPr="004D46E1">
        <w:rPr>
          <w:sz w:val="28"/>
          <w:szCs w:val="28"/>
        </w:rPr>
        <w:t xml:space="preserve"> к формированию и реализации комплексных программ социально-экономического развития районов, городских округов,</w:t>
      </w:r>
      <w:r>
        <w:rPr>
          <w:sz w:val="28"/>
          <w:szCs w:val="28"/>
        </w:rPr>
        <w:t xml:space="preserve"> городских и сельских поселений</w:t>
      </w:r>
      <w:r>
        <w:rPr>
          <w:bCs/>
          <w:sz w:val="28"/>
          <w:szCs w:val="28"/>
        </w:rPr>
        <w:t xml:space="preserve">. </w:t>
      </w:r>
    </w:p>
    <w:p w:rsidR="006D1CF3" w:rsidRDefault="006D1CF3" w:rsidP="006D1CF3">
      <w:pPr>
        <w:spacing w:line="360" w:lineRule="auto"/>
        <w:ind w:left="-454" w:firstLine="454"/>
        <w:jc w:val="both"/>
        <w:rPr>
          <w:sz w:val="28"/>
          <w:szCs w:val="28"/>
        </w:rPr>
      </w:pPr>
      <w:r w:rsidRPr="004D46E1">
        <w:rPr>
          <w:bCs/>
          <w:sz w:val="28"/>
          <w:szCs w:val="28"/>
        </w:rPr>
        <w:t xml:space="preserve">Нормативно-правовой основой разработки Программы являются действующее федеральное и региональное законодательство, муниципальные акты </w:t>
      </w:r>
      <w:r>
        <w:rPr>
          <w:bCs/>
          <w:sz w:val="28"/>
          <w:szCs w:val="28"/>
        </w:rPr>
        <w:t xml:space="preserve"> Казского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(Устав и другие </w:t>
      </w:r>
      <w:r w:rsidRPr="00CF2D89">
        <w:rPr>
          <w:sz w:val="28"/>
          <w:szCs w:val="28"/>
        </w:rPr>
        <w:t>документы</w:t>
      </w:r>
      <w:r>
        <w:rPr>
          <w:sz w:val="28"/>
          <w:szCs w:val="28"/>
        </w:rPr>
        <w:t>)</w:t>
      </w:r>
      <w:r w:rsidRPr="00CF2D89">
        <w:rPr>
          <w:sz w:val="28"/>
          <w:szCs w:val="28"/>
        </w:rPr>
        <w:t>.</w:t>
      </w:r>
    </w:p>
    <w:p w:rsidR="006D1CF3" w:rsidRDefault="006D1CF3" w:rsidP="006D1CF3">
      <w:pPr>
        <w:spacing w:line="360" w:lineRule="auto"/>
        <w:ind w:left="-454" w:firstLine="454"/>
        <w:jc w:val="both"/>
      </w:pPr>
      <w:r w:rsidRPr="004D46E1">
        <w:rPr>
          <w:sz w:val="28"/>
          <w:szCs w:val="28"/>
        </w:rPr>
        <w:t xml:space="preserve">Программа выполнена </w:t>
      </w:r>
      <w:r>
        <w:rPr>
          <w:sz w:val="28"/>
          <w:szCs w:val="28"/>
        </w:rPr>
        <w:t xml:space="preserve">специалистом финансово-экономического отдела администрации </w:t>
      </w:r>
      <w:r>
        <w:rPr>
          <w:sz w:val="28"/>
          <w:szCs w:val="28"/>
        </w:rPr>
        <w:t>Казского городского поселения</w:t>
      </w:r>
      <w:r w:rsidRPr="004D46E1">
        <w:rPr>
          <w:sz w:val="28"/>
          <w:szCs w:val="28"/>
        </w:rPr>
        <w:t xml:space="preserve"> со специалистами администрации района совместно с представителями </w:t>
      </w:r>
      <w:proofErr w:type="gramStart"/>
      <w:r w:rsidRPr="004D46E1">
        <w:rPr>
          <w:sz w:val="28"/>
          <w:szCs w:val="28"/>
        </w:rPr>
        <w:t>бизнес-сообществ</w:t>
      </w:r>
      <w:proofErr w:type="gramEnd"/>
      <w:r w:rsidRPr="004D46E1">
        <w:rPr>
          <w:sz w:val="28"/>
          <w:szCs w:val="28"/>
        </w:rPr>
        <w:t>, общественных организаций и населения.</w:t>
      </w:r>
    </w:p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/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</w:p>
    <w:p w:rsidR="006D1CF3" w:rsidRPr="00551057" w:rsidRDefault="006D1CF3" w:rsidP="006D1CF3">
      <w:pPr>
        <w:spacing w:line="360" w:lineRule="auto"/>
        <w:ind w:firstLine="456"/>
        <w:jc w:val="center"/>
        <w:rPr>
          <w:b/>
          <w:caps/>
          <w:sz w:val="36"/>
          <w:szCs w:val="36"/>
        </w:rPr>
      </w:pPr>
      <w:smartTag w:uri="urn:schemas-microsoft-com:office:smarttags" w:element="place">
        <w:r w:rsidRPr="00551057">
          <w:rPr>
            <w:b/>
            <w:caps/>
            <w:sz w:val="36"/>
            <w:szCs w:val="36"/>
            <w:lang w:val="en-US"/>
          </w:rPr>
          <w:t>I</w:t>
        </w:r>
        <w:r w:rsidRPr="00551057">
          <w:rPr>
            <w:b/>
            <w:caps/>
            <w:sz w:val="36"/>
            <w:szCs w:val="36"/>
          </w:rPr>
          <w:t>.</w:t>
        </w:r>
      </w:smartTag>
      <w:r w:rsidRPr="00551057">
        <w:rPr>
          <w:caps/>
          <w:sz w:val="36"/>
          <w:szCs w:val="36"/>
        </w:rPr>
        <w:t xml:space="preserve"> </w:t>
      </w:r>
      <w:r w:rsidRPr="00551057">
        <w:rPr>
          <w:b/>
          <w:caps/>
          <w:sz w:val="36"/>
          <w:szCs w:val="36"/>
        </w:rPr>
        <w:t>Анализ ин</w:t>
      </w:r>
      <w:r>
        <w:rPr>
          <w:b/>
          <w:caps/>
          <w:sz w:val="36"/>
          <w:szCs w:val="36"/>
        </w:rPr>
        <w:t>формационной базы КАЗСКОГО ГОРОДСКОГО ПОСЕЛЕНИЯ</w:t>
      </w: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 xml:space="preserve"> Анализ внутренних закономерностей развития муниципального образования.</w:t>
      </w:r>
      <w:proofErr w:type="gramEnd"/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«Казское городское поселение»</w:t>
      </w:r>
      <w:r w:rsidRPr="004D46E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о</w:t>
      </w:r>
      <w:r w:rsidRPr="004D46E1">
        <w:rPr>
          <w:sz w:val="28"/>
          <w:szCs w:val="28"/>
        </w:rPr>
        <w:t xml:space="preserve"> на юге Кемеровской о</w:t>
      </w:r>
      <w:r>
        <w:rPr>
          <w:sz w:val="28"/>
          <w:szCs w:val="28"/>
        </w:rPr>
        <w:t xml:space="preserve">бласти. </w:t>
      </w:r>
      <w:proofErr w:type="gramStart"/>
      <w:r>
        <w:rPr>
          <w:sz w:val="28"/>
          <w:szCs w:val="28"/>
        </w:rPr>
        <w:t>Данное расположение</w:t>
      </w:r>
      <w:r w:rsidRPr="009B0376"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 xml:space="preserve">приурочено к Западно-Сибирской железной дороге, которая соединяет </w:t>
      </w:r>
      <w:r>
        <w:rPr>
          <w:sz w:val="28"/>
          <w:szCs w:val="28"/>
        </w:rPr>
        <w:t>Казское городское поселение</w:t>
      </w:r>
      <w:r w:rsidRPr="004D46E1">
        <w:rPr>
          <w:sz w:val="28"/>
          <w:szCs w:val="28"/>
        </w:rPr>
        <w:t xml:space="preserve"> с соседними территориями, обеспечивая выход к Транссибирской железнодорожной магистрали</w:t>
      </w:r>
      <w:r>
        <w:rPr>
          <w:sz w:val="28"/>
          <w:szCs w:val="28"/>
        </w:rPr>
        <w:t>,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46E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к</w:t>
      </w:r>
      <w:r w:rsidRPr="004D46E1">
        <w:rPr>
          <w:sz w:val="28"/>
          <w:szCs w:val="28"/>
        </w:rPr>
        <w:t xml:space="preserve"> автомобильной дорог</w:t>
      </w:r>
      <w:r>
        <w:rPr>
          <w:sz w:val="28"/>
          <w:szCs w:val="28"/>
        </w:rPr>
        <w:t>и</w:t>
      </w:r>
      <w:r w:rsidRPr="004D46E1">
        <w:rPr>
          <w:sz w:val="28"/>
          <w:szCs w:val="28"/>
        </w:rPr>
        <w:t xml:space="preserve"> с твердым покрытием «Кемерово – Новокузнецк – Кузедеево - Таштагол», которая обеспечивает внешнеэкономические и внутрирайонные связи </w:t>
      </w:r>
      <w:r>
        <w:rPr>
          <w:sz w:val="28"/>
          <w:szCs w:val="28"/>
        </w:rPr>
        <w:t xml:space="preserve"> поселка  </w:t>
      </w:r>
      <w:proofErr w:type="spellStart"/>
      <w:r>
        <w:rPr>
          <w:sz w:val="28"/>
          <w:szCs w:val="28"/>
        </w:rPr>
        <w:t>Каз</w:t>
      </w:r>
      <w:proofErr w:type="spellEnd"/>
      <w:r w:rsidRPr="004D46E1">
        <w:rPr>
          <w:sz w:val="28"/>
          <w:szCs w:val="28"/>
        </w:rPr>
        <w:t>.</w:t>
      </w:r>
      <w:proofErr w:type="gramEnd"/>
    </w:p>
    <w:p w:rsidR="006D1CF3" w:rsidRPr="004D46E1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п. </w:t>
      </w:r>
      <w:proofErr w:type="spellStart"/>
      <w:r>
        <w:rPr>
          <w:sz w:val="28"/>
          <w:szCs w:val="28"/>
        </w:rPr>
        <w:t>Каз</w:t>
      </w:r>
      <w:proofErr w:type="spellEnd"/>
      <w:r w:rsidRPr="004D46E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1007,28</w:t>
      </w:r>
      <w:r w:rsidRPr="004D46E1">
        <w:rPr>
          <w:sz w:val="28"/>
          <w:szCs w:val="28"/>
        </w:rPr>
        <w:t xml:space="preserve"> квадратных километров</w:t>
      </w:r>
      <w:proofErr w:type="gramStart"/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D1CF3" w:rsidRPr="004D46E1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Численность постоянно проживающего населения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Каз</w:t>
      </w:r>
      <w:proofErr w:type="spellEnd"/>
      <w:r w:rsidRPr="004D46E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на 1.01.2011 года 4720</w:t>
      </w:r>
      <w:r w:rsidRPr="004D46E1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8,5</w:t>
      </w:r>
      <w:r w:rsidRPr="004D46E1">
        <w:rPr>
          <w:sz w:val="28"/>
          <w:szCs w:val="28"/>
        </w:rPr>
        <w:t xml:space="preserve"> % населения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</w:t>
      </w:r>
      <w:r w:rsidRPr="004D46E1">
        <w:rPr>
          <w:sz w:val="28"/>
          <w:szCs w:val="28"/>
        </w:rPr>
        <w:t>.</w:t>
      </w:r>
    </w:p>
    <w:p w:rsidR="006D1CF3" w:rsidRPr="009B0376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9B0376">
        <w:rPr>
          <w:sz w:val="28"/>
          <w:szCs w:val="28"/>
        </w:rPr>
        <w:t xml:space="preserve">Основным ресурсом развития и достоянием </w:t>
      </w:r>
      <w:r>
        <w:rPr>
          <w:sz w:val="28"/>
          <w:szCs w:val="28"/>
        </w:rPr>
        <w:t xml:space="preserve"> Казского</w:t>
      </w:r>
      <w:r w:rsidRPr="009B0376">
        <w:rPr>
          <w:sz w:val="28"/>
          <w:szCs w:val="28"/>
        </w:rPr>
        <w:t xml:space="preserve"> городского поселения являются его природные ресурсы.</w:t>
      </w:r>
    </w:p>
    <w:p w:rsidR="006D1CF3" w:rsidRPr="004D46E1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Недра</w:t>
      </w:r>
      <w:r w:rsidRPr="00040434">
        <w:rPr>
          <w:b/>
          <w:sz w:val="28"/>
          <w:szCs w:val="28"/>
        </w:rPr>
        <w:t xml:space="preserve">. </w:t>
      </w:r>
      <w:r w:rsidRPr="00040434">
        <w:rPr>
          <w:sz w:val="28"/>
          <w:szCs w:val="28"/>
        </w:rPr>
        <w:t xml:space="preserve">Месторождения железных руд Кемеровской области главным образом сконцентрированы в Горной </w:t>
      </w:r>
      <w:proofErr w:type="spellStart"/>
      <w:r w:rsidRPr="00040434">
        <w:rPr>
          <w:sz w:val="28"/>
          <w:szCs w:val="28"/>
        </w:rPr>
        <w:t>Шории</w:t>
      </w:r>
      <w:proofErr w:type="spellEnd"/>
      <w:r w:rsidRPr="00040434">
        <w:rPr>
          <w:sz w:val="28"/>
          <w:szCs w:val="28"/>
        </w:rPr>
        <w:t xml:space="preserve"> и Кузнецком Алатау. </w:t>
      </w:r>
      <w:r>
        <w:rPr>
          <w:sz w:val="28"/>
          <w:szCs w:val="28"/>
        </w:rPr>
        <w:t>Казское городское поселение расположено</w:t>
      </w:r>
      <w:r w:rsidRPr="00040434">
        <w:rPr>
          <w:sz w:val="28"/>
          <w:szCs w:val="28"/>
        </w:rPr>
        <w:t xml:space="preserve"> в 120 км от города Новокузнецка и в </w:t>
      </w:r>
      <w:smartTag w:uri="urn:schemas-microsoft-com:office:smarttags" w:element="metricconverter">
        <w:smartTagPr>
          <w:attr w:name="ProductID" w:val="3 км"/>
        </w:smartTagPr>
        <w:r w:rsidRPr="00040434">
          <w:rPr>
            <w:sz w:val="28"/>
            <w:szCs w:val="28"/>
          </w:rPr>
          <w:t>3 км</w:t>
        </w:r>
      </w:smartTag>
      <w:r w:rsidRPr="00040434">
        <w:rPr>
          <w:sz w:val="28"/>
          <w:szCs w:val="28"/>
        </w:rPr>
        <w:t xml:space="preserve"> от станции </w:t>
      </w:r>
      <w:proofErr w:type="spellStart"/>
      <w:r w:rsidRPr="00040434">
        <w:rPr>
          <w:sz w:val="28"/>
          <w:szCs w:val="28"/>
        </w:rPr>
        <w:t>Тенеш</w:t>
      </w:r>
      <w:proofErr w:type="spellEnd"/>
      <w:r w:rsidRPr="00040434">
        <w:rPr>
          <w:sz w:val="28"/>
          <w:szCs w:val="28"/>
        </w:rPr>
        <w:t xml:space="preserve"> Кемеровской железной  дороги. </w:t>
      </w:r>
      <w:r>
        <w:rPr>
          <w:sz w:val="28"/>
          <w:szCs w:val="28"/>
        </w:rPr>
        <w:t xml:space="preserve">Казское железорудное месторождение  относится  к </w:t>
      </w:r>
      <w:proofErr w:type="spellStart"/>
      <w:r>
        <w:rPr>
          <w:sz w:val="28"/>
          <w:szCs w:val="28"/>
        </w:rPr>
        <w:t>Тельбесскому</w:t>
      </w:r>
      <w:proofErr w:type="spellEnd"/>
      <w:r>
        <w:rPr>
          <w:sz w:val="28"/>
          <w:szCs w:val="28"/>
        </w:rPr>
        <w:t xml:space="preserve"> району Горной </w:t>
      </w:r>
      <w:proofErr w:type="spellStart"/>
      <w:r>
        <w:rPr>
          <w:sz w:val="28"/>
          <w:szCs w:val="28"/>
        </w:rPr>
        <w:t>Шории</w:t>
      </w:r>
      <w:proofErr w:type="spellEnd"/>
      <w:r>
        <w:rPr>
          <w:sz w:val="28"/>
          <w:szCs w:val="28"/>
        </w:rPr>
        <w:t xml:space="preserve"> и расположено горно-таежной местности. Казское месторождение состоит из двух  самостоятельных рудных участков – «Центральные штоки» и  « </w:t>
      </w:r>
      <w:proofErr w:type="spellStart"/>
      <w:r>
        <w:rPr>
          <w:sz w:val="28"/>
          <w:szCs w:val="28"/>
        </w:rPr>
        <w:t>Леспромхозный</w:t>
      </w:r>
      <w:proofErr w:type="spellEnd"/>
      <w:r>
        <w:rPr>
          <w:sz w:val="28"/>
          <w:szCs w:val="28"/>
        </w:rPr>
        <w:t xml:space="preserve">». Участок « Центральные штоки» включает две рудные зоны: </w:t>
      </w:r>
      <w:proofErr w:type="gramStart"/>
      <w:r>
        <w:rPr>
          <w:sz w:val="28"/>
          <w:szCs w:val="28"/>
        </w:rPr>
        <w:t>Южную</w:t>
      </w:r>
      <w:proofErr w:type="gramEnd"/>
      <w:r>
        <w:rPr>
          <w:sz w:val="28"/>
          <w:szCs w:val="28"/>
        </w:rPr>
        <w:t xml:space="preserve"> и Северную, удаленные друг от друга на значительное расстояние. </w:t>
      </w:r>
      <w:r w:rsidRPr="00040434">
        <w:rPr>
          <w:sz w:val="28"/>
          <w:szCs w:val="28"/>
        </w:rPr>
        <w:t>Значительная часть руды имеет высокое содержание железа и совсем небольшое – серы. Содержание железа в рудах Казского месторождения доходит до 45%, имеются примеси свинца, цинка, кобальта и меди,</w:t>
      </w:r>
      <w:r w:rsidRPr="004D46E1">
        <w:rPr>
          <w:sz w:val="28"/>
          <w:szCs w:val="28"/>
        </w:rPr>
        <w:t xml:space="preserve"> что повышает ценность руды. Запасы значительны.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 xml:space="preserve">Водные ресурсы.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sz w:val="28"/>
          <w:szCs w:val="28"/>
        </w:rPr>
        <w:lastRenderedPageBreak/>
        <w:t>Основн</w:t>
      </w:r>
      <w:r>
        <w:rPr>
          <w:sz w:val="28"/>
          <w:szCs w:val="28"/>
        </w:rPr>
        <w:t>ыми реками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Казского городского поселения</w:t>
      </w:r>
      <w:r w:rsidRPr="004D46E1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4D46E1">
        <w:rPr>
          <w:sz w:val="28"/>
          <w:szCs w:val="28"/>
        </w:rPr>
        <w:t>тся рек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Тельбес</w:t>
      </w:r>
      <w:proofErr w:type="spellEnd"/>
      <w:r>
        <w:rPr>
          <w:sz w:val="28"/>
          <w:szCs w:val="28"/>
        </w:rPr>
        <w:t xml:space="preserve"> и Большой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>.</w:t>
      </w:r>
      <w:r w:rsidRPr="004D46E1">
        <w:rPr>
          <w:sz w:val="28"/>
          <w:szCs w:val="28"/>
        </w:rPr>
        <w:t xml:space="preserve"> Уровень рек резко колеблется в меженный период и в паводок.</w:t>
      </w:r>
    </w:p>
    <w:p w:rsidR="006D1CF3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Питание рек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в основном смешанного типа</w:t>
      </w:r>
      <w:r>
        <w:rPr>
          <w:sz w:val="28"/>
          <w:szCs w:val="28"/>
        </w:rPr>
        <w:t>:</w:t>
      </w:r>
      <w:r w:rsidRPr="004D46E1">
        <w:rPr>
          <w:sz w:val="28"/>
          <w:szCs w:val="28"/>
        </w:rPr>
        <w:t xml:space="preserve"> оно идет главным образом за счет талых вод</w:t>
      </w:r>
      <w:r>
        <w:rPr>
          <w:sz w:val="28"/>
          <w:szCs w:val="28"/>
        </w:rPr>
        <w:t>,</w:t>
      </w:r>
      <w:r w:rsidRPr="004D46E1">
        <w:rPr>
          <w:sz w:val="28"/>
          <w:szCs w:val="28"/>
        </w:rPr>
        <w:t xml:space="preserve"> сезонных и высокогорных снежников и ледников и в меньшей степени за счет дождевого стока и подземных вод.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Климат.</w:t>
      </w:r>
      <w:r w:rsidRPr="004D46E1">
        <w:rPr>
          <w:sz w:val="28"/>
          <w:szCs w:val="28"/>
        </w:rPr>
        <w:t xml:space="preserve"> На формирование рельефа, растительности, животного мира и жизнедеятельность человека оказывает влияние и климат </w:t>
      </w:r>
      <w:r>
        <w:rPr>
          <w:sz w:val="28"/>
          <w:szCs w:val="28"/>
        </w:rPr>
        <w:t>территории</w:t>
      </w:r>
      <w:r w:rsidRPr="004D46E1">
        <w:rPr>
          <w:sz w:val="28"/>
          <w:szCs w:val="28"/>
        </w:rPr>
        <w:t xml:space="preserve">. Это типичный резко континентальный климат, но со своими особенностями, обусловленными географическим положением и особенностями рельефа.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Лето жаркое, но короткое с обилием осадков. Зима начинается с третьей декады октября, и выпавший снег лежит до апреля и середины мая в некоторых районах. Поздний уход снега объясняется не только мощным снежным покровом (в декабре уже около </w:t>
      </w:r>
      <w:smartTag w:uri="urn:schemas-microsoft-com:office:smarttags" w:element="metricconverter">
        <w:smartTagPr>
          <w:attr w:name="ProductID" w:val="50 см"/>
        </w:smartTagPr>
        <w:r w:rsidRPr="004D46E1">
          <w:rPr>
            <w:sz w:val="28"/>
            <w:szCs w:val="28"/>
          </w:rPr>
          <w:t>50 см</w:t>
        </w:r>
      </w:smartTag>
      <w:r w:rsidRPr="004D46E1">
        <w:rPr>
          <w:sz w:val="28"/>
          <w:szCs w:val="28"/>
        </w:rPr>
        <w:t>, в март</w:t>
      </w:r>
      <w:proofErr w:type="gramStart"/>
      <w:r w:rsidRPr="004D46E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4D46E1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10 см"/>
        </w:smartTagPr>
        <w:r w:rsidRPr="004D46E1">
          <w:rPr>
            <w:sz w:val="28"/>
            <w:szCs w:val="28"/>
          </w:rPr>
          <w:t>110 см</w:t>
        </w:r>
      </w:smartTag>
      <w:r w:rsidRPr="004D46E1">
        <w:rPr>
          <w:sz w:val="28"/>
          <w:szCs w:val="28"/>
        </w:rPr>
        <w:t xml:space="preserve"> в среднем, в ложбинах и заветренных склонах до 2-</w:t>
      </w:r>
      <w:smartTag w:uri="urn:schemas-microsoft-com:office:smarttags" w:element="metricconverter">
        <w:smartTagPr>
          <w:attr w:name="ProductID" w:val="3 м"/>
        </w:smartTagPr>
        <w:r w:rsidRPr="004D46E1">
          <w:rPr>
            <w:sz w:val="28"/>
            <w:szCs w:val="28"/>
          </w:rPr>
          <w:t>3 м</w:t>
        </w:r>
      </w:smartTag>
      <w:r w:rsidRPr="004D46E1">
        <w:rPr>
          <w:sz w:val="28"/>
          <w:szCs w:val="28"/>
        </w:rPr>
        <w:t>), а также большой с</w:t>
      </w:r>
      <w:r>
        <w:rPr>
          <w:sz w:val="28"/>
          <w:szCs w:val="28"/>
        </w:rPr>
        <w:t>тепенью зас</w:t>
      </w:r>
      <w:r w:rsidRPr="004D46E1">
        <w:rPr>
          <w:sz w:val="28"/>
          <w:szCs w:val="28"/>
        </w:rPr>
        <w:t>е</w:t>
      </w:r>
      <w:r>
        <w:rPr>
          <w:sz w:val="28"/>
          <w:szCs w:val="28"/>
        </w:rPr>
        <w:t>ленности и сложностями рельефа.</w:t>
      </w:r>
    </w:p>
    <w:p w:rsidR="006D1CF3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Растительность</w:t>
      </w:r>
      <w:r w:rsidRPr="004D46E1">
        <w:rPr>
          <w:sz w:val="28"/>
          <w:szCs w:val="28"/>
        </w:rPr>
        <w:t>. Горно-таежный пояс, занимающий основную площадь, представлен черневой тайгой предгорий, низко</w:t>
      </w:r>
      <w:r>
        <w:rPr>
          <w:sz w:val="28"/>
          <w:szCs w:val="28"/>
        </w:rPr>
        <w:t xml:space="preserve"> </w:t>
      </w:r>
      <w:proofErr w:type="gramStart"/>
      <w:r w:rsidRPr="004D46E1">
        <w:rPr>
          <w:sz w:val="28"/>
          <w:szCs w:val="28"/>
        </w:rPr>
        <w:t>-с</w:t>
      </w:r>
      <w:proofErr w:type="gramEnd"/>
      <w:r w:rsidRPr="004D46E1">
        <w:rPr>
          <w:sz w:val="28"/>
          <w:szCs w:val="28"/>
        </w:rPr>
        <w:t xml:space="preserve">реднегорий на горно-таежных осветленных псевдоподзолистых почвах. Антропогенное влияние последних десятилетий просматривается на вытеснении пихты, кедра, сосны осиной и березой. В зоне </w:t>
      </w:r>
      <w:proofErr w:type="gramStart"/>
      <w:r w:rsidRPr="004D46E1">
        <w:rPr>
          <w:sz w:val="28"/>
          <w:szCs w:val="28"/>
        </w:rPr>
        <w:t>более высотных</w:t>
      </w:r>
      <w:proofErr w:type="gramEnd"/>
      <w:r w:rsidRPr="004D46E1">
        <w:rPr>
          <w:sz w:val="28"/>
          <w:szCs w:val="28"/>
        </w:rPr>
        <w:t xml:space="preserve"> отметок в </w:t>
      </w:r>
      <w:proofErr w:type="spellStart"/>
      <w:r w:rsidRPr="004D46E1">
        <w:rPr>
          <w:sz w:val="28"/>
          <w:szCs w:val="28"/>
        </w:rPr>
        <w:t>гольцовых</w:t>
      </w:r>
      <w:proofErr w:type="spellEnd"/>
      <w:r w:rsidRPr="004D46E1">
        <w:rPr>
          <w:sz w:val="28"/>
          <w:szCs w:val="28"/>
        </w:rPr>
        <w:t xml:space="preserve"> и </w:t>
      </w:r>
      <w:proofErr w:type="spellStart"/>
      <w:r w:rsidRPr="004D46E1">
        <w:rPr>
          <w:sz w:val="28"/>
          <w:szCs w:val="28"/>
        </w:rPr>
        <w:t>подгольцовых</w:t>
      </w:r>
      <w:proofErr w:type="spellEnd"/>
      <w:r w:rsidRPr="004D46E1">
        <w:rPr>
          <w:sz w:val="28"/>
          <w:szCs w:val="28"/>
        </w:rPr>
        <w:t xml:space="preserve"> ландшафтах присутствуют</w:t>
      </w:r>
      <w:r>
        <w:rPr>
          <w:sz w:val="28"/>
          <w:szCs w:val="28"/>
        </w:rPr>
        <w:t xml:space="preserve"> кедровые и пихтовые стланики</w:t>
      </w:r>
      <w:r w:rsidRPr="004D46E1">
        <w:rPr>
          <w:sz w:val="28"/>
          <w:szCs w:val="28"/>
        </w:rPr>
        <w:t xml:space="preserve"> и примитивная растительность скал и осыпей (</w:t>
      </w:r>
      <w:proofErr w:type="spellStart"/>
      <w:r w:rsidRPr="004D46E1">
        <w:rPr>
          <w:sz w:val="28"/>
          <w:szCs w:val="28"/>
        </w:rPr>
        <w:t>курумов</w:t>
      </w:r>
      <w:proofErr w:type="spellEnd"/>
      <w:r w:rsidRPr="004D46E1">
        <w:rPr>
          <w:sz w:val="28"/>
          <w:szCs w:val="28"/>
        </w:rPr>
        <w:t xml:space="preserve">). Для подножного корма можно использовать 31 пищевое растение. </w:t>
      </w:r>
      <w:proofErr w:type="gramStart"/>
      <w:r w:rsidRPr="004D46E1">
        <w:rPr>
          <w:sz w:val="28"/>
          <w:szCs w:val="28"/>
        </w:rPr>
        <w:t>Из них - кустарники-ягодники прибрежной зоны: рябина, калина, черная и красная смородина, черемуха, малина, черника и т.д.</w:t>
      </w:r>
      <w:proofErr w:type="gramEnd"/>
      <w:r w:rsidRPr="004D46E1">
        <w:rPr>
          <w:sz w:val="28"/>
          <w:szCs w:val="28"/>
        </w:rPr>
        <w:t xml:space="preserve"> </w:t>
      </w:r>
      <w:proofErr w:type="gramStart"/>
      <w:r w:rsidRPr="004D46E1">
        <w:rPr>
          <w:sz w:val="28"/>
          <w:szCs w:val="28"/>
        </w:rPr>
        <w:t>Более ста лекарственных трав – тысячелистник обыкновенный, мать-и-мачеха, череда, душица, зверобой, чабрец, бадан и др. Н</w:t>
      </w:r>
      <w:r>
        <w:rPr>
          <w:sz w:val="28"/>
          <w:szCs w:val="28"/>
        </w:rPr>
        <w:t xml:space="preserve">а склонах </w:t>
      </w:r>
      <w:r w:rsidRPr="004D46E1">
        <w:rPr>
          <w:sz w:val="28"/>
          <w:szCs w:val="28"/>
        </w:rPr>
        <w:t xml:space="preserve"> встречается маралий корень, черемша (колба), </w:t>
      </w:r>
      <w:proofErr w:type="spellStart"/>
      <w:r w:rsidRPr="004D46E1">
        <w:rPr>
          <w:sz w:val="28"/>
          <w:szCs w:val="28"/>
        </w:rPr>
        <w:t>кандык</w:t>
      </w:r>
      <w:proofErr w:type="spellEnd"/>
      <w:r w:rsidRPr="004D46E1">
        <w:rPr>
          <w:sz w:val="28"/>
          <w:szCs w:val="28"/>
        </w:rPr>
        <w:t xml:space="preserve">, </w:t>
      </w:r>
      <w:proofErr w:type="spellStart"/>
      <w:r w:rsidRPr="004D46E1">
        <w:rPr>
          <w:sz w:val="28"/>
          <w:szCs w:val="28"/>
        </w:rPr>
        <w:t>саранка</w:t>
      </w:r>
      <w:proofErr w:type="spellEnd"/>
      <w:r w:rsidRPr="004D46E1">
        <w:rPr>
          <w:sz w:val="28"/>
          <w:szCs w:val="28"/>
        </w:rPr>
        <w:t xml:space="preserve"> (лилия </w:t>
      </w:r>
      <w:r>
        <w:rPr>
          <w:sz w:val="28"/>
          <w:szCs w:val="28"/>
        </w:rPr>
        <w:t xml:space="preserve">кудреватая), борщевик </w:t>
      </w:r>
      <w:proofErr w:type="spellStart"/>
      <w:r>
        <w:rPr>
          <w:sz w:val="28"/>
          <w:szCs w:val="28"/>
        </w:rPr>
        <w:t>расс</w:t>
      </w:r>
      <w:r w:rsidRPr="004D46E1">
        <w:rPr>
          <w:sz w:val="28"/>
          <w:szCs w:val="28"/>
        </w:rPr>
        <w:t>ечный</w:t>
      </w:r>
      <w:proofErr w:type="spellEnd"/>
      <w:r w:rsidRPr="004D46E1">
        <w:rPr>
          <w:sz w:val="28"/>
          <w:szCs w:val="28"/>
        </w:rPr>
        <w:t xml:space="preserve">, тмин обыкновенный, лук </w:t>
      </w:r>
      <w:proofErr w:type="spellStart"/>
      <w:r w:rsidRPr="004D46E1">
        <w:rPr>
          <w:sz w:val="28"/>
          <w:szCs w:val="28"/>
        </w:rPr>
        <w:t>спорода</w:t>
      </w:r>
      <w:proofErr w:type="spellEnd"/>
      <w:r w:rsidRPr="004D46E1">
        <w:rPr>
          <w:sz w:val="28"/>
          <w:szCs w:val="28"/>
        </w:rPr>
        <w:t xml:space="preserve">, орляк обыкновенный, </w:t>
      </w:r>
      <w:proofErr w:type="spellStart"/>
      <w:r w:rsidRPr="004D46E1">
        <w:rPr>
          <w:sz w:val="28"/>
          <w:szCs w:val="28"/>
        </w:rPr>
        <w:t>страусник</w:t>
      </w:r>
      <w:proofErr w:type="spellEnd"/>
      <w:r w:rsidRPr="004D46E1">
        <w:rPr>
          <w:sz w:val="28"/>
          <w:szCs w:val="28"/>
        </w:rPr>
        <w:t xml:space="preserve"> обыкновенный, крапива.</w:t>
      </w:r>
      <w:proofErr w:type="gramEnd"/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lastRenderedPageBreak/>
        <w:t xml:space="preserve">Животный мир. </w:t>
      </w:r>
      <w:proofErr w:type="gramStart"/>
      <w:r w:rsidRPr="004D46E1">
        <w:rPr>
          <w:sz w:val="28"/>
          <w:szCs w:val="28"/>
        </w:rPr>
        <w:t>Представлен</w:t>
      </w:r>
      <w:proofErr w:type="gramEnd"/>
      <w:r w:rsidRPr="004D46E1">
        <w:rPr>
          <w:sz w:val="28"/>
          <w:szCs w:val="28"/>
        </w:rPr>
        <w:t xml:space="preserve"> типичными представителями </w:t>
      </w:r>
      <w:proofErr w:type="spellStart"/>
      <w:r w:rsidRPr="004D46E1">
        <w:rPr>
          <w:sz w:val="28"/>
          <w:szCs w:val="28"/>
        </w:rPr>
        <w:t>горнотаежной</w:t>
      </w:r>
      <w:proofErr w:type="spellEnd"/>
      <w:r w:rsidRPr="004D46E1">
        <w:rPr>
          <w:sz w:val="28"/>
          <w:szCs w:val="28"/>
        </w:rPr>
        <w:t xml:space="preserve"> зоны юга Сибири. Здесь имеется 39 видов млекопитающих. Среди них насекомоядные – крот, бурозубки, рукокрылые. </w:t>
      </w:r>
      <w:proofErr w:type="gramStart"/>
      <w:r w:rsidRPr="004D46E1">
        <w:rPr>
          <w:sz w:val="28"/>
          <w:szCs w:val="28"/>
        </w:rPr>
        <w:t>Наиболее богато представлены хищные – медведь, рысь, волк; пушные – лиса, колонок, хорек, горностай, ласка, выдра, норка, заяц, соболь.</w:t>
      </w:r>
      <w:proofErr w:type="gramEnd"/>
      <w:r w:rsidRPr="004D46E1">
        <w:rPr>
          <w:sz w:val="28"/>
          <w:szCs w:val="28"/>
        </w:rPr>
        <w:t xml:space="preserve"> Много грызунов. </w:t>
      </w:r>
      <w:proofErr w:type="gramStart"/>
      <w:r w:rsidRPr="004D46E1">
        <w:rPr>
          <w:sz w:val="28"/>
          <w:szCs w:val="28"/>
        </w:rPr>
        <w:t xml:space="preserve">Копытные представлены косулей, маралом, лосем. 54 вида птиц обитают в Горной </w:t>
      </w:r>
      <w:proofErr w:type="spellStart"/>
      <w:r w:rsidRPr="004D46E1">
        <w:rPr>
          <w:sz w:val="28"/>
          <w:szCs w:val="28"/>
        </w:rPr>
        <w:t>Шории</w:t>
      </w:r>
      <w:proofErr w:type="spellEnd"/>
      <w:r w:rsidRPr="004D46E1">
        <w:rPr>
          <w:sz w:val="28"/>
          <w:szCs w:val="28"/>
        </w:rPr>
        <w:t>: типично таежные – глухарь, тетерев, а также рябчики, куропатки, перепела, утки, коршун, канюк, тетеревятник, сапсан, кедровка, сойка, кукушка, присутствуют и вороны, сороки.</w:t>
      </w:r>
      <w:proofErr w:type="gramEnd"/>
      <w:r w:rsidRPr="004D46E1">
        <w:rPr>
          <w:sz w:val="28"/>
          <w:szCs w:val="28"/>
        </w:rPr>
        <w:t xml:space="preserve"> Рептилии достаточно редки (ящерицы, гадюки), редки также и представители амфибий – лягушки и жабы.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00"/>
        <w:jc w:val="both"/>
        <w:rPr>
          <w:color w:val="000000"/>
          <w:sz w:val="28"/>
          <w:szCs w:val="28"/>
        </w:rPr>
      </w:pPr>
      <w:r w:rsidRPr="004D46E1">
        <w:rPr>
          <w:b/>
          <w:color w:val="000000"/>
          <w:sz w:val="28"/>
          <w:szCs w:val="28"/>
        </w:rPr>
        <w:t xml:space="preserve">Национально-культурное своеобразие территории. </w:t>
      </w:r>
      <w:r>
        <w:rPr>
          <w:b/>
          <w:color w:val="000000"/>
          <w:sz w:val="28"/>
          <w:szCs w:val="28"/>
        </w:rPr>
        <w:t xml:space="preserve">Поселок </w:t>
      </w:r>
      <w:proofErr w:type="spellStart"/>
      <w:r>
        <w:rPr>
          <w:b/>
          <w:color w:val="000000"/>
          <w:sz w:val="28"/>
          <w:szCs w:val="28"/>
        </w:rPr>
        <w:t>Каз</w:t>
      </w:r>
      <w:proofErr w:type="spellEnd"/>
      <w:r w:rsidRPr="004D46E1">
        <w:rPr>
          <w:color w:val="000000"/>
          <w:sz w:val="28"/>
          <w:szCs w:val="28"/>
        </w:rPr>
        <w:t xml:space="preserve"> является местом проживания коренного малочисленного народа Кузбасса - шорцев</w:t>
      </w:r>
      <w:r>
        <w:rPr>
          <w:color w:val="000000"/>
          <w:sz w:val="28"/>
          <w:szCs w:val="28"/>
        </w:rPr>
        <w:t>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0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Коренное население традиционно занима</w:t>
      </w:r>
      <w:r>
        <w:rPr>
          <w:color w:val="000000"/>
          <w:sz w:val="28"/>
          <w:szCs w:val="28"/>
        </w:rPr>
        <w:t>ется</w:t>
      </w:r>
      <w:r w:rsidRPr="004D46E1">
        <w:rPr>
          <w:color w:val="000000"/>
          <w:sz w:val="28"/>
          <w:szCs w:val="28"/>
        </w:rPr>
        <w:t xml:space="preserve"> охотничьим промыслом, собирательством кедровых орехов и дикоросов, </w:t>
      </w:r>
      <w:proofErr w:type="spellStart"/>
      <w:r w:rsidRPr="004D46E1">
        <w:rPr>
          <w:color w:val="000000"/>
          <w:sz w:val="28"/>
          <w:szCs w:val="28"/>
        </w:rPr>
        <w:t>охотоводством</w:t>
      </w:r>
      <w:proofErr w:type="spellEnd"/>
      <w:r w:rsidRPr="004D46E1">
        <w:rPr>
          <w:color w:val="000000"/>
          <w:sz w:val="28"/>
          <w:szCs w:val="28"/>
        </w:rPr>
        <w:t>, огородничеством, художественным промыслом.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0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Наиболее це</w:t>
      </w:r>
      <w:r>
        <w:rPr>
          <w:color w:val="000000"/>
          <w:sz w:val="28"/>
          <w:szCs w:val="28"/>
        </w:rPr>
        <w:t>нными особенностями Казского городского поселения</w:t>
      </w:r>
      <w:r w:rsidRPr="004D46E1">
        <w:rPr>
          <w:color w:val="000000"/>
          <w:sz w:val="28"/>
          <w:szCs w:val="28"/>
        </w:rPr>
        <w:t xml:space="preserve"> являются ее природные богатства, красота природных ландшафтов, экол</w:t>
      </w:r>
      <w:r>
        <w:rPr>
          <w:color w:val="000000"/>
          <w:sz w:val="28"/>
          <w:szCs w:val="28"/>
        </w:rPr>
        <w:t>огическая чистота этого поселка.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Национально-культурное своеобразие территории, в сочетании с ее природными, человеческими и экологическими ресурсами позволяют осуществлять их использование в различных сферах: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• развитие дорожной сети является непременным условием успешного развития этой территории, поддержки  населения</w:t>
      </w:r>
      <w:r>
        <w:rPr>
          <w:color w:val="000000"/>
          <w:sz w:val="28"/>
          <w:szCs w:val="28"/>
        </w:rPr>
        <w:t>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• разработка и реализация мер по поддержке коренного населения, его сохранению и национально-культурному возрождению должна привести к улучшению социально-экономического положения территории;</w:t>
      </w:r>
    </w:p>
    <w:p w:rsidR="006D1CF3" w:rsidRPr="004D46E1" w:rsidRDefault="006D1CF3" w:rsidP="006D1CF3">
      <w:pPr>
        <w:spacing w:line="360" w:lineRule="auto"/>
        <w:ind w:firstLine="570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• возрождение традиционных промыслов (охота, </w:t>
      </w:r>
      <w:r>
        <w:rPr>
          <w:color w:val="000000"/>
          <w:sz w:val="28"/>
          <w:szCs w:val="28"/>
        </w:rPr>
        <w:t>пчеловодство</w:t>
      </w:r>
      <w:r w:rsidRPr="004D46E1">
        <w:rPr>
          <w:color w:val="000000"/>
          <w:sz w:val="28"/>
          <w:szCs w:val="28"/>
        </w:rPr>
        <w:t>) является удачным способом использования местной ресурсной базы и национально-</w:t>
      </w:r>
      <w:r w:rsidRPr="004D46E1">
        <w:rPr>
          <w:color w:val="000000"/>
          <w:sz w:val="28"/>
          <w:szCs w:val="28"/>
        </w:rPr>
        <w:lastRenderedPageBreak/>
        <w:t xml:space="preserve">культурного потенциала в интересах расширения сфер приложения труда и улучшения материального </w:t>
      </w:r>
      <w:r>
        <w:rPr>
          <w:color w:val="000000"/>
          <w:sz w:val="28"/>
          <w:szCs w:val="28"/>
        </w:rPr>
        <w:t xml:space="preserve">благосостояния </w:t>
      </w:r>
      <w:r w:rsidRPr="004D46E1">
        <w:rPr>
          <w:color w:val="000000"/>
          <w:sz w:val="28"/>
          <w:szCs w:val="28"/>
        </w:rPr>
        <w:t xml:space="preserve"> населения.</w:t>
      </w:r>
    </w:p>
    <w:p w:rsidR="006D1CF3" w:rsidRDefault="006D1CF3" w:rsidP="006D1CF3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Планирование социально-экономического развития территории</w:t>
      </w:r>
      <w:r w:rsidRPr="004D46E1">
        <w:rPr>
          <w:sz w:val="28"/>
          <w:szCs w:val="28"/>
        </w:rPr>
        <w:t xml:space="preserve">. В 1999 году во исполнение Постановления Администрации Кемеровской области от 11.08.1999 № 58 «О некоторых вопросах социально-экономического развития г. Таштагола» была разработана целевая программа 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развития города Таштагола</w:t>
      </w:r>
      <w:r>
        <w:rPr>
          <w:sz w:val="28"/>
          <w:szCs w:val="28"/>
        </w:rPr>
        <w:t xml:space="preserve"> и поселений</w:t>
      </w:r>
      <w:r w:rsidRPr="004D46E1">
        <w:rPr>
          <w:sz w:val="28"/>
          <w:szCs w:val="28"/>
        </w:rPr>
        <w:t xml:space="preserve"> на 2000-2005 г</w:t>
      </w:r>
      <w:r>
        <w:rPr>
          <w:sz w:val="28"/>
          <w:szCs w:val="28"/>
        </w:rPr>
        <w:t>оды</w:t>
      </w:r>
      <w:r w:rsidRPr="004D46E1">
        <w:rPr>
          <w:sz w:val="28"/>
          <w:szCs w:val="28"/>
        </w:rPr>
        <w:t xml:space="preserve">. 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Однако, несмотря на общий экономический и социа</w:t>
      </w:r>
      <w:r>
        <w:rPr>
          <w:sz w:val="28"/>
          <w:szCs w:val="28"/>
        </w:rPr>
        <w:t>льный рост Казского городского поселения</w:t>
      </w:r>
      <w:r w:rsidRPr="004D46E1">
        <w:rPr>
          <w:sz w:val="28"/>
          <w:szCs w:val="28"/>
        </w:rPr>
        <w:t xml:space="preserve">, экономика </w:t>
      </w:r>
      <w:r>
        <w:rPr>
          <w:sz w:val="28"/>
          <w:szCs w:val="28"/>
        </w:rPr>
        <w:t>Казского городского поселения</w:t>
      </w:r>
      <w:r w:rsidRPr="004D46E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D46E1">
        <w:rPr>
          <w:sz w:val="28"/>
          <w:szCs w:val="28"/>
        </w:rPr>
        <w:t xml:space="preserve">т </w:t>
      </w:r>
      <w:proofErr w:type="spellStart"/>
      <w:r w:rsidRPr="004D46E1">
        <w:rPr>
          <w:sz w:val="28"/>
          <w:szCs w:val="28"/>
        </w:rPr>
        <w:t>монопрофильный</w:t>
      </w:r>
      <w:proofErr w:type="spellEnd"/>
      <w:r w:rsidRPr="004D46E1">
        <w:rPr>
          <w:sz w:val="28"/>
          <w:szCs w:val="28"/>
        </w:rPr>
        <w:t xml:space="preserve"> характер. Это усугубляется усиливающейся неразвитостью альтернативных секторов хозяйства. Главная причина такого положения заключается в том, что долгое время территория рассматривалась только как рудно-сырьевая база для черной металлургии.</w:t>
      </w:r>
    </w:p>
    <w:p w:rsidR="006D1CF3" w:rsidRDefault="006D1CF3" w:rsidP="006D1CF3">
      <w:pPr>
        <w:spacing w:line="360" w:lineRule="auto"/>
        <w:ind w:firstLine="456"/>
        <w:rPr>
          <w:sz w:val="28"/>
          <w:szCs w:val="28"/>
        </w:rPr>
      </w:pPr>
      <w:r w:rsidRPr="00523E07">
        <w:rPr>
          <w:sz w:val="28"/>
          <w:szCs w:val="28"/>
        </w:rPr>
        <w:t>Паспорт муниципального образования представлен в приложении 1.</w:t>
      </w:r>
    </w:p>
    <w:p w:rsidR="006D1CF3" w:rsidRPr="00523E07" w:rsidRDefault="006D1CF3" w:rsidP="006D1CF3">
      <w:pPr>
        <w:spacing w:line="360" w:lineRule="auto"/>
        <w:ind w:firstLine="456"/>
        <w:rPr>
          <w:sz w:val="28"/>
          <w:szCs w:val="28"/>
        </w:rPr>
      </w:pPr>
    </w:p>
    <w:p w:rsidR="006D1CF3" w:rsidRDefault="006D1CF3" w:rsidP="006D1CF3">
      <w:pPr>
        <w:spacing w:line="360" w:lineRule="auto"/>
        <w:ind w:firstLine="45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II</w:t>
      </w:r>
      <w:r w:rsidRPr="004D46E1">
        <w:rPr>
          <w:b/>
          <w:sz w:val="28"/>
          <w:szCs w:val="28"/>
        </w:rPr>
        <w:t>. Анализ и оценка качества жизни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 xml:space="preserve">Демографическая ситуация. </w:t>
      </w:r>
      <w:r w:rsidRPr="004D46E1">
        <w:rPr>
          <w:sz w:val="28"/>
          <w:szCs w:val="28"/>
        </w:rPr>
        <w:t>Проведенный анализ показал, что численность проживающего населения в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с 200</w:t>
      </w:r>
      <w:r>
        <w:rPr>
          <w:sz w:val="28"/>
          <w:szCs w:val="28"/>
        </w:rPr>
        <w:t>8</w:t>
      </w:r>
      <w:r w:rsidRPr="004D46E1">
        <w:rPr>
          <w:sz w:val="28"/>
          <w:szCs w:val="28"/>
        </w:rPr>
        <w:t xml:space="preserve"> – 2</w:t>
      </w:r>
      <w:r>
        <w:rPr>
          <w:sz w:val="28"/>
          <w:szCs w:val="28"/>
        </w:rPr>
        <w:t>011</w:t>
      </w:r>
      <w:r w:rsidRPr="004D46E1">
        <w:rPr>
          <w:sz w:val="28"/>
          <w:szCs w:val="28"/>
        </w:rPr>
        <w:t xml:space="preserve"> гг. снижается. </w:t>
      </w:r>
      <w:r>
        <w:rPr>
          <w:sz w:val="28"/>
          <w:szCs w:val="28"/>
        </w:rPr>
        <w:t>Что характерно как для области, так и для России в целом.</w:t>
      </w:r>
      <w:r w:rsidRPr="004D46E1">
        <w:rPr>
          <w:sz w:val="28"/>
          <w:szCs w:val="28"/>
        </w:rPr>
        <w:t xml:space="preserve"> 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2F4A7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2F4A71">
          <w:rPr>
            <w:sz w:val="28"/>
            <w:szCs w:val="28"/>
          </w:rPr>
          <w:t>200</w:t>
        </w:r>
        <w:r>
          <w:rPr>
            <w:sz w:val="28"/>
            <w:szCs w:val="28"/>
          </w:rPr>
          <w:t>8</w:t>
        </w:r>
        <w:r w:rsidRPr="002F4A71">
          <w:rPr>
            <w:sz w:val="28"/>
            <w:szCs w:val="28"/>
          </w:rPr>
          <w:t xml:space="preserve"> г</w:t>
        </w:r>
      </w:smartTag>
      <w:r w:rsidRPr="002F4A71">
        <w:rPr>
          <w:sz w:val="28"/>
          <w:szCs w:val="28"/>
        </w:rPr>
        <w:t xml:space="preserve">. численность населения района составляла </w:t>
      </w:r>
      <w:r>
        <w:rPr>
          <w:sz w:val="28"/>
          <w:szCs w:val="28"/>
        </w:rPr>
        <w:t>4,9</w:t>
      </w:r>
      <w:r w:rsidRPr="002F4A71">
        <w:rPr>
          <w:sz w:val="28"/>
          <w:szCs w:val="28"/>
        </w:rPr>
        <w:t xml:space="preserve"> тыс. человек,</w:t>
      </w:r>
      <w:r>
        <w:rPr>
          <w:sz w:val="28"/>
          <w:szCs w:val="28"/>
        </w:rPr>
        <w:t xml:space="preserve"> а 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</w:t>
        </w:r>
        <w:r w:rsidRPr="004D46E1">
          <w:rPr>
            <w:sz w:val="28"/>
            <w:szCs w:val="28"/>
          </w:rPr>
          <w:t xml:space="preserve"> г</w:t>
        </w:r>
      </w:smartTag>
      <w:r w:rsidRPr="004D46E1">
        <w:rPr>
          <w:sz w:val="28"/>
          <w:szCs w:val="28"/>
        </w:rPr>
        <w:t xml:space="preserve">. – этот показатель снизился до </w:t>
      </w:r>
      <w:r>
        <w:rPr>
          <w:sz w:val="28"/>
          <w:szCs w:val="28"/>
        </w:rPr>
        <w:t>4,8</w:t>
      </w:r>
      <w:r w:rsidRPr="004D46E1">
        <w:rPr>
          <w:sz w:val="28"/>
          <w:szCs w:val="28"/>
        </w:rPr>
        <w:t xml:space="preserve"> тыс. 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Изменение численности населения, прежде всего, связано с особенностями естественного движения населения, включающего в себя 4 процесса: рождаемость, смертность, заключение и расторжение браков.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Динамика основных показа</w:t>
      </w:r>
      <w:r>
        <w:rPr>
          <w:sz w:val="28"/>
          <w:szCs w:val="28"/>
        </w:rPr>
        <w:t>телей воспроизводства населения  Казского городского населения</w:t>
      </w:r>
      <w:r w:rsidRPr="004D46E1">
        <w:rPr>
          <w:sz w:val="28"/>
          <w:szCs w:val="28"/>
        </w:rPr>
        <w:t xml:space="preserve"> приведена в таблице 1.</w:t>
      </w:r>
    </w:p>
    <w:p w:rsidR="006D1CF3" w:rsidRPr="002F4A71" w:rsidRDefault="006D1CF3" w:rsidP="006D1CF3">
      <w:pPr>
        <w:spacing w:line="360" w:lineRule="auto"/>
        <w:ind w:firstLine="709"/>
        <w:jc w:val="right"/>
        <w:rPr>
          <w:sz w:val="28"/>
          <w:szCs w:val="28"/>
        </w:rPr>
      </w:pPr>
      <w:r w:rsidRPr="002F4A71">
        <w:rPr>
          <w:sz w:val="28"/>
          <w:szCs w:val="28"/>
        </w:rPr>
        <w:t>Таблица 1</w:t>
      </w:r>
    </w:p>
    <w:p w:rsidR="006D1CF3" w:rsidRPr="002F4A71" w:rsidRDefault="006D1CF3" w:rsidP="006D1CF3">
      <w:pPr>
        <w:spacing w:line="360" w:lineRule="auto"/>
        <w:ind w:firstLine="709"/>
        <w:jc w:val="center"/>
        <w:rPr>
          <w:b/>
        </w:rPr>
      </w:pPr>
      <w:r w:rsidRPr="002F4A71">
        <w:rPr>
          <w:b/>
        </w:rPr>
        <w:t xml:space="preserve">Динамика основных показателей воспроизводства населения </w:t>
      </w:r>
    </w:p>
    <w:p w:rsidR="006D1CF3" w:rsidRPr="002F4A71" w:rsidRDefault="006D1CF3" w:rsidP="006D1CF3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Казского</w:t>
      </w:r>
      <w:r w:rsidRPr="002F4A71">
        <w:rPr>
          <w:b/>
        </w:rPr>
        <w:t xml:space="preserve"> </w:t>
      </w:r>
      <w:r>
        <w:rPr>
          <w:b/>
        </w:rPr>
        <w:t>городского поселения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805"/>
        <w:gridCol w:w="1810"/>
        <w:gridCol w:w="1669"/>
        <w:gridCol w:w="1918"/>
        <w:gridCol w:w="1673"/>
        <w:gridCol w:w="1696"/>
      </w:tblGrid>
      <w:tr w:rsidR="006D1CF3" w:rsidRPr="002F4A71" w:rsidTr="00DB666B">
        <w:trPr>
          <w:trHeight w:val="278"/>
        </w:trPr>
        <w:tc>
          <w:tcPr>
            <w:tcW w:w="420" w:type="pct"/>
            <w:vMerge w:val="restar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t>Годы</w:t>
            </w:r>
          </w:p>
        </w:tc>
        <w:tc>
          <w:tcPr>
            <w:tcW w:w="945" w:type="pct"/>
            <w:vMerge w:val="restar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t>Рождаемость</w:t>
            </w:r>
          </w:p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lastRenderedPageBreak/>
              <w:t>(человек)</w:t>
            </w:r>
          </w:p>
        </w:tc>
        <w:tc>
          <w:tcPr>
            <w:tcW w:w="872" w:type="pct"/>
            <w:vMerge w:val="restar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lastRenderedPageBreak/>
              <w:t>Смертность</w:t>
            </w:r>
          </w:p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lastRenderedPageBreak/>
              <w:t>(человек)</w:t>
            </w:r>
          </w:p>
        </w:tc>
        <w:tc>
          <w:tcPr>
            <w:tcW w:w="1002" w:type="pct"/>
            <w:vMerge w:val="restar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lastRenderedPageBreak/>
              <w:t xml:space="preserve">Естественный </w:t>
            </w:r>
            <w:r w:rsidRPr="002F4A71">
              <w:rPr>
                <w:b/>
                <w:i/>
              </w:rPr>
              <w:lastRenderedPageBreak/>
              <w:t>прирост</w:t>
            </w:r>
          </w:p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t>(убыль)</w:t>
            </w:r>
          </w:p>
        </w:tc>
        <w:tc>
          <w:tcPr>
            <w:tcW w:w="1760" w:type="pct"/>
            <w:gridSpan w:val="2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lastRenderedPageBreak/>
              <w:t xml:space="preserve">Количество </w:t>
            </w:r>
            <w:proofErr w:type="gramStart"/>
            <w:r w:rsidRPr="002F4A71">
              <w:rPr>
                <w:b/>
                <w:i/>
              </w:rPr>
              <w:lastRenderedPageBreak/>
              <w:t>зарегистрированных</w:t>
            </w:r>
            <w:proofErr w:type="gramEnd"/>
          </w:p>
        </w:tc>
      </w:tr>
      <w:tr w:rsidR="006D1CF3" w:rsidRPr="002F4A71" w:rsidTr="00DB666B">
        <w:trPr>
          <w:trHeight w:val="277"/>
        </w:trPr>
        <w:tc>
          <w:tcPr>
            <w:tcW w:w="420" w:type="pct"/>
            <w:vMerge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45" w:type="pct"/>
            <w:vMerge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72" w:type="pct"/>
            <w:vMerge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02" w:type="pct"/>
            <w:vMerge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74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t>браков</w:t>
            </w:r>
          </w:p>
        </w:tc>
        <w:tc>
          <w:tcPr>
            <w:tcW w:w="886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b/>
                <w:i/>
              </w:rPr>
            </w:pPr>
            <w:r w:rsidRPr="002F4A71">
              <w:rPr>
                <w:b/>
                <w:i/>
              </w:rPr>
              <w:t>разводов</w:t>
            </w:r>
          </w:p>
        </w:tc>
      </w:tr>
      <w:tr w:rsidR="006D1CF3" w:rsidRPr="002F4A71" w:rsidTr="00DB666B">
        <w:tc>
          <w:tcPr>
            <w:tcW w:w="420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45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0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A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74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6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D1CF3" w:rsidRPr="002F4A71" w:rsidTr="00DB666B">
        <w:tc>
          <w:tcPr>
            <w:tcW w:w="420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45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0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874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6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D1CF3" w:rsidRPr="002F4A71" w:rsidTr="00DB666B">
        <w:tc>
          <w:tcPr>
            <w:tcW w:w="420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45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2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A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74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6" w:type="pct"/>
            <w:vAlign w:val="center"/>
          </w:tcPr>
          <w:p w:rsidR="006D1CF3" w:rsidRPr="002F4A71" w:rsidRDefault="006D1CF3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6D1CF3" w:rsidRDefault="006D1CF3" w:rsidP="006D1CF3">
      <w:pPr>
        <w:spacing w:line="360" w:lineRule="auto"/>
        <w:jc w:val="both"/>
        <w:rPr>
          <w:sz w:val="28"/>
          <w:szCs w:val="28"/>
        </w:rPr>
      </w:pPr>
    </w:p>
    <w:p w:rsidR="006D1CF3" w:rsidRPr="002F4A71" w:rsidRDefault="006D1CF3" w:rsidP="006D1CF3">
      <w:pPr>
        <w:spacing w:line="360" w:lineRule="auto"/>
        <w:jc w:val="both"/>
        <w:rPr>
          <w:sz w:val="28"/>
          <w:szCs w:val="28"/>
        </w:rPr>
      </w:pPr>
    </w:p>
    <w:p w:rsidR="006D1CF3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 В дальнейшем необходимо обратить внимание на повышение статуса семьи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 произошедшие в  естественном  и  механическом  движении, отразились на половозрастной  структуре населения, которая представлена в таблице №2.</w:t>
      </w:r>
    </w:p>
    <w:p w:rsidR="006D1CF3" w:rsidRPr="00D06755" w:rsidRDefault="006D1CF3" w:rsidP="006D1CF3">
      <w:pPr>
        <w:spacing w:line="360" w:lineRule="auto"/>
        <w:ind w:firstLine="500"/>
        <w:jc w:val="right"/>
      </w:pPr>
      <w:r w:rsidRPr="00D06755">
        <w:t>Таблица. 2</w:t>
      </w:r>
    </w:p>
    <w:tbl>
      <w:tblPr>
        <w:tblStyle w:val="a4"/>
        <w:tblW w:w="9415" w:type="dxa"/>
        <w:tblLook w:val="01E0" w:firstRow="1" w:lastRow="1" w:firstColumn="1" w:lastColumn="1" w:noHBand="0" w:noVBand="0"/>
      </w:tblPr>
      <w:tblGrid>
        <w:gridCol w:w="5668"/>
        <w:gridCol w:w="1228"/>
        <w:gridCol w:w="1155"/>
        <w:gridCol w:w="7"/>
        <w:gridCol w:w="1357"/>
      </w:tblGrid>
      <w:tr w:rsidR="006D1CF3" w:rsidTr="00DB666B">
        <w:tc>
          <w:tcPr>
            <w:tcW w:w="5668" w:type="dxa"/>
          </w:tcPr>
          <w:p w:rsidR="006D1CF3" w:rsidRDefault="006D1CF3" w:rsidP="00DB666B">
            <w:r>
              <w:t>Наименование показателя</w:t>
            </w:r>
          </w:p>
        </w:tc>
        <w:tc>
          <w:tcPr>
            <w:tcW w:w="1228" w:type="dxa"/>
          </w:tcPr>
          <w:p w:rsidR="006D1CF3" w:rsidRDefault="006D1CF3" w:rsidP="00DB666B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2009</w:t>
            </w:r>
          </w:p>
        </w:tc>
        <w:tc>
          <w:tcPr>
            <w:tcW w:w="1357" w:type="dxa"/>
          </w:tcPr>
          <w:p w:rsidR="006D1CF3" w:rsidRDefault="006D1CF3" w:rsidP="00DB666B">
            <w:r>
              <w:t>2010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t>Численность постоянного населения</w:t>
            </w:r>
          </w:p>
        </w:tc>
        <w:tc>
          <w:tcPr>
            <w:tcW w:w="1228" w:type="dxa"/>
          </w:tcPr>
          <w:p w:rsidR="006D1CF3" w:rsidRDefault="006D1CF3" w:rsidP="00DB666B">
            <w:r>
              <w:t>Чел.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4720</w:t>
            </w:r>
          </w:p>
        </w:tc>
        <w:tc>
          <w:tcPr>
            <w:tcW w:w="1357" w:type="dxa"/>
          </w:tcPr>
          <w:p w:rsidR="006D1CF3" w:rsidRDefault="006D1CF3" w:rsidP="00DB666B">
            <w:r>
              <w:t>4720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t>По полу:</w:t>
            </w:r>
          </w:p>
          <w:p w:rsidR="006D1CF3" w:rsidRDefault="006D1CF3" w:rsidP="00DB666B">
            <w:r>
              <w:t>Мужчин</w:t>
            </w:r>
          </w:p>
        </w:tc>
        <w:tc>
          <w:tcPr>
            <w:tcW w:w="1228" w:type="dxa"/>
          </w:tcPr>
          <w:p w:rsidR="006D1CF3" w:rsidRDefault="006D1CF3" w:rsidP="00DB666B">
            <w:r>
              <w:t>Чел.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2282</w:t>
            </w:r>
          </w:p>
        </w:tc>
        <w:tc>
          <w:tcPr>
            <w:tcW w:w="1357" w:type="dxa"/>
          </w:tcPr>
          <w:p w:rsidR="006D1CF3" w:rsidRDefault="006D1CF3" w:rsidP="00DB666B">
            <w:r>
              <w:t>2294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t>Женщин</w:t>
            </w:r>
          </w:p>
        </w:tc>
        <w:tc>
          <w:tcPr>
            <w:tcW w:w="1228" w:type="dxa"/>
          </w:tcPr>
          <w:p w:rsidR="006D1CF3" w:rsidRDefault="006D1CF3" w:rsidP="00DB666B">
            <w:r>
              <w:t>Чел.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2438</w:t>
            </w:r>
          </w:p>
        </w:tc>
        <w:tc>
          <w:tcPr>
            <w:tcW w:w="1357" w:type="dxa"/>
          </w:tcPr>
          <w:p w:rsidR="006D1CF3" w:rsidRDefault="006D1CF3" w:rsidP="00DB666B">
            <w:r>
              <w:t>2426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rPr>
                <w:sz w:val="28"/>
                <w:szCs w:val="28"/>
              </w:rPr>
              <w:t>По возрасту:</w:t>
            </w:r>
          </w:p>
        </w:tc>
        <w:tc>
          <w:tcPr>
            <w:tcW w:w="1228" w:type="dxa"/>
          </w:tcPr>
          <w:p w:rsidR="006D1CF3" w:rsidRDefault="006D1CF3" w:rsidP="00DB666B"/>
        </w:tc>
        <w:tc>
          <w:tcPr>
            <w:tcW w:w="1155" w:type="dxa"/>
          </w:tcPr>
          <w:p w:rsidR="006D1CF3" w:rsidRDefault="006D1CF3" w:rsidP="00DB666B"/>
        </w:tc>
        <w:tc>
          <w:tcPr>
            <w:tcW w:w="1364" w:type="dxa"/>
            <w:gridSpan w:val="2"/>
          </w:tcPr>
          <w:p w:rsidR="006D1CF3" w:rsidRDefault="006D1CF3" w:rsidP="00DB666B"/>
        </w:tc>
      </w:tr>
      <w:tr w:rsidR="006D1CF3" w:rsidTr="00DB666B">
        <w:trPr>
          <w:trHeight w:val="445"/>
        </w:trPr>
        <w:tc>
          <w:tcPr>
            <w:tcW w:w="5668" w:type="dxa"/>
          </w:tcPr>
          <w:p w:rsidR="006D1CF3" w:rsidRDefault="006D1CF3" w:rsidP="000B5D2A">
            <w:r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1228" w:type="dxa"/>
          </w:tcPr>
          <w:p w:rsidR="006D1CF3" w:rsidRDefault="006D1CF3" w:rsidP="000B5D2A">
            <w:r w:rsidRPr="00045C8F">
              <w:rPr>
                <w:sz w:val="28"/>
                <w:szCs w:val="28"/>
              </w:rPr>
              <w:t>чел</w:t>
            </w:r>
          </w:p>
        </w:tc>
        <w:tc>
          <w:tcPr>
            <w:tcW w:w="1162" w:type="dxa"/>
            <w:gridSpan w:val="2"/>
          </w:tcPr>
          <w:p w:rsidR="006D1CF3" w:rsidRDefault="006D1CF3" w:rsidP="000B5D2A">
            <w:r>
              <w:rPr>
                <w:sz w:val="28"/>
                <w:szCs w:val="28"/>
              </w:rPr>
              <w:t>838</w:t>
            </w:r>
          </w:p>
        </w:tc>
        <w:tc>
          <w:tcPr>
            <w:tcW w:w="1357" w:type="dxa"/>
          </w:tcPr>
          <w:p w:rsidR="006D1CF3" w:rsidRPr="00026282" w:rsidRDefault="006D1CF3" w:rsidP="000B5D2A">
            <w:r w:rsidRPr="00026282">
              <w:t>951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t>В трудоспособном</w:t>
            </w:r>
          </w:p>
        </w:tc>
        <w:tc>
          <w:tcPr>
            <w:tcW w:w="1228" w:type="dxa"/>
          </w:tcPr>
          <w:p w:rsidR="006D1CF3" w:rsidRDefault="006D1CF3" w:rsidP="00DB666B">
            <w:r>
              <w:t>Чел.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2972</w:t>
            </w:r>
          </w:p>
        </w:tc>
        <w:tc>
          <w:tcPr>
            <w:tcW w:w="1357" w:type="dxa"/>
          </w:tcPr>
          <w:p w:rsidR="006D1CF3" w:rsidRDefault="006D1CF3" w:rsidP="00DB666B">
            <w:r>
              <w:t>2726</w:t>
            </w:r>
          </w:p>
        </w:tc>
      </w:tr>
      <w:tr w:rsidR="006D1CF3" w:rsidTr="00DB666B">
        <w:tc>
          <w:tcPr>
            <w:tcW w:w="5668" w:type="dxa"/>
          </w:tcPr>
          <w:p w:rsidR="006D1CF3" w:rsidRDefault="006D1CF3" w:rsidP="00DB666B">
            <w:r>
              <w:t>Старше трудоспособного</w:t>
            </w:r>
          </w:p>
        </w:tc>
        <w:tc>
          <w:tcPr>
            <w:tcW w:w="1228" w:type="dxa"/>
          </w:tcPr>
          <w:p w:rsidR="006D1CF3" w:rsidRDefault="006D1CF3" w:rsidP="00DB666B">
            <w:r>
              <w:t>Чел.</w:t>
            </w:r>
          </w:p>
        </w:tc>
        <w:tc>
          <w:tcPr>
            <w:tcW w:w="1162" w:type="dxa"/>
            <w:gridSpan w:val="2"/>
          </w:tcPr>
          <w:p w:rsidR="006D1CF3" w:rsidRDefault="006D1CF3" w:rsidP="00DB666B">
            <w:r>
              <w:t>942</w:t>
            </w:r>
          </w:p>
        </w:tc>
        <w:tc>
          <w:tcPr>
            <w:tcW w:w="1357" w:type="dxa"/>
          </w:tcPr>
          <w:p w:rsidR="006D1CF3" w:rsidRDefault="006D1CF3" w:rsidP="00DB666B">
            <w:r>
              <w:t>1043</w:t>
            </w:r>
          </w:p>
        </w:tc>
      </w:tr>
      <w:tr w:rsidR="006D1CF3" w:rsidRPr="0045567E" w:rsidTr="00DB666B">
        <w:tc>
          <w:tcPr>
            <w:tcW w:w="5668" w:type="dxa"/>
            <w:tcBorders>
              <w:bottom w:val="nil"/>
            </w:tcBorders>
          </w:tcPr>
          <w:p w:rsidR="006D1CF3" w:rsidRPr="0045567E" w:rsidRDefault="006D1CF3" w:rsidP="00DB666B"/>
        </w:tc>
        <w:tc>
          <w:tcPr>
            <w:tcW w:w="1228" w:type="dxa"/>
            <w:tcBorders>
              <w:bottom w:val="nil"/>
            </w:tcBorders>
          </w:tcPr>
          <w:p w:rsidR="006D1CF3" w:rsidRPr="0045567E" w:rsidRDefault="006D1CF3" w:rsidP="00DB666B"/>
        </w:tc>
        <w:tc>
          <w:tcPr>
            <w:tcW w:w="1162" w:type="dxa"/>
            <w:gridSpan w:val="2"/>
            <w:tcBorders>
              <w:bottom w:val="nil"/>
            </w:tcBorders>
          </w:tcPr>
          <w:p w:rsidR="006D1CF3" w:rsidRPr="0045567E" w:rsidRDefault="006D1CF3" w:rsidP="00DB666B"/>
        </w:tc>
        <w:tc>
          <w:tcPr>
            <w:tcW w:w="1357" w:type="dxa"/>
            <w:tcBorders>
              <w:bottom w:val="nil"/>
            </w:tcBorders>
          </w:tcPr>
          <w:p w:rsidR="006D1CF3" w:rsidRPr="0045567E" w:rsidRDefault="006D1CF3" w:rsidP="00DB666B"/>
        </w:tc>
      </w:tr>
    </w:tbl>
    <w:p w:rsidR="006D1CF3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</w:p>
    <w:p w:rsidR="006D1CF3" w:rsidRPr="002F4A7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CF3" w:rsidRPr="0045567E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5567E">
        <w:rPr>
          <w:sz w:val="28"/>
          <w:szCs w:val="28"/>
        </w:rPr>
        <w:t>Предполагается, что в дальнейшем на демографическую ситуацию может повлиять улучшение качества жизни населения, реализация различных муниципальных, региональных и федеральных программ по поддержке семьи и детства, направленные на увеличение рождаемости.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D46E1">
        <w:rPr>
          <w:b/>
          <w:color w:val="000000"/>
          <w:sz w:val="28"/>
          <w:szCs w:val="28"/>
        </w:rPr>
        <w:t xml:space="preserve">Доходы населения. </w:t>
      </w:r>
      <w:r w:rsidRPr="004D46E1">
        <w:rPr>
          <w:color w:val="000000"/>
          <w:sz w:val="28"/>
          <w:szCs w:val="28"/>
        </w:rPr>
        <w:t>Основным источником денежных доходов для основной части населения является заработная плата.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Среднемесячная номинальная начисленная заработная плата работающих по официально учтенным предпр</w:t>
      </w:r>
      <w:r>
        <w:rPr>
          <w:color w:val="000000"/>
          <w:sz w:val="28"/>
          <w:szCs w:val="28"/>
        </w:rPr>
        <w:t xml:space="preserve">иятиям за 2010 год составила 13968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 что на 5,5 % больше уровня прошлого  года.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Улучшить эту ситуацию возможно за счет создания новых рабочих мест, повышения уровня образования.</w:t>
      </w:r>
    </w:p>
    <w:p w:rsidR="006D1CF3" w:rsidRPr="006C57C6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</w:rPr>
      </w:pPr>
      <w:r w:rsidRPr="0045567E">
        <w:rPr>
          <w:b/>
          <w:sz w:val="28"/>
          <w:szCs w:val="28"/>
        </w:rPr>
        <w:lastRenderedPageBreak/>
        <w:t xml:space="preserve">Социальная поддержка населения.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Казском</w:t>
      </w:r>
      <w:proofErr w:type="spellEnd"/>
      <w:r>
        <w:rPr>
          <w:sz w:val="28"/>
          <w:szCs w:val="28"/>
        </w:rPr>
        <w:t xml:space="preserve"> </w:t>
      </w:r>
      <w:r w:rsidRPr="0045567E">
        <w:rPr>
          <w:sz w:val="28"/>
          <w:szCs w:val="28"/>
        </w:rPr>
        <w:t xml:space="preserve">городском поселении проживает </w:t>
      </w:r>
      <w:r>
        <w:rPr>
          <w:sz w:val="28"/>
          <w:szCs w:val="28"/>
        </w:rPr>
        <w:t>1058 человек старше трудоспособного воз</w:t>
      </w:r>
      <w:r w:rsidRPr="0045567E">
        <w:rPr>
          <w:sz w:val="28"/>
          <w:szCs w:val="28"/>
        </w:rPr>
        <w:t>раста</w:t>
      </w:r>
      <w:r>
        <w:rPr>
          <w:sz w:val="28"/>
          <w:szCs w:val="28"/>
        </w:rPr>
        <w:t>.</w:t>
      </w:r>
      <w:r w:rsidRPr="0045567E">
        <w:rPr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 xml:space="preserve">Средний размер назначенных месячных пенсий составил </w:t>
      </w:r>
      <w:r>
        <w:rPr>
          <w:color w:val="000000"/>
          <w:sz w:val="28"/>
          <w:szCs w:val="28"/>
        </w:rPr>
        <w:t xml:space="preserve"> 7383</w:t>
      </w:r>
      <w:r w:rsidRPr="004D46E1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. За  2011год  1045  семей  получили  субсидии  на  оплату   жилья  и коммунальных</w:t>
      </w:r>
      <w:r w:rsidR="000B5D2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</w:p>
    <w:p w:rsidR="006D1CF3" w:rsidRPr="0092193E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  <w:r w:rsidRPr="007D5D17">
        <w:rPr>
          <w:b/>
          <w:sz w:val="28"/>
          <w:szCs w:val="28"/>
        </w:rPr>
        <w:t>Образование.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 w:rsidRPr="007D5D17">
        <w:rPr>
          <w:sz w:val="28"/>
          <w:szCs w:val="28"/>
        </w:rPr>
        <w:t>200</w:t>
      </w:r>
      <w:r>
        <w:rPr>
          <w:sz w:val="28"/>
          <w:szCs w:val="28"/>
        </w:rPr>
        <w:t>7 по 2011 гг. наблюдается</w:t>
      </w:r>
      <w:r w:rsidRPr="007D5D17">
        <w:rPr>
          <w:sz w:val="28"/>
          <w:szCs w:val="28"/>
        </w:rPr>
        <w:t xml:space="preserve"> снижение численности учащихся в государственных дневных общеобразовательных учреждениях. Это объясняется демографической ситуацией в </w:t>
      </w:r>
      <w:proofErr w:type="spellStart"/>
      <w:r>
        <w:rPr>
          <w:sz w:val="28"/>
          <w:szCs w:val="28"/>
        </w:rPr>
        <w:t>Казском</w:t>
      </w:r>
      <w:proofErr w:type="spellEnd"/>
      <w:r>
        <w:rPr>
          <w:sz w:val="28"/>
          <w:szCs w:val="28"/>
        </w:rPr>
        <w:t xml:space="preserve"> городском поселении и в стране в целом, но за исследуемый период снижения количества дошкольных и </w:t>
      </w:r>
      <w:r w:rsidRPr="007D5D17">
        <w:rPr>
          <w:sz w:val="28"/>
          <w:szCs w:val="28"/>
        </w:rPr>
        <w:t>государственных дневных</w:t>
      </w:r>
      <w:r>
        <w:rPr>
          <w:sz w:val="28"/>
          <w:szCs w:val="28"/>
        </w:rPr>
        <w:t xml:space="preserve"> общеобразовательных учреждений нет.</w:t>
      </w:r>
      <w:r w:rsidRPr="007D5D17">
        <w:rPr>
          <w:sz w:val="28"/>
          <w:szCs w:val="28"/>
        </w:rPr>
        <w:t xml:space="preserve"> </w:t>
      </w:r>
      <w:r w:rsidRPr="0092193E">
        <w:rPr>
          <w:sz w:val="28"/>
          <w:szCs w:val="28"/>
        </w:rPr>
        <w:t>Соотношение численности учащихся  в си</w:t>
      </w:r>
      <w:r>
        <w:rPr>
          <w:sz w:val="28"/>
          <w:szCs w:val="28"/>
        </w:rPr>
        <w:t>стеме образования Казского городского поселения представлены в таблице 3.</w:t>
      </w:r>
    </w:p>
    <w:p w:rsidR="006D1CF3" w:rsidRDefault="006D1CF3" w:rsidP="006D1CF3">
      <w:pPr>
        <w:spacing w:line="360" w:lineRule="auto"/>
        <w:ind w:firstLine="454"/>
        <w:jc w:val="right"/>
        <w:rPr>
          <w:sz w:val="28"/>
          <w:szCs w:val="28"/>
        </w:rPr>
      </w:pPr>
    </w:p>
    <w:p w:rsidR="006D1CF3" w:rsidRDefault="006D1CF3" w:rsidP="006D1CF3">
      <w:pPr>
        <w:spacing w:line="360" w:lineRule="auto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D1CF3" w:rsidRPr="007D5D17" w:rsidRDefault="006D1CF3" w:rsidP="006D1CF3">
      <w:pPr>
        <w:spacing w:line="360" w:lineRule="auto"/>
        <w:ind w:firstLine="454"/>
        <w:jc w:val="center"/>
        <w:rPr>
          <w:b/>
        </w:rPr>
      </w:pPr>
      <w:r w:rsidRPr="007D5D17">
        <w:rPr>
          <w:b/>
        </w:rPr>
        <w:t>Соотношение численности учащихся и студентов в си</w:t>
      </w:r>
      <w:r>
        <w:rPr>
          <w:b/>
        </w:rPr>
        <w:t>стеме образования Казского</w:t>
      </w:r>
      <w:r w:rsidRPr="007D5D17">
        <w:rPr>
          <w:b/>
        </w:rPr>
        <w:t xml:space="preserve"> </w:t>
      </w:r>
      <w:r>
        <w:rPr>
          <w:b/>
        </w:rPr>
        <w:t>городского поселения</w:t>
      </w: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5778"/>
        <w:gridCol w:w="1230"/>
        <w:gridCol w:w="1230"/>
        <w:gridCol w:w="1230"/>
      </w:tblGrid>
      <w:tr w:rsidR="006D1CF3" w:rsidRPr="007D5D17" w:rsidTr="00DB666B">
        <w:tc>
          <w:tcPr>
            <w:tcW w:w="5778" w:type="dxa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2009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 w:rsidRPr="007D5D17">
              <w:rPr>
                <w:b/>
                <w:i/>
              </w:rPr>
              <w:t>20</w:t>
            </w:r>
            <w:r>
              <w:rPr>
                <w:b/>
                <w:i/>
              </w:rPr>
              <w:t>10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2011</w:t>
            </w:r>
          </w:p>
        </w:tc>
      </w:tr>
      <w:tr w:rsidR="006D1CF3" w:rsidRPr="007D5D17" w:rsidTr="00DB666B">
        <w:tc>
          <w:tcPr>
            <w:tcW w:w="5778" w:type="dxa"/>
          </w:tcPr>
          <w:p w:rsidR="006D1CF3" w:rsidRPr="007A30D9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 w:rsidRPr="007A30D9">
              <w:rPr>
                <w:b/>
                <w:i/>
              </w:rPr>
              <w:t>1</w:t>
            </w:r>
          </w:p>
        </w:tc>
        <w:tc>
          <w:tcPr>
            <w:tcW w:w="1230" w:type="dxa"/>
            <w:vAlign w:val="center"/>
          </w:tcPr>
          <w:p w:rsidR="006D1CF3" w:rsidRPr="007A30D9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 w:rsidRPr="007A30D9">
              <w:rPr>
                <w:b/>
                <w:i/>
              </w:rPr>
              <w:t>4</w:t>
            </w:r>
          </w:p>
        </w:tc>
        <w:tc>
          <w:tcPr>
            <w:tcW w:w="1230" w:type="dxa"/>
            <w:vAlign w:val="center"/>
          </w:tcPr>
          <w:p w:rsidR="006D1CF3" w:rsidRPr="007A30D9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 w:rsidRPr="007A30D9">
              <w:rPr>
                <w:b/>
                <w:i/>
              </w:rPr>
              <w:t>5</w:t>
            </w:r>
          </w:p>
        </w:tc>
        <w:tc>
          <w:tcPr>
            <w:tcW w:w="1230" w:type="dxa"/>
            <w:vAlign w:val="center"/>
          </w:tcPr>
          <w:p w:rsidR="006D1CF3" w:rsidRPr="007A30D9" w:rsidRDefault="006D1CF3" w:rsidP="00DB666B">
            <w:pPr>
              <w:spacing w:line="360" w:lineRule="auto"/>
              <w:ind w:firstLine="454"/>
              <w:jc w:val="both"/>
              <w:rPr>
                <w:b/>
                <w:i/>
              </w:rPr>
            </w:pPr>
            <w:r w:rsidRPr="007A30D9">
              <w:rPr>
                <w:b/>
                <w:i/>
              </w:rPr>
              <w:t>6</w:t>
            </w:r>
          </w:p>
        </w:tc>
      </w:tr>
      <w:tr w:rsidR="006D1CF3" w:rsidRPr="007D5D17" w:rsidTr="00DB666B">
        <w:tc>
          <w:tcPr>
            <w:tcW w:w="5778" w:type="dxa"/>
          </w:tcPr>
          <w:p w:rsidR="006D1CF3" w:rsidRPr="007D5D17" w:rsidRDefault="006D1CF3" w:rsidP="00DB666B">
            <w:pPr>
              <w:jc w:val="both"/>
              <w:rPr>
                <w:sz w:val="28"/>
                <w:szCs w:val="28"/>
              </w:rPr>
            </w:pPr>
            <w:r w:rsidRPr="007D5D17">
              <w:rPr>
                <w:sz w:val="28"/>
                <w:szCs w:val="28"/>
              </w:rPr>
              <w:t>Численность детей в дошкольных учреждениях, чел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6D1CF3" w:rsidRPr="007D5D17" w:rsidTr="00DB666B">
        <w:tc>
          <w:tcPr>
            <w:tcW w:w="5778" w:type="dxa"/>
          </w:tcPr>
          <w:p w:rsidR="006D1CF3" w:rsidRPr="007D5D17" w:rsidRDefault="006D1CF3" w:rsidP="00DB666B">
            <w:pPr>
              <w:jc w:val="both"/>
              <w:rPr>
                <w:sz w:val="28"/>
                <w:szCs w:val="28"/>
              </w:rPr>
            </w:pPr>
            <w:r w:rsidRPr="007D5D17">
              <w:rPr>
                <w:sz w:val="28"/>
                <w:szCs w:val="28"/>
              </w:rPr>
              <w:t>Численность учащихся в государственных дневных общео</w:t>
            </w:r>
            <w:r>
              <w:rPr>
                <w:sz w:val="28"/>
                <w:szCs w:val="28"/>
              </w:rPr>
              <w:t xml:space="preserve">бразовательных учреждениях, </w:t>
            </w:r>
            <w:r w:rsidRPr="007D5D17">
              <w:rPr>
                <w:sz w:val="28"/>
                <w:szCs w:val="28"/>
              </w:rPr>
              <w:t>чел.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230" w:type="dxa"/>
            <w:vAlign w:val="center"/>
          </w:tcPr>
          <w:p w:rsidR="006D1CF3" w:rsidRPr="007D5D17" w:rsidRDefault="006D1CF3" w:rsidP="00DB666B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</w:tbl>
    <w:p w:rsidR="006D1CF3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</w:p>
    <w:p w:rsidR="006D1CF3" w:rsidRPr="00630D06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  <w:r w:rsidRPr="00630D06">
        <w:rPr>
          <w:sz w:val="28"/>
          <w:szCs w:val="28"/>
        </w:rPr>
        <w:t xml:space="preserve">Необходимо отметить, что за последние годы </w:t>
      </w:r>
      <w:r>
        <w:rPr>
          <w:sz w:val="28"/>
          <w:szCs w:val="28"/>
        </w:rPr>
        <w:t xml:space="preserve">интенсивно обновляется  </w:t>
      </w:r>
      <w:r w:rsidRPr="00630D06">
        <w:rPr>
          <w:sz w:val="28"/>
          <w:szCs w:val="28"/>
        </w:rPr>
        <w:t xml:space="preserve">материально-техническая база общеобразовательных учреждений, </w:t>
      </w:r>
      <w:r>
        <w:rPr>
          <w:sz w:val="28"/>
          <w:szCs w:val="28"/>
        </w:rPr>
        <w:t xml:space="preserve">оснащенность их </w:t>
      </w:r>
      <w:r w:rsidRPr="00630D06">
        <w:rPr>
          <w:sz w:val="28"/>
          <w:szCs w:val="28"/>
        </w:rPr>
        <w:t xml:space="preserve">компьютерной техникой. </w:t>
      </w:r>
    </w:p>
    <w:p w:rsidR="006D1CF3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  <w:r w:rsidRPr="007D5D17">
        <w:rPr>
          <w:sz w:val="28"/>
          <w:szCs w:val="28"/>
        </w:rPr>
        <w:t xml:space="preserve">Для дальнейшего развития системы образования </w:t>
      </w:r>
      <w:r>
        <w:rPr>
          <w:sz w:val="28"/>
          <w:szCs w:val="28"/>
        </w:rPr>
        <w:t xml:space="preserve"> Казского</w:t>
      </w:r>
      <w:r w:rsidRPr="007D5D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7D5D17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 сплошная   </w:t>
      </w:r>
      <w:r w:rsidRPr="007D5D17">
        <w:rPr>
          <w:sz w:val="28"/>
          <w:szCs w:val="28"/>
        </w:rPr>
        <w:t xml:space="preserve"> компьютеризация </w:t>
      </w:r>
      <w:r>
        <w:rPr>
          <w:sz w:val="28"/>
          <w:szCs w:val="28"/>
        </w:rPr>
        <w:t xml:space="preserve">  школ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1CF3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  <w:r w:rsidRPr="00E65FF0">
        <w:rPr>
          <w:b/>
          <w:sz w:val="28"/>
          <w:szCs w:val="28"/>
        </w:rPr>
        <w:t>Здравоохранение.</w:t>
      </w:r>
      <w:r>
        <w:rPr>
          <w:sz w:val="28"/>
          <w:szCs w:val="28"/>
        </w:rPr>
        <w:t xml:space="preserve"> </w:t>
      </w:r>
      <w:r w:rsidRPr="00C7230C">
        <w:rPr>
          <w:sz w:val="28"/>
          <w:szCs w:val="28"/>
        </w:rPr>
        <w:t xml:space="preserve">В системе здравоохранения </w:t>
      </w:r>
      <w:r>
        <w:rPr>
          <w:sz w:val="28"/>
          <w:szCs w:val="28"/>
        </w:rPr>
        <w:t xml:space="preserve"> Казского  городского  поселения</w:t>
      </w:r>
      <w:r w:rsidRPr="00C7230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1 лечебное учреждение на 13  коек, 2  аптечных киоска, 1 отделение скорой медицинской помощи.</w:t>
      </w:r>
    </w:p>
    <w:p w:rsidR="000B5D2A" w:rsidRDefault="000B5D2A" w:rsidP="006D1CF3">
      <w:pPr>
        <w:spacing w:line="360" w:lineRule="auto"/>
        <w:ind w:firstLine="454"/>
        <w:jc w:val="both"/>
        <w:rPr>
          <w:sz w:val="28"/>
          <w:szCs w:val="28"/>
        </w:rPr>
      </w:pPr>
    </w:p>
    <w:p w:rsidR="006D1CF3" w:rsidRDefault="006D1CF3" w:rsidP="000B5D2A">
      <w:pPr>
        <w:spacing w:line="360" w:lineRule="auto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6D1CF3" w:rsidRDefault="006D1CF3" w:rsidP="006D1CF3">
      <w:pPr>
        <w:spacing w:line="360" w:lineRule="auto"/>
        <w:ind w:firstLine="500"/>
        <w:jc w:val="center"/>
        <w:rPr>
          <w:b/>
        </w:rPr>
      </w:pPr>
      <w:r>
        <w:rPr>
          <w:b/>
        </w:rPr>
        <w:t>Динамика количества заболеваний,</w:t>
      </w:r>
    </w:p>
    <w:p w:rsidR="006D1CF3" w:rsidRDefault="006D1CF3" w:rsidP="006D1CF3">
      <w:pPr>
        <w:spacing w:line="360" w:lineRule="auto"/>
        <w:ind w:firstLine="500"/>
        <w:jc w:val="center"/>
        <w:rPr>
          <w:sz w:val="28"/>
          <w:szCs w:val="28"/>
        </w:rPr>
      </w:pPr>
      <w:proofErr w:type="gramStart"/>
      <w:r>
        <w:rPr>
          <w:b/>
        </w:rPr>
        <w:t>зарегистрированных у больных с впервые установленным диагнозом</w:t>
      </w:r>
      <w:r>
        <w:rPr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05"/>
        <w:gridCol w:w="4075"/>
        <w:gridCol w:w="1393"/>
        <w:gridCol w:w="1393"/>
        <w:gridCol w:w="1765"/>
      </w:tblGrid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Диагноз заболевания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2009г. (чел.)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2010г. (чел.)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2009г. в% к 2008г.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Травмы, отравления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злокачественными новообразованиями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 мужчин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D1CF3" w:rsidTr="00DB66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на учете на конец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3" w:rsidRDefault="006D1CF3" w:rsidP="00DB66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D1CF3" w:rsidRDefault="006D1CF3" w:rsidP="006D1CF3">
      <w:pPr>
        <w:spacing w:line="360" w:lineRule="auto"/>
        <w:ind w:firstLine="454"/>
        <w:jc w:val="both"/>
        <w:rPr>
          <w:sz w:val="28"/>
          <w:szCs w:val="28"/>
        </w:rPr>
      </w:pPr>
    </w:p>
    <w:p w:rsidR="006D1CF3" w:rsidRPr="00924687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6"/>
        <w:jc w:val="both"/>
        <w:rPr>
          <w:sz w:val="28"/>
          <w:szCs w:val="28"/>
        </w:rPr>
      </w:pPr>
      <w:r w:rsidRPr="00E5001B">
        <w:rPr>
          <w:b/>
          <w:sz w:val="28"/>
          <w:szCs w:val="28"/>
        </w:rPr>
        <w:t xml:space="preserve">Трудовые ресурсы. </w:t>
      </w:r>
      <w:r>
        <w:rPr>
          <w:sz w:val="28"/>
          <w:szCs w:val="28"/>
        </w:rPr>
        <w:t>На 1.01.2010</w:t>
      </w:r>
      <w:r w:rsidRPr="00924687">
        <w:rPr>
          <w:sz w:val="28"/>
          <w:szCs w:val="28"/>
        </w:rPr>
        <w:t xml:space="preserve"> года численность </w:t>
      </w:r>
      <w:proofErr w:type="gramStart"/>
      <w:r w:rsidRPr="00924687">
        <w:rPr>
          <w:sz w:val="28"/>
          <w:szCs w:val="28"/>
        </w:rPr>
        <w:t>граждан, имеющих статус безработных составила</w:t>
      </w:r>
      <w:proofErr w:type="gramEnd"/>
      <w:r w:rsidRPr="00924687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92468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24687">
        <w:rPr>
          <w:sz w:val="28"/>
          <w:szCs w:val="28"/>
        </w:rPr>
        <w:t>.</w:t>
      </w:r>
      <w:r w:rsidR="000B5D2A">
        <w:rPr>
          <w:sz w:val="28"/>
          <w:szCs w:val="28"/>
        </w:rPr>
        <w:t xml:space="preserve"> Уровень зарегистрированной </w:t>
      </w:r>
      <w:r>
        <w:rPr>
          <w:sz w:val="28"/>
          <w:szCs w:val="28"/>
        </w:rPr>
        <w:t>безработицы к трудоспособному населению составил: 2008 год -4,9 %, 2009год -4,3%, 2010 год -4,1%.</w:t>
      </w:r>
    </w:p>
    <w:p w:rsidR="006D1CF3" w:rsidRPr="00924687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6"/>
        <w:jc w:val="both"/>
        <w:rPr>
          <w:sz w:val="28"/>
          <w:szCs w:val="28"/>
        </w:rPr>
      </w:pPr>
      <w:r w:rsidRPr="00924687">
        <w:rPr>
          <w:sz w:val="28"/>
          <w:szCs w:val="28"/>
        </w:rPr>
        <w:t xml:space="preserve">Для рынка труда территории характерны те же проблемы, что и для района: сохранение тенденций превышения предложения рабочей силы над спросом; низкая конкурентоспособность отдельных категорий безработных (молодежи, женщин, инвалидов и т.д.).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2011 году д</w:t>
      </w:r>
      <w:r w:rsidRPr="00924687">
        <w:rPr>
          <w:sz w:val="28"/>
          <w:szCs w:val="28"/>
        </w:rPr>
        <w:t>ля снижения напряженности на местном рынке труда службой занятости проводилась планомерная целенаправленная работа. Направлен</w:t>
      </w:r>
      <w:r>
        <w:rPr>
          <w:sz w:val="28"/>
          <w:szCs w:val="28"/>
        </w:rPr>
        <w:t xml:space="preserve">о на профессиональное обучение </w:t>
      </w:r>
      <w:r w:rsidRPr="0092468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24687">
        <w:rPr>
          <w:sz w:val="28"/>
          <w:szCs w:val="28"/>
        </w:rPr>
        <w:t xml:space="preserve"> безработных. </w:t>
      </w:r>
    </w:p>
    <w:p w:rsidR="006D1CF3" w:rsidRPr="00E5001B" w:rsidRDefault="006D1CF3" w:rsidP="006D1CF3">
      <w:pPr>
        <w:spacing w:line="360" w:lineRule="auto"/>
        <w:ind w:firstLine="540"/>
        <w:jc w:val="both"/>
        <w:rPr>
          <w:sz w:val="28"/>
          <w:szCs w:val="28"/>
        </w:rPr>
      </w:pPr>
      <w:r w:rsidRPr="00E5001B">
        <w:rPr>
          <w:b/>
          <w:sz w:val="28"/>
          <w:szCs w:val="28"/>
        </w:rPr>
        <w:t>Охрана правопорядка</w:t>
      </w:r>
      <w:r w:rsidRPr="00E5001B">
        <w:rPr>
          <w:sz w:val="28"/>
          <w:szCs w:val="28"/>
        </w:rPr>
        <w:t>. В отчетном периоде отдело</w:t>
      </w:r>
      <w:r>
        <w:rPr>
          <w:sz w:val="28"/>
          <w:szCs w:val="28"/>
        </w:rPr>
        <w:t xml:space="preserve">м внутренних дел по п.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</w:t>
      </w:r>
      <w:r w:rsidRPr="00E5001B">
        <w:rPr>
          <w:sz w:val="28"/>
          <w:szCs w:val="28"/>
        </w:rPr>
        <w:t xml:space="preserve">обеспечен контроль над </w:t>
      </w:r>
      <w:proofErr w:type="gramStart"/>
      <w:r w:rsidRPr="00E5001B">
        <w:rPr>
          <w:sz w:val="28"/>
          <w:szCs w:val="28"/>
        </w:rPr>
        <w:t>криминогенной ситуацией</w:t>
      </w:r>
      <w:proofErr w:type="gramEnd"/>
      <w:r w:rsidRPr="00E5001B">
        <w:rPr>
          <w:sz w:val="28"/>
          <w:szCs w:val="28"/>
        </w:rPr>
        <w:t xml:space="preserve"> в </w:t>
      </w:r>
      <w:r>
        <w:rPr>
          <w:sz w:val="28"/>
          <w:szCs w:val="28"/>
        </w:rPr>
        <w:t>поселке</w:t>
      </w:r>
      <w:r w:rsidRPr="00E5001B">
        <w:rPr>
          <w:sz w:val="28"/>
          <w:szCs w:val="28"/>
        </w:rPr>
        <w:t>, а также достигнуты определенные положительные результаты оперативно-</w:t>
      </w:r>
      <w:r w:rsidRPr="00E5001B">
        <w:rPr>
          <w:sz w:val="28"/>
          <w:szCs w:val="28"/>
        </w:rPr>
        <w:lastRenderedPageBreak/>
        <w:t xml:space="preserve">служебной деятельности в обеспечении охраны общественного порядка, безопасности граждан и профилактики правонарушений и преступлений. Совместно с заинтересованными ведомствами и учреждениями в анализируемом периоде проводились комплексные профилактические операции: «Подросток», «Милиция и дети», «Будущее без наркотиков», «Дети улиц» и другие. </w:t>
      </w:r>
    </w:p>
    <w:p w:rsidR="006D1CF3" w:rsidRPr="00E5001B" w:rsidRDefault="006D1CF3" w:rsidP="006D1CF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5001B">
        <w:rPr>
          <w:sz w:val="28"/>
          <w:szCs w:val="28"/>
        </w:rPr>
        <w:t>риминогенная ситуация</w:t>
      </w:r>
      <w:proofErr w:type="gramEnd"/>
      <w:r w:rsidRPr="00E5001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Казского</w:t>
      </w:r>
      <w:r w:rsidRPr="00E5001B">
        <w:rPr>
          <w:sz w:val="28"/>
          <w:szCs w:val="28"/>
        </w:rPr>
        <w:t xml:space="preserve"> городского поселения будет подконтрольной правоохранительным</w:t>
      </w:r>
      <w:r>
        <w:rPr>
          <w:sz w:val="28"/>
          <w:szCs w:val="28"/>
        </w:rPr>
        <w:t>и</w:t>
      </w:r>
      <w:r w:rsidRPr="00E5001B">
        <w:rPr>
          <w:sz w:val="28"/>
          <w:szCs w:val="28"/>
        </w:rPr>
        <w:t xml:space="preserve"> органам</w:t>
      </w:r>
      <w:r>
        <w:rPr>
          <w:sz w:val="28"/>
          <w:szCs w:val="28"/>
        </w:rPr>
        <w:t>и</w:t>
      </w:r>
      <w:r w:rsidRPr="00E5001B">
        <w:rPr>
          <w:sz w:val="28"/>
          <w:szCs w:val="28"/>
        </w:rPr>
        <w:t xml:space="preserve">. Кардинальных изменений не предвидится. </w:t>
      </w:r>
      <w:r>
        <w:rPr>
          <w:sz w:val="28"/>
          <w:szCs w:val="28"/>
        </w:rPr>
        <w:t>П</w:t>
      </w:r>
      <w:r w:rsidRPr="00E5001B">
        <w:rPr>
          <w:sz w:val="28"/>
          <w:szCs w:val="28"/>
        </w:rPr>
        <w:t>ри планировании и проведении профилактических мероприятий, направленных на ослабление действия факторов, осложняющих криминальную ситуацию, может привести к заметному снижению отрицательных показателей.</w:t>
      </w:r>
    </w:p>
    <w:p w:rsidR="006D1CF3" w:rsidRPr="001166D2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</w:p>
    <w:p w:rsidR="006D1CF3" w:rsidRDefault="006D1CF3" w:rsidP="006D1CF3">
      <w:pPr>
        <w:spacing w:line="360" w:lineRule="auto"/>
        <w:ind w:firstLine="45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III</w:t>
      </w:r>
      <w:r w:rsidRPr="004D46E1">
        <w:rPr>
          <w:b/>
          <w:sz w:val="28"/>
          <w:szCs w:val="28"/>
        </w:rPr>
        <w:t>. Анализ и оценка экономической ситуации в муниципальном образовании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Промышленность</w:t>
      </w:r>
      <w:r w:rsidRPr="004D46E1">
        <w:rPr>
          <w:sz w:val="28"/>
          <w:szCs w:val="28"/>
        </w:rPr>
        <w:t>. Анализ промышлен</w:t>
      </w:r>
      <w:r>
        <w:rPr>
          <w:sz w:val="28"/>
          <w:szCs w:val="28"/>
        </w:rPr>
        <w:t>ного производства  Казского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показывает, что небольшо</w:t>
      </w:r>
      <w:r w:rsidRPr="004D46E1">
        <w:rPr>
          <w:sz w:val="28"/>
          <w:szCs w:val="28"/>
        </w:rPr>
        <w:t xml:space="preserve">й удельный вес в общей структуре промышленности </w:t>
      </w:r>
      <w:r>
        <w:rPr>
          <w:sz w:val="28"/>
          <w:szCs w:val="28"/>
        </w:rPr>
        <w:t>поселения</w:t>
      </w:r>
      <w:r w:rsidRPr="004D46E1">
        <w:rPr>
          <w:sz w:val="28"/>
          <w:szCs w:val="28"/>
        </w:rPr>
        <w:t xml:space="preserve"> составляет добыча полезных ископаемых</w:t>
      </w:r>
      <w:r>
        <w:rPr>
          <w:sz w:val="28"/>
          <w:szCs w:val="28"/>
        </w:rPr>
        <w:t>.</w:t>
      </w:r>
      <w:r w:rsidRPr="004D46E1">
        <w:rPr>
          <w:sz w:val="28"/>
          <w:szCs w:val="28"/>
        </w:rPr>
        <w:t xml:space="preserve"> Динамика отраслей промышленного производства за исследуемый период времени является постоянной. Четко проявляется зависимость </w:t>
      </w:r>
      <w:r>
        <w:rPr>
          <w:sz w:val="28"/>
          <w:szCs w:val="28"/>
        </w:rPr>
        <w:t>Казского городского поселения</w:t>
      </w:r>
      <w:r w:rsidRPr="004D46E1">
        <w:rPr>
          <w:sz w:val="28"/>
          <w:szCs w:val="28"/>
        </w:rPr>
        <w:t xml:space="preserve"> от добычи полезных ископаемых. Она занимает лидирующие позиции в структуре промышленного производства. Можно предположить, что в дальнейшем экономическом развитии подобная тенденция сохранится. Промышленности будет отведена значительная роль в экономике </w:t>
      </w:r>
      <w:r>
        <w:rPr>
          <w:sz w:val="28"/>
          <w:szCs w:val="28"/>
        </w:rPr>
        <w:t>территории</w:t>
      </w:r>
      <w:r w:rsidRPr="004D46E1">
        <w:rPr>
          <w:sz w:val="28"/>
          <w:szCs w:val="28"/>
        </w:rPr>
        <w:t>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На территории име</w:t>
      </w:r>
      <w:r>
        <w:rPr>
          <w:color w:val="000000"/>
          <w:sz w:val="28"/>
          <w:szCs w:val="28"/>
        </w:rPr>
        <w:t>е</w:t>
      </w:r>
      <w:r w:rsidRPr="004D46E1">
        <w:rPr>
          <w:color w:val="000000"/>
          <w:sz w:val="28"/>
          <w:szCs w:val="28"/>
        </w:rPr>
        <w:t>тся горнорудн</w:t>
      </w:r>
      <w:r>
        <w:rPr>
          <w:color w:val="000000"/>
          <w:sz w:val="28"/>
          <w:szCs w:val="28"/>
        </w:rPr>
        <w:t>ое</w:t>
      </w:r>
      <w:r w:rsidRPr="004D46E1">
        <w:rPr>
          <w:color w:val="000000"/>
          <w:sz w:val="28"/>
          <w:szCs w:val="28"/>
        </w:rPr>
        <w:t xml:space="preserve"> предприятия с подземной добычей руд, содержание железа в </w:t>
      </w:r>
      <w:r>
        <w:rPr>
          <w:color w:val="000000"/>
          <w:sz w:val="28"/>
          <w:szCs w:val="28"/>
        </w:rPr>
        <w:t>которых составляет до 45</w:t>
      </w:r>
      <w:r w:rsidRPr="004D46E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Данное обстоятельство делает продукцию горнорудной промышленности конкурентоспособной и открывает перспективы ее дальнейшего развития. Решение проблем развития потребует значительного объема инвестиций. 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Горнорудная промышленность и в дальнейшем будет являться приоритетной в структуре экономики поселения. Однако ее потенциал не безграничен, что необходимо учитывать при планировании развития территории.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Структура обрабатывающ</w:t>
      </w:r>
      <w:r>
        <w:rPr>
          <w:color w:val="000000"/>
          <w:sz w:val="28"/>
          <w:szCs w:val="28"/>
        </w:rPr>
        <w:t>его</w:t>
      </w:r>
      <w:r w:rsidRPr="004D46E1">
        <w:rPr>
          <w:color w:val="000000"/>
          <w:sz w:val="28"/>
          <w:szCs w:val="28"/>
        </w:rPr>
        <w:t xml:space="preserve"> производства </w:t>
      </w:r>
      <w:r>
        <w:rPr>
          <w:color w:val="000000"/>
          <w:sz w:val="28"/>
          <w:szCs w:val="28"/>
        </w:rPr>
        <w:t>Казского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4D46E1">
        <w:rPr>
          <w:color w:val="000000"/>
          <w:sz w:val="28"/>
          <w:szCs w:val="28"/>
        </w:rPr>
        <w:t xml:space="preserve"> является в большей степени неизменной в течение всего анализируемого периода времени</w:t>
      </w:r>
      <w:r>
        <w:rPr>
          <w:color w:val="000000"/>
          <w:sz w:val="28"/>
          <w:szCs w:val="28"/>
        </w:rPr>
        <w:t xml:space="preserve">. </w:t>
      </w:r>
      <w:r w:rsidRPr="004D46E1">
        <w:rPr>
          <w:color w:val="000000"/>
          <w:sz w:val="28"/>
          <w:szCs w:val="28"/>
        </w:rPr>
        <w:t xml:space="preserve"> </w:t>
      </w: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Малый бизнес</w:t>
      </w:r>
      <w:r w:rsidRPr="004D46E1">
        <w:rPr>
          <w:sz w:val="28"/>
          <w:szCs w:val="28"/>
        </w:rPr>
        <w:t>. Малое предпринимательство – динамичная форма хозяйствования, которой присущи гибкость и умение чутко реагировать на изменения рыночной кон</w:t>
      </w:r>
      <w:r>
        <w:rPr>
          <w:sz w:val="28"/>
          <w:szCs w:val="28"/>
        </w:rPr>
        <w:t>ъ</w:t>
      </w:r>
      <w:r w:rsidRPr="004D46E1">
        <w:rPr>
          <w:sz w:val="28"/>
          <w:szCs w:val="28"/>
        </w:rPr>
        <w:t>ю</w:t>
      </w:r>
      <w:r>
        <w:rPr>
          <w:sz w:val="28"/>
          <w:szCs w:val="28"/>
        </w:rPr>
        <w:t>н</w:t>
      </w:r>
      <w:r w:rsidRPr="004D46E1">
        <w:rPr>
          <w:sz w:val="28"/>
          <w:szCs w:val="28"/>
        </w:rPr>
        <w:t xml:space="preserve">ктуры. </w:t>
      </w:r>
    </w:p>
    <w:p w:rsidR="006D1CF3" w:rsidRPr="00944398" w:rsidRDefault="006D1CF3" w:rsidP="006D1C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398">
        <w:rPr>
          <w:rFonts w:ascii="Times New Roman" w:hAnsi="Times New Roman" w:cs="Times New Roman"/>
          <w:sz w:val="28"/>
          <w:szCs w:val="28"/>
        </w:rPr>
        <w:t>Малый бизнес, или малое предпринимательство, представляет самый многочисленный слой мелких собственников, которые в значительной мере определяют социально-экономический и отчасти политический уровень развития страны. По своему уровню жизни и социальному положению оно принадлежит к большинству населения, одновременно являясь как непосредственным производителем, так и потребителем широкого спектра товаров и услуг.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6"/>
        <w:jc w:val="both"/>
        <w:rPr>
          <w:sz w:val="28"/>
          <w:szCs w:val="28"/>
        </w:rPr>
      </w:pPr>
      <w:r w:rsidRPr="00944398">
        <w:rPr>
          <w:sz w:val="28"/>
          <w:szCs w:val="28"/>
        </w:rPr>
        <w:t xml:space="preserve">Становление рыночных отношений требует структурных изменений экономики, изыскания механизмов стимулирования предпринимательства для создания новых рабочих мест, повышения объемов и качества выпускаемой продукции и, как следствие, пополнение местного бюджета. </w:t>
      </w:r>
      <w:r w:rsidRPr="004D46E1">
        <w:rPr>
          <w:sz w:val="28"/>
          <w:szCs w:val="28"/>
        </w:rPr>
        <w:t>Осуществляя хозяйственную деятельность, субъекты малого предпринимательства ориентируются, прежде всего, на потребности местного рынка, объем и структуру спроса местного населения.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По видам деятельности малый бизнес охватывает практически все отрасли экономики </w:t>
      </w:r>
      <w:r>
        <w:rPr>
          <w:sz w:val="28"/>
          <w:szCs w:val="28"/>
        </w:rPr>
        <w:t xml:space="preserve"> Казского  городского поселения</w:t>
      </w:r>
      <w:r w:rsidRPr="004D46E1">
        <w:rPr>
          <w:sz w:val="28"/>
          <w:szCs w:val="28"/>
        </w:rPr>
        <w:t>. Значительную долю занимают предприятия с экономической деятельностью в сфере торговли</w:t>
      </w:r>
      <w:proofErr w:type="gramStart"/>
      <w:r w:rsidRPr="004D46E1">
        <w:rPr>
          <w:sz w:val="28"/>
          <w:szCs w:val="28"/>
        </w:rPr>
        <w:t xml:space="preserve"> В</w:t>
      </w:r>
      <w:proofErr w:type="gramEnd"/>
      <w:r w:rsidRPr="004D46E1">
        <w:rPr>
          <w:sz w:val="28"/>
          <w:szCs w:val="28"/>
        </w:rPr>
        <w:t xml:space="preserve"> настоящее время субъекты малого предпринимательства осуществляют свою деятельность по следующим направлениям:</w:t>
      </w:r>
    </w:p>
    <w:p w:rsidR="006D1CF3" w:rsidRPr="004D46E1" w:rsidRDefault="006D1CF3" w:rsidP="006D1C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оказание услуг в сфере бытового обслуживания населения;</w:t>
      </w:r>
    </w:p>
    <w:p w:rsidR="006D1CF3" w:rsidRPr="004D46E1" w:rsidRDefault="006D1CF3" w:rsidP="006D1C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торговля и общественное питание;</w:t>
      </w:r>
    </w:p>
    <w:p w:rsidR="006D1CF3" w:rsidRPr="004D46E1" w:rsidRDefault="006D1CF3" w:rsidP="006D1C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46E1">
        <w:rPr>
          <w:sz w:val="28"/>
          <w:szCs w:val="28"/>
        </w:rPr>
        <w:lastRenderedPageBreak/>
        <w:t>оказание транспортных услуг;</w:t>
      </w:r>
    </w:p>
    <w:p w:rsidR="006D1CF3" w:rsidRPr="004D46E1" w:rsidRDefault="006D1CF3" w:rsidP="006D1C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услуги автосервиса</w:t>
      </w:r>
      <w:r w:rsidRPr="004D46E1">
        <w:rPr>
          <w:sz w:val="28"/>
          <w:szCs w:val="28"/>
        </w:rPr>
        <w:t>;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В дальнейшем следует продолжать тенденцию активизации в сфере малого бизнеса. В первую очередь, увеличивая количество малых предприятий, создавая конкуренцию между ними и улучшая качество предоставляемых услуг. </w:t>
      </w:r>
    </w:p>
    <w:p w:rsidR="006D1CF3" w:rsidRPr="000F09C5" w:rsidRDefault="006D1CF3" w:rsidP="006D1CF3">
      <w:pPr>
        <w:spacing w:line="360" w:lineRule="auto"/>
        <w:ind w:firstLine="399"/>
        <w:jc w:val="both"/>
        <w:rPr>
          <w:sz w:val="28"/>
          <w:szCs w:val="28"/>
        </w:rPr>
      </w:pPr>
      <w:r w:rsidRPr="00DF2FC4">
        <w:rPr>
          <w:b/>
          <w:sz w:val="28"/>
          <w:szCs w:val="28"/>
        </w:rPr>
        <w:t>Инвестиционная активность</w:t>
      </w:r>
      <w:r w:rsidRPr="00DF2FC4">
        <w:rPr>
          <w:sz w:val="28"/>
          <w:szCs w:val="28"/>
        </w:rPr>
        <w:t xml:space="preserve">. </w:t>
      </w:r>
    </w:p>
    <w:p w:rsidR="006D1CF3" w:rsidRPr="000F09C5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F09C5">
        <w:rPr>
          <w:sz w:val="28"/>
          <w:szCs w:val="28"/>
        </w:rPr>
        <w:t>Снижение разведанных балансовых запасов железной руды  в горнорудной промышленности усилило внимание к возможностям альтернативных источников занятости населения в</w:t>
      </w:r>
      <w:r>
        <w:rPr>
          <w:sz w:val="28"/>
          <w:szCs w:val="28"/>
        </w:rPr>
        <w:t xml:space="preserve">  развитии  малого бизнеса.</w:t>
      </w:r>
    </w:p>
    <w:p w:rsidR="006D1CF3" w:rsidRPr="000F09C5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Казское </w:t>
      </w:r>
      <w:r w:rsidRPr="000F09C5">
        <w:rPr>
          <w:sz w:val="28"/>
          <w:szCs w:val="28"/>
        </w:rPr>
        <w:t xml:space="preserve"> городское поселение расположено в горно-таежной зоне на юге Кемеровской области. Поэтому сельскохозяйственное производство имеет ограничения природного характера. </w:t>
      </w:r>
    </w:p>
    <w:p w:rsidR="006D1CF3" w:rsidRPr="000F09C5" w:rsidRDefault="006D1CF3" w:rsidP="006D1CF3">
      <w:pPr>
        <w:spacing w:line="360" w:lineRule="auto"/>
        <w:ind w:firstLine="500"/>
        <w:jc w:val="both"/>
        <w:rPr>
          <w:sz w:val="28"/>
          <w:szCs w:val="28"/>
        </w:rPr>
      </w:pPr>
      <w:r w:rsidRPr="000F09C5">
        <w:rPr>
          <w:sz w:val="28"/>
          <w:szCs w:val="28"/>
        </w:rPr>
        <w:t>Население поселения занимается выращиванием картофеля; выращиванием овощей; производством скота и птицы; производством молока.</w:t>
      </w:r>
    </w:p>
    <w:p w:rsidR="006D1CF3" w:rsidRPr="000F09C5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F09C5">
        <w:rPr>
          <w:sz w:val="28"/>
          <w:szCs w:val="28"/>
        </w:rPr>
        <w:t>Из экономического анал</w:t>
      </w:r>
      <w:r>
        <w:rPr>
          <w:sz w:val="28"/>
          <w:szCs w:val="28"/>
        </w:rPr>
        <w:t xml:space="preserve">иза следует, что в  </w:t>
      </w:r>
      <w:proofErr w:type="spellStart"/>
      <w:r>
        <w:rPr>
          <w:sz w:val="28"/>
          <w:szCs w:val="28"/>
        </w:rPr>
        <w:t>Казском</w:t>
      </w:r>
      <w:proofErr w:type="spellEnd"/>
      <w:r>
        <w:rPr>
          <w:sz w:val="28"/>
          <w:szCs w:val="28"/>
        </w:rPr>
        <w:t xml:space="preserve"> </w:t>
      </w:r>
      <w:r w:rsidRPr="000F09C5">
        <w:rPr>
          <w:sz w:val="28"/>
          <w:szCs w:val="28"/>
        </w:rPr>
        <w:t xml:space="preserve"> городском поселении имеются ограниченные ресурсы для развития сельскохозяйственного производства: нет покосных земель, нет выпасных лугов, ликвидированы подсобные хозяйства промышленных предприятий и т.д. </w:t>
      </w:r>
    </w:p>
    <w:p w:rsidR="006D1CF3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56CE7">
        <w:rPr>
          <w:sz w:val="28"/>
          <w:szCs w:val="28"/>
        </w:rPr>
        <w:t xml:space="preserve">Тем не менее, </w:t>
      </w:r>
      <w:proofErr w:type="gramStart"/>
      <w:r w:rsidRPr="00456CE7">
        <w:rPr>
          <w:sz w:val="28"/>
          <w:szCs w:val="28"/>
        </w:rPr>
        <w:t>начиная с 2006 года в муниципальном районе действует региональная целевая</w:t>
      </w:r>
      <w:proofErr w:type="gramEnd"/>
      <w:r w:rsidRPr="00456CE7">
        <w:rPr>
          <w:sz w:val="28"/>
          <w:szCs w:val="28"/>
        </w:rPr>
        <w:t xml:space="preserve"> программа «Государственная поддержка личных подсобных хозяйств», по которой выделяются займы до 20 тыс. руб. на 18 месяцев под 2% годовых на покупку скота</w:t>
      </w:r>
      <w:r>
        <w:rPr>
          <w:sz w:val="28"/>
          <w:szCs w:val="28"/>
        </w:rPr>
        <w:t>, в 2006 году выдано 300 тыс. руб.</w:t>
      </w:r>
    </w:p>
    <w:p w:rsidR="006D1CF3" w:rsidRPr="000F09C5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0F09C5">
        <w:rPr>
          <w:sz w:val="28"/>
          <w:szCs w:val="28"/>
        </w:rPr>
        <w:t xml:space="preserve">При поддержке Администрации </w:t>
      </w:r>
      <w:proofErr w:type="spellStart"/>
      <w:r w:rsidRPr="000F09C5">
        <w:rPr>
          <w:sz w:val="28"/>
          <w:szCs w:val="28"/>
        </w:rPr>
        <w:t>Таштагольского</w:t>
      </w:r>
      <w:proofErr w:type="spellEnd"/>
      <w:r w:rsidRPr="000F09C5">
        <w:rPr>
          <w:sz w:val="28"/>
          <w:szCs w:val="28"/>
        </w:rPr>
        <w:t xml:space="preserve"> района возрождаются такие традиционные производства, как сбор кедровых орехов, колбы, папоротника – орляка и друго</w:t>
      </w:r>
      <w:r>
        <w:rPr>
          <w:sz w:val="28"/>
          <w:szCs w:val="28"/>
        </w:rPr>
        <w:t xml:space="preserve">й дикорастущей лесной продукции, пчеловодства. В 2008 году было  выделено многодетным семьям: 2 коровы бесплатно, в 2009 году так же выделено 2 теленка </w:t>
      </w:r>
      <w:proofErr w:type="gramStart"/>
      <w:r>
        <w:rPr>
          <w:sz w:val="28"/>
          <w:szCs w:val="28"/>
        </w:rPr>
        <w:t>согласно программы</w:t>
      </w:r>
      <w:proofErr w:type="gramEnd"/>
      <w:r>
        <w:rPr>
          <w:sz w:val="28"/>
          <w:szCs w:val="28"/>
        </w:rPr>
        <w:t xml:space="preserve"> « </w:t>
      </w:r>
      <w:r>
        <w:rPr>
          <w:sz w:val="28"/>
          <w:szCs w:val="28"/>
        </w:rPr>
        <w:lastRenderedPageBreak/>
        <w:t>Государственная поддержка агропромышленного комплекса и социального развития села в Кемеровской области»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Проведенная всероссийская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 xml:space="preserve"> сельскохозяйственная перепись позволила получить данные о состоянии и структуре сельского хозяйства, о наличии и использовании его ресурсного потенциала</w:t>
      </w:r>
      <w:r>
        <w:rPr>
          <w:sz w:val="28"/>
          <w:szCs w:val="28"/>
        </w:rPr>
        <w:t xml:space="preserve">. Эта информация </w:t>
      </w:r>
      <w:r w:rsidRPr="004D46E1">
        <w:rPr>
          <w:sz w:val="28"/>
          <w:szCs w:val="28"/>
        </w:rPr>
        <w:t xml:space="preserve">будет способствовать формированию современной системы статистического учета в этом секторе экономики и дальнейшего развития сельского хозяйства на территории </w:t>
      </w:r>
      <w:r>
        <w:rPr>
          <w:sz w:val="28"/>
          <w:szCs w:val="28"/>
        </w:rPr>
        <w:t>поселения</w:t>
      </w:r>
      <w:r w:rsidRPr="004D46E1">
        <w:rPr>
          <w:sz w:val="28"/>
          <w:szCs w:val="28"/>
        </w:rPr>
        <w:t>.</w:t>
      </w:r>
    </w:p>
    <w:p w:rsidR="006D1CF3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56CE7">
        <w:rPr>
          <w:sz w:val="28"/>
          <w:szCs w:val="28"/>
        </w:rPr>
        <w:t xml:space="preserve">В дальнейшем необходимо продолжать стимулировать развитие личных подсобных хозяйств, создавать систему закупа излишек овощей, мяса, молочной продукции, продуктов пчеловодства, что позволит развивать </w:t>
      </w:r>
      <w:proofErr w:type="spellStart"/>
      <w:r w:rsidRPr="00456CE7">
        <w:rPr>
          <w:sz w:val="28"/>
          <w:szCs w:val="28"/>
        </w:rPr>
        <w:t>самозанятость</w:t>
      </w:r>
      <w:proofErr w:type="spellEnd"/>
      <w:r w:rsidRPr="00456CE7">
        <w:rPr>
          <w:sz w:val="28"/>
          <w:szCs w:val="28"/>
        </w:rPr>
        <w:t>.</w:t>
      </w:r>
    </w:p>
    <w:p w:rsidR="006D1CF3" w:rsidRPr="00456CE7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</w:p>
    <w:p w:rsidR="006D1CF3" w:rsidRPr="004D46E1" w:rsidRDefault="006D1CF3" w:rsidP="006D1CF3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IV</w:t>
      </w:r>
      <w:r w:rsidRPr="004F3165">
        <w:rPr>
          <w:b/>
          <w:sz w:val="28"/>
          <w:szCs w:val="28"/>
        </w:rPr>
        <w:t>.</w:t>
      </w:r>
      <w:r w:rsidRPr="004D46E1">
        <w:rPr>
          <w:b/>
          <w:sz w:val="28"/>
          <w:szCs w:val="28"/>
        </w:rPr>
        <w:t xml:space="preserve"> Анализ и оценка состояния рыночной инфраструктуры и средств коммуникации муниципального образования</w:t>
      </w:r>
    </w:p>
    <w:p w:rsidR="006D1CF3" w:rsidRPr="004D46E1" w:rsidRDefault="006D1CF3" w:rsidP="006D1CF3">
      <w:pPr>
        <w:tabs>
          <w:tab w:val="left" w:pos="1260"/>
        </w:tabs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территориальной удаленности  Казского  городского  поселения</w:t>
      </w:r>
      <w:r w:rsidRPr="004D46E1">
        <w:rPr>
          <w:sz w:val="28"/>
          <w:szCs w:val="28"/>
        </w:rPr>
        <w:t xml:space="preserve"> особое значение приобретает развитие транспорта и связи. Коренное улучшение производственной деятельности этих отраслей является необходимым условием обеспечения стабильной работы всех сфер экономики.</w:t>
      </w:r>
    </w:p>
    <w:p w:rsidR="006D1CF3" w:rsidRPr="004D46E1" w:rsidRDefault="006D1CF3" w:rsidP="006D1CF3">
      <w:pPr>
        <w:tabs>
          <w:tab w:val="left" w:pos="1260"/>
        </w:tabs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Объемы розничного оборота и общественного питания стабильно растут, укрепляется тенденция к увеличению общих объемов розничной торговли не только в денежной, но и в торговой массе.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Предприятия торговли и общественного питания принимают участие в городских мероприятиях – торговля на </w:t>
      </w:r>
      <w:r>
        <w:rPr>
          <w:sz w:val="28"/>
          <w:szCs w:val="28"/>
        </w:rPr>
        <w:t>П</w:t>
      </w:r>
      <w:r w:rsidRPr="004D46E1">
        <w:rPr>
          <w:sz w:val="28"/>
          <w:szCs w:val="28"/>
        </w:rPr>
        <w:t xml:space="preserve">роводах зимы, весенние продовольственные </w:t>
      </w:r>
      <w:r w:rsidRPr="004D46E1">
        <w:rPr>
          <w:sz w:val="28"/>
          <w:szCs w:val="28"/>
        </w:rPr>
        <w:tab/>
        <w:t xml:space="preserve">и сельскохозяйственные ярмарки, </w:t>
      </w:r>
      <w:r>
        <w:rPr>
          <w:sz w:val="28"/>
          <w:szCs w:val="28"/>
        </w:rPr>
        <w:t>Д</w:t>
      </w:r>
      <w:r w:rsidRPr="004D46E1">
        <w:rPr>
          <w:sz w:val="28"/>
          <w:szCs w:val="28"/>
        </w:rPr>
        <w:t>ень молодежи и т.д.</w:t>
      </w:r>
    </w:p>
    <w:p w:rsidR="006D1CF3" w:rsidRPr="004D46E1" w:rsidRDefault="006D1CF3" w:rsidP="006D1CF3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Для достижения качественно нового уровня торговли необходимо повышение профессиональной подготовки специалистов</w:t>
      </w:r>
      <w:r>
        <w:rPr>
          <w:sz w:val="28"/>
          <w:szCs w:val="28"/>
        </w:rPr>
        <w:t>.</w:t>
      </w:r>
      <w:r w:rsidRPr="004D46E1">
        <w:rPr>
          <w:sz w:val="28"/>
          <w:szCs w:val="28"/>
        </w:rPr>
        <w:t xml:space="preserve"> 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Для повышения эффективности всей хозяйственной системы территории исключительно важна ее насыщенность персональными компьютерами и </w:t>
      </w:r>
      <w:r w:rsidRPr="004D46E1">
        <w:rPr>
          <w:color w:val="000000"/>
          <w:sz w:val="28"/>
          <w:szCs w:val="28"/>
        </w:rPr>
        <w:lastRenderedPageBreak/>
        <w:t>электронными средствами связи, наличием и состоянием информационной инфраструктуры.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Однако в сложившейся ситуации существуют серьезные проблемы, связанные с отсутствием собственных технологических преимуществ, импортной зависимостью, падением курса национальной валюты.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В условиях быстрой смены рыночной конъюнктуры на первое место выходят перспективные инновационные и инвестиционные характеристики конкурентоспособности, которые  выступают как "узкие места", существенно ее понижающие.</w:t>
      </w: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Кроме того, следует отметить, что, конкурентоспособность территории обеспечивается не простым обладанием факторными конкурентными преимуществами (природными ресурсами, географическим положением, человеческим капиталом), а их эффективным использованием.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6D1CF3" w:rsidRPr="004D46E1" w:rsidRDefault="006D1CF3" w:rsidP="006D1CF3">
      <w:pPr>
        <w:spacing w:line="360" w:lineRule="auto"/>
        <w:ind w:firstLine="53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V</w:t>
      </w:r>
      <w:r w:rsidRPr="001D3026">
        <w:rPr>
          <w:b/>
          <w:sz w:val="28"/>
          <w:szCs w:val="28"/>
        </w:rPr>
        <w:t>.</w:t>
      </w:r>
      <w:r w:rsidRPr="004D46E1">
        <w:rPr>
          <w:b/>
          <w:sz w:val="28"/>
          <w:szCs w:val="28"/>
        </w:rPr>
        <w:t xml:space="preserve"> Анализ и оценка состояния системы управления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Нынешнее качество жизни населения территории обеспечено организационной, управленческой деятельностью органов местного самоуправления </w:t>
      </w:r>
      <w:r>
        <w:rPr>
          <w:color w:val="000000"/>
          <w:sz w:val="28"/>
          <w:szCs w:val="28"/>
        </w:rPr>
        <w:t xml:space="preserve"> Казского 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Pr="004D46E1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4D46E1">
        <w:rPr>
          <w:color w:val="000000"/>
          <w:sz w:val="28"/>
          <w:szCs w:val="28"/>
        </w:rPr>
        <w:t>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Казское 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 поселение</w:t>
      </w:r>
      <w:r w:rsidRPr="004D46E1">
        <w:rPr>
          <w:color w:val="000000"/>
          <w:sz w:val="28"/>
          <w:szCs w:val="28"/>
        </w:rPr>
        <w:t xml:space="preserve"> имеет собственные выборные органы местного самоуправления: Совет народных депутатов поселения и </w:t>
      </w:r>
      <w:r>
        <w:rPr>
          <w:color w:val="000000"/>
          <w:sz w:val="28"/>
          <w:szCs w:val="28"/>
        </w:rPr>
        <w:t>Г</w:t>
      </w:r>
      <w:r w:rsidRPr="004D46E1">
        <w:rPr>
          <w:color w:val="000000"/>
          <w:sz w:val="28"/>
          <w:szCs w:val="28"/>
        </w:rPr>
        <w:t xml:space="preserve">лаву поселения, собственный </w:t>
      </w:r>
      <w:r>
        <w:rPr>
          <w:color w:val="000000"/>
          <w:sz w:val="28"/>
          <w:szCs w:val="28"/>
        </w:rPr>
        <w:t>У</w:t>
      </w:r>
      <w:r w:rsidRPr="004D46E1">
        <w:rPr>
          <w:color w:val="000000"/>
          <w:sz w:val="28"/>
          <w:szCs w:val="28"/>
        </w:rPr>
        <w:t>став и с 2007 года – собственный бюджет</w:t>
      </w:r>
      <w:r>
        <w:rPr>
          <w:color w:val="000000"/>
          <w:sz w:val="28"/>
          <w:szCs w:val="28"/>
        </w:rPr>
        <w:t>.</w:t>
      </w:r>
      <w:r w:rsidRPr="004D46E1">
        <w:rPr>
          <w:color w:val="000000"/>
          <w:sz w:val="28"/>
          <w:szCs w:val="28"/>
        </w:rPr>
        <w:t xml:space="preserve"> 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Казский</w:t>
      </w:r>
      <w:proofErr w:type="spellEnd"/>
      <w:r>
        <w:rPr>
          <w:color w:val="000000"/>
          <w:sz w:val="28"/>
          <w:szCs w:val="28"/>
        </w:rPr>
        <w:t xml:space="preserve"> городской</w:t>
      </w:r>
      <w:r w:rsidRPr="004D46E1">
        <w:rPr>
          <w:color w:val="000000"/>
          <w:sz w:val="28"/>
          <w:szCs w:val="28"/>
        </w:rPr>
        <w:t xml:space="preserve"> Совет народных депутатов состоит из </w:t>
      </w:r>
      <w:r>
        <w:rPr>
          <w:color w:val="000000"/>
          <w:sz w:val="28"/>
          <w:szCs w:val="28"/>
        </w:rPr>
        <w:t>10 депутатов. За 2011</w:t>
      </w:r>
      <w:r w:rsidRPr="004D46E1">
        <w:rPr>
          <w:color w:val="000000"/>
          <w:sz w:val="28"/>
          <w:szCs w:val="28"/>
        </w:rPr>
        <w:t xml:space="preserve"> г. принят ряд важнейших нормати</w:t>
      </w:r>
      <w:r>
        <w:rPr>
          <w:color w:val="000000"/>
          <w:sz w:val="28"/>
          <w:szCs w:val="28"/>
        </w:rPr>
        <w:t xml:space="preserve">вных актов (Устав  Казского 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поселения, Бюджет МО «Казское  поселение»</w:t>
      </w:r>
      <w:r w:rsidRPr="004D46E1">
        <w:rPr>
          <w:color w:val="000000"/>
          <w:sz w:val="28"/>
          <w:szCs w:val="28"/>
        </w:rPr>
        <w:t xml:space="preserve"> и т.д.).</w:t>
      </w:r>
      <w:r>
        <w:rPr>
          <w:color w:val="000000"/>
          <w:sz w:val="28"/>
          <w:szCs w:val="28"/>
        </w:rPr>
        <w:t xml:space="preserve"> Администрацию  Казского 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возглавляет Г</w:t>
      </w:r>
      <w:r w:rsidRPr="004D46E1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 xml:space="preserve"> поселка.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Особенностью системы управления является то, что </w:t>
      </w:r>
      <w:proofErr w:type="gramStart"/>
      <w:r>
        <w:rPr>
          <w:color w:val="000000"/>
          <w:sz w:val="28"/>
          <w:szCs w:val="28"/>
        </w:rPr>
        <w:t>сформирована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 xml:space="preserve"> в конце 2005 года</w:t>
      </w:r>
      <w:r>
        <w:rPr>
          <w:color w:val="000000"/>
          <w:sz w:val="28"/>
          <w:szCs w:val="28"/>
        </w:rPr>
        <w:t>. Н</w:t>
      </w:r>
      <w:r w:rsidRPr="004D46E1">
        <w:rPr>
          <w:color w:val="000000"/>
          <w:sz w:val="28"/>
          <w:szCs w:val="28"/>
        </w:rPr>
        <w:t xml:space="preserve">ормативные базы, организационные структуры, формы работы с населением находятся в процессе становления и развития. Поэтому депутаты </w:t>
      </w:r>
      <w:proofErr w:type="spellStart"/>
      <w:r>
        <w:rPr>
          <w:color w:val="000000"/>
          <w:sz w:val="28"/>
          <w:szCs w:val="28"/>
        </w:rPr>
        <w:t>Таштагольского</w:t>
      </w:r>
      <w:proofErr w:type="spellEnd"/>
      <w:r w:rsidRPr="004D46E1">
        <w:rPr>
          <w:color w:val="000000"/>
          <w:sz w:val="28"/>
          <w:szCs w:val="28"/>
        </w:rPr>
        <w:t xml:space="preserve"> районного Совета народных депутатов оказывают </w:t>
      </w:r>
      <w:r w:rsidRPr="004D46E1">
        <w:rPr>
          <w:color w:val="000000"/>
          <w:sz w:val="28"/>
          <w:szCs w:val="28"/>
        </w:rPr>
        <w:lastRenderedPageBreak/>
        <w:t xml:space="preserve">содействие депутатам органов местного самоуправления поселений. Оказывается как методическая, так и организационная помощь. 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Одной из важнейших функций Главы </w:t>
      </w:r>
      <w:r>
        <w:rPr>
          <w:color w:val="000000"/>
          <w:sz w:val="28"/>
          <w:szCs w:val="28"/>
        </w:rPr>
        <w:t>поселения</w:t>
      </w:r>
      <w:r w:rsidRPr="004D46E1">
        <w:rPr>
          <w:color w:val="000000"/>
          <w:sz w:val="28"/>
          <w:szCs w:val="28"/>
        </w:rPr>
        <w:t xml:space="preserve"> является перераспределение полномочий в аппарате администрации, реорганизация структуры управления территории с целью повышения эффективности управления. 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В процессе административной реорганизации решаются следующие задачи:</w:t>
      </w:r>
    </w:p>
    <w:p w:rsidR="006D1CF3" w:rsidRPr="004D46E1" w:rsidRDefault="006D1CF3" w:rsidP="006D1CF3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• исключение дублирования и снижение издержек в работе подразделений: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• изменение системы распределения полномочий и ответственности, оптимизация соотношения полномочий и ответственности;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• уменьшение числа подразделений, непосредственно подчиняющихся руководителю, и объединение их в более крупные структуры: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• совершенствование долгосрочного и краткосрочного планирования;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• развитие системы мониторинга и оценка кадровой и финансовой политики.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Укомплектованность штата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4D46E1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100% численность 11 человек, имеют высшее образование 4 человека, средне-специальное 6 человек, полное среднее 1 человек.</w:t>
      </w:r>
    </w:p>
    <w:p w:rsidR="006D1CF3" w:rsidRPr="004D46E1" w:rsidRDefault="006D1CF3" w:rsidP="006D1C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Главными целями системы управления персоналом муниципальной службы являются:</w:t>
      </w:r>
    </w:p>
    <w:p w:rsidR="006D1CF3" w:rsidRPr="004D46E1" w:rsidRDefault="006D1CF3" w:rsidP="006D1C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обеспечение муниципального управления квалифицированными, инициативными, добросовестными работниками;</w:t>
      </w:r>
    </w:p>
    <w:p w:rsidR="006D1CF3" w:rsidRPr="004D46E1" w:rsidRDefault="006D1CF3" w:rsidP="006D1C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максимально эффективное использование интеллектуально-кадрового потенциала, его сохранение и приумножение;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создание благоприятных условий и гарантий для проявления каждым служащим своих обязанностей;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стимулирование профессионального роста и служебного продвижения.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* повышение качества и результативности трудовой деятельности.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368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lastRenderedPageBreak/>
        <w:t xml:space="preserve">Достижение поставленных целей возможно благодаря разработке и внедрению новых механизмов и технологии работы с персоналом. Кадровые технологии - это совокупность методов, приемов, организационных процедур направленных на оптимизацию кадровой деятельности, повышению ее эффективности. Для постановки работы с персоналом администрации на должный уровень необходима разработка </w:t>
      </w:r>
      <w:proofErr w:type="gramStart"/>
      <w:r w:rsidRPr="004D46E1">
        <w:rPr>
          <w:color w:val="000000"/>
          <w:sz w:val="28"/>
          <w:szCs w:val="28"/>
        </w:rPr>
        <w:t>следующих</w:t>
      </w:r>
      <w:proofErr w:type="gramEnd"/>
      <w:r w:rsidRPr="004D46E1">
        <w:rPr>
          <w:color w:val="000000"/>
          <w:sz w:val="28"/>
          <w:szCs w:val="28"/>
        </w:rPr>
        <w:t xml:space="preserve"> технологии: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подбора и отбора кандидатов на муниципальную службу;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формирования кадрового резерва;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расстановки кадров на муниципальные должности в соответствии с их профессиональной подготовкой, и личностными качествами;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продвижения служащих в соответствии с квалификационным ростом и результатами работы;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изучения потребности в повышении квалификации и организации обучения;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* периодической оценки результатов деятельности и аттестации;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Создание системы подготовки и переподготовки муниципальных служащих является</w:t>
      </w:r>
      <w:r w:rsidRPr="004D46E1">
        <w:rPr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 xml:space="preserve">общегосударственной задачей. В связи с этим целесообразно законодательно предусмотреть включение в местные бюджеты всех уровней расходов на обучение кадров местных администраций отдельной защищенной статьей. Экономия на повышении квалификации оборачивается некомпетентностью служащих и низкой эффективностью муниципального управления. Однако, необходимо финансирование не только учебных мероприятий, но и разработки учебных программ с учетом знаний и умений специалистов и их базового образования. Организация всей работы по повышению квалификации, должностному продвижению и стимулированию служащих должна строиться на базе объективных оценок результатов их практической деятельности. </w:t>
      </w: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В целом можно утверждать, что администрация </w:t>
      </w:r>
      <w:r>
        <w:rPr>
          <w:color w:val="000000"/>
          <w:sz w:val="28"/>
          <w:szCs w:val="28"/>
        </w:rPr>
        <w:t xml:space="preserve"> Казского городского поселения</w:t>
      </w:r>
      <w:r w:rsidRPr="004D46E1">
        <w:rPr>
          <w:color w:val="000000"/>
          <w:sz w:val="28"/>
          <w:szCs w:val="28"/>
        </w:rPr>
        <w:t xml:space="preserve"> сформирована как команда единомышленников. Сотрудничество и взаимопонимание ее членов, учет интересов субъектов разных форм собственности позволили выработать стратегию и направления развития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поселения</w:t>
      </w:r>
      <w:r w:rsidRPr="004D46E1">
        <w:rPr>
          <w:color w:val="000000"/>
          <w:sz w:val="28"/>
          <w:szCs w:val="28"/>
        </w:rPr>
        <w:t xml:space="preserve"> с целью всемерного развития производительных сил территории, повышения на этой основе уровня и качества жизни населения.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Вместе с тем, в ходе разработки настоящей Программы выявлен ряд проблем обще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управленческого плана, решение которых имеет определяющее значение для дальнейшего развития территории. Их наличие, главным образом, связано с объективными причинами, обусловленными сложностями становления отечественной системы местного самоуправления и государственного регулирования экономики.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В этой связи приоритетными для развития системы муниципального управления являются следующие направления:</w:t>
      </w:r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воссоздание мониторинга </w:t>
      </w:r>
      <w:proofErr w:type="gramStart"/>
      <w:r w:rsidRPr="004D46E1">
        <w:rPr>
          <w:color w:val="000000"/>
          <w:sz w:val="28"/>
          <w:szCs w:val="28"/>
        </w:rPr>
        <w:t>экономических процессов</w:t>
      </w:r>
      <w:proofErr w:type="gramEnd"/>
      <w:r w:rsidRPr="004D46E1">
        <w:rPr>
          <w:color w:val="000000"/>
          <w:sz w:val="28"/>
          <w:szCs w:val="28"/>
        </w:rPr>
        <w:t xml:space="preserve"> и информационно-аналитической базы для диагностики и перспективного прогнозирования социально-экономической ситуации, отслеживания потоков финансовых и материальных ресурсов, осуществления управленческого воздействия на них, разработки и корректировки стратегий и программ развития, локального бизнес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планирования, маркетингового обслуживания и стимулирования предпринимательского интереса к территории и т.д.;</w:t>
      </w:r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приспособление аппарата территориальных администраций к функционированию в условиях неопределенности, решению задач антикризисного управления и управления переменами. Подготовка персонала муниципальных служб к выполнению функций стратегического управления и целевого программирования развития;</w:t>
      </w:r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модернизация структурного построения и кадрового обеспечения администраций в соответствии с намечающимися приоритетами развития территории;</w:t>
      </w:r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широкое привлечение жителей, представителей бизнеса к управлению муниципальными образованиями, реформе жилищно-коммунального хозяйства, благоустройству и развитию территорий, обучение муниципальных служащих методам и формам партнерских взаимоотношений с жителями;</w:t>
      </w:r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lastRenderedPageBreak/>
        <w:t xml:space="preserve">структурно и функционально аппарат управления должен быть способен к выявлению и мобилизации наличных ресурсов развития. В первоочередном порядке необходимо усиление организационного и технического обеспечения работы экономического блока, блока управления муниципальной собственностью, сектора стимулирования деловой активности и предпринимательства. </w:t>
      </w:r>
      <w:proofErr w:type="gramStart"/>
      <w:r w:rsidRPr="004D46E1">
        <w:rPr>
          <w:color w:val="000000"/>
          <w:sz w:val="28"/>
          <w:szCs w:val="28"/>
        </w:rPr>
        <w:t xml:space="preserve">На этой основе в дальнейшем следует произвести рациональное распределение обязанностей и нагрузки между подразделениями, руководителями и работниками; </w:t>
      </w:r>
      <w:proofErr w:type="gramEnd"/>
    </w:p>
    <w:p w:rsidR="006D1CF3" w:rsidRPr="004D46E1" w:rsidRDefault="006D1CF3" w:rsidP="006D1CF3">
      <w:pPr>
        <w:numPr>
          <w:ilvl w:val="0"/>
          <w:numId w:val="4"/>
        </w:numPr>
        <w:shd w:val="clear" w:color="auto" w:fill="FFFFFF"/>
        <w:tabs>
          <w:tab w:val="clear" w:pos="182"/>
          <w:tab w:val="num" w:pos="-720"/>
        </w:tabs>
        <w:autoSpaceDE w:val="0"/>
        <w:autoSpaceDN w:val="0"/>
        <w:adjustRightInd w:val="0"/>
        <w:spacing w:line="360" w:lineRule="auto"/>
        <w:ind w:left="0" w:firstLine="399"/>
        <w:jc w:val="both"/>
        <w:rPr>
          <w:sz w:val="28"/>
          <w:szCs w:val="28"/>
        </w:rPr>
      </w:pPr>
      <w:r w:rsidRPr="004D46E1">
        <w:rPr>
          <w:color w:val="000000"/>
          <w:sz w:val="28"/>
          <w:szCs w:val="28"/>
        </w:rPr>
        <w:t>создание блока управления персоналом с поэтапным решением всего комплекса связанных с этим</w:t>
      </w:r>
      <w:r>
        <w:rPr>
          <w:color w:val="000000"/>
          <w:sz w:val="28"/>
          <w:szCs w:val="28"/>
        </w:rPr>
        <w:t>и</w:t>
      </w:r>
      <w:r w:rsidRPr="004D46E1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ами</w:t>
      </w:r>
      <w:r w:rsidRPr="004D46E1">
        <w:rPr>
          <w:color w:val="000000"/>
          <w:sz w:val="28"/>
          <w:szCs w:val="28"/>
        </w:rPr>
        <w:t xml:space="preserve"> повышения эффективности муниципальной службы (технологии отбора и найма, ротации, планирования карьеры, резервирования, повышения квалификации служащих, оценки эффективности работы подразделений и работников и т.д.).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Многие из опрошенных представителей власти осознают необходимость сотрудничества на партнерской основе с населением и бизнес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 xml:space="preserve">структурами. Наиболее эффективными формами такого сотрудничества были названы публичные слушания, конференции, открытые сессии, конкурсы на лучшее благоустройство дворов, общественный </w:t>
      </w:r>
      <w:proofErr w:type="gramStart"/>
      <w:r w:rsidRPr="004D46E1">
        <w:rPr>
          <w:color w:val="000000"/>
          <w:sz w:val="28"/>
          <w:szCs w:val="28"/>
        </w:rPr>
        <w:t>контроль за</w:t>
      </w:r>
      <w:proofErr w:type="gramEnd"/>
      <w:r w:rsidRPr="004D46E1">
        <w:rPr>
          <w:color w:val="000000"/>
          <w:sz w:val="28"/>
          <w:szCs w:val="28"/>
        </w:rPr>
        <w:t xml:space="preserve"> соблюдением социальных и санитарных норм, совместная разработка планов и программ развития.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При выборе оптимальной формы обсуждения и выбора стратегических приоритетов развития муниципального образования опрошенные считают: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- 20% - референдум;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- 20% - предпочитают сход граждан;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- 16% - доверяют это решение депутатам;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- 11% - оценку экспертов;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- 10% - собрание представителей уличных комитетов</w:t>
      </w:r>
      <w:r>
        <w:rPr>
          <w:color w:val="000000"/>
          <w:sz w:val="28"/>
          <w:szCs w:val="28"/>
        </w:rPr>
        <w:t>;</w:t>
      </w:r>
      <w:r w:rsidRPr="004D46E1">
        <w:rPr>
          <w:color w:val="000000"/>
          <w:sz w:val="28"/>
          <w:szCs w:val="28"/>
        </w:rPr>
        <w:t xml:space="preserve">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- 9% - решения Администрации;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- 8% - конференции; 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- 6% - выборочный опрос населения.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lastRenderedPageBreak/>
        <w:t>Таким образом, можно выделить следующие основные ресурсы населения, бизнес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структур и муниципальной власти, которые они готовы добровольно направить на реализацию концепции развития: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высокая степень доверия местным депутатам;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готовность власти, населения и бизнес структур к сотрудничеству;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признание властью необходимости учитывать мнение жителей;</w:t>
      </w:r>
    </w:p>
    <w:p w:rsidR="006D1CF3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- готовность представителей власти к структурным переменам;</w:t>
      </w:r>
    </w:p>
    <w:p w:rsidR="006D1CF3" w:rsidRPr="004D46E1" w:rsidRDefault="006D1CF3" w:rsidP="006D1CF3">
      <w:pPr>
        <w:spacing w:line="360" w:lineRule="auto"/>
        <w:ind w:firstLine="399"/>
        <w:jc w:val="both"/>
        <w:rPr>
          <w:color w:val="000000"/>
          <w:sz w:val="28"/>
          <w:szCs w:val="28"/>
        </w:rPr>
      </w:pPr>
    </w:p>
    <w:p w:rsidR="006D1CF3" w:rsidRPr="004D46E1" w:rsidRDefault="006D1CF3" w:rsidP="006D1CF3">
      <w:pPr>
        <w:spacing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4D46E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VI</w:t>
      </w:r>
      <w:r w:rsidRPr="001D3026">
        <w:rPr>
          <w:b/>
          <w:sz w:val="28"/>
          <w:szCs w:val="28"/>
        </w:rPr>
        <w:t>.</w:t>
      </w:r>
      <w:r w:rsidRPr="004D46E1">
        <w:rPr>
          <w:b/>
          <w:sz w:val="28"/>
          <w:szCs w:val="28"/>
        </w:rPr>
        <w:t xml:space="preserve"> Анализ и оценка внешних факторов, определяющих потенциал развития муниципального образования.</w:t>
      </w:r>
      <w:proofErr w:type="gramEnd"/>
    </w:p>
    <w:p w:rsidR="006D1CF3" w:rsidRDefault="006D1CF3" w:rsidP="006D1CF3">
      <w:pPr>
        <w:spacing w:line="360" w:lineRule="auto"/>
        <w:ind w:firstLine="539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Органы местно</w:t>
      </w:r>
      <w:r>
        <w:rPr>
          <w:sz w:val="28"/>
          <w:szCs w:val="28"/>
        </w:rPr>
        <w:t xml:space="preserve">го самоуправления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в своей деятельности руководствуются: </w:t>
      </w:r>
    </w:p>
    <w:p w:rsidR="006D1CF3" w:rsidRPr="004D46E1" w:rsidRDefault="006D1CF3" w:rsidP="006D1CF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6E1">
        <w:rPr>
          <w:sz w:val="28"/>
          <w:szCs w:val="28"/>
        </w:rPr>
        <w:t xml:space="preserve">федеральными законами № 131-ФЗ «Об общих принципах организации местного самоуправления в Российской Федерации»,  другими федеральными законами. </w:t>
      </w:r>
    </w:p>
    <w:p w:rsidR="006D1CF3" w:rsidRPr="004D46E1" w:rsidRDefault="006D1CF3" w:rsidP="006D1CF3">
      <w:pPr>
        <w:spacing w:line="360" w:lineRule="auto"/>
        <w:ind w:firstLine="539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законами Кемеровской области № 1-ОЗ «Об особо охраняемых природных территориях в Кемеровской области»,  № 162-ОЗ «Об утверждении краткосрочной региональной целевой программы «Экология и природные ресурсы Кемеровской области» на 2006 год» и другими законами.</w:t>
      </w: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Инвестиционная привлекательность Кемеровской области и ее отдельных территорий повышается в связи с принятием в Кемеровской области ряда законов, определяющих все "правила игры" для инвесторов, улучшающих положения федеральных нормативных актов в той мере, в какой это позволяет сделать компетенция властей и имеющиеся в их распоряжении средства.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color w:val="000000"/>
          <w:sz w:val="28"/>
          <w:szCs w:val="28"/>
        </w:rPr>
      </w:pP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>К числу таких законодательных актов относятся:</w:t>
      </w:r>
    </w:p>
    <w:p w:rsidR="006D1CF3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•  Закон о государственной поддержке </w:t>
      </w:r>
      <w:r>
        <w:rPr>
          <w:color w:val="000000"/>
          <w:sz w:val="28"/>
          <w:szCs w:val="28"/>
        </w:rPr>
        <w:t xml:space="preserve">инвестиционной и производственной деятельности </w:t>
      </w:r>
      <w:r w:rsidRPr="004D46E1">
        <w:rPr>
          <w:color w:val="000000"/>
          <w:sz w:val="28"/>
          <w:szCs w:val="28"/>
        </w:rPr>
        <w:t xml:space="preserve">в Кемеровской области (принят Законодательным Собранием Кемеровской области </w:t>
      </w:r>
      <w:r>
        <w:rPr>
          <w:color w:val="000000"/>
          <w:sz w:val="28"/>
          <w:szCs w:val="28"/>
        </w:rPr>
        <w:t>10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</w:t>
      </w:r>
      <w:r w:rsidRPr="004D46E1">
        <w:rPr>
          <w:color w:val="000000"/>
          <w:sz w:val="28"/>
          <w:szCs w:val="28"/>
        </w:rPr>
        <w:t xml:space="preserve">ря </w:t>
      </w:r>
      <w:r>
        <w:rPr>
          <w:color w:val="000000"/>
          <w:sz w:val="28"/>
          <w:szCs w:val="28"/>
        </w:rPr>
        <w:t>2004</w:t>
      </w:r>
      <w:r w:rsidRPr="004D46E1">
        <w:rPr>
          <w:color w:val="000000"/>
          <w:sz w:val="28"/>
          <w:szCs w:val="28"/>
        </w:rPr>
        <w:t xml:space="preserve"> года №1</w:t>
      </w:r>
      <w:r>
        <w:rPr>
          <w:color w:val="000000"/>
          <w:sz w:val="28"/>
          <w:szCs w:val="28"/>
        </w:rPr>
        <w:t>02-ОЗ</w:t>
      </w:r>
      <w:r w:rsidRPr="004D46E1">
        <w:rPr>
          <w:color w:val="000000"/>
          <w:sz w:val="28"/>
          <w:szCs w:val="28"/>
        </w:rPr>
        <w:t>);</w:t>
      </w:r>
    </w:p>
    <w:p w:rsidR="006D1CF3" w:rsidRPr="004D46E1" w:rsidRDefault="006D1CF3" w:rsidP="006D1CF3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lastRenderedPageBreak/>
        <w:t xml:space="preserve">• Закон о </w:t>
      </w:r>
      <w:r>
        <w:rPr>
          <w:color w:val="000000"/>
          <w:sz w:val="28"/>
          <w:szCs w:val="28"/>
        </w:rPr>
        <w:t xml:space="preserve">налоговых льготах субъектам инвестиционной и производственной деятельности </w:t>
      </w:r>
      <w:r w:rsidRPr="004D46E1">
        <w:rPr>
          <w:color w:val="000000"/>
          <w:sz w:val="28"/>
          <w:szCs w:val="28"/>
        </w:rPr>
        <w:t>в Кемеровской области (принят Законодательным Собранием Кеме</w:t>
      </w:r>
      <w:r>
        <w:rPr>
          <w:color w:val="000000"/>
          <w:sz w:val="28"/>
          <w:szCs w:val="28"/>
        </w:rPr>
        <w:t>ровской области 14 февраля</w:t>
      </w: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</w:t>
      </w:r>
      <w:r w:rsidRPr="004D46E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4D46E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22-ОЗ</w:t>
      </w:r>
      <w:r w:rsidRPr="004D46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  <w:r w:rsidRPr="00251092">
        <w:rPr>
          <w:b/>
          <w:caps/>
          <w:sz w:val="36"/>
          <w:szCs w:val="36"/>
          <w:lang w:val="en-US"/>
        </w:rPr>
        <w:t>II</w:t>
      </w:r>
      <w:r w:rsidRPr="00251092">
        <w:rPr>
          <w:b/>
          <w:caps/>
          <w:sz w:val="36"/>
          <w:szCs w:val="36"/>
        </w:rPr>
        <w:t xml:space="preserve">. Концепция социально-экономического развития </w:t>
      </w:r>
      <w:r>
        <w:rPr>
          <w:b/>
          <w:caps/>
          <w:sz w:val="36"/>
          <w:szCs w:val="36"/>
        </w:rPr>
        <w:t>КАЗСКОГО</w:t>
      </w:r>
      <w:r w:rsidRPr="00251092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ГОРОДСКОГО ПОСЕЛЕНИЯ</w:t>
      </w: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spacing w:line="360" w:lineRule="auto"/>
        <w:jc w:val="center"/>
        <w:rPr>
          <w:b/>
          <w:caps/>
          <w:sz w:val="36"/>
          <w:szCs w:val="36"/>
        </w:rPr>
      </w:pPr>
    </w:p>
    <w:p w:rsidR="00864D10" w:rsidRPr="00D4300C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D4300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D4300C">
        <w:rPr>
          <w:b/>
          <w:sz w:val="28"/>
          <w:szCs w:val="28"/>
        </w:rPr>
        <w:t xml:space="preserve"> Стратегические цели и приоритеты социально</w:t>
      </w:r>
      <w:r>
        <w:rPr>
          <w:b/>
          <w:sz w:val="28"/>
          <w:szCs w:val="28"/>
        </w:rPr>
        <w:t>-экономическо</w:t>
      </w:r>
      <w:r w:rsidRPr="00D4300C">
        <w:rPr>
          <w:b/>
          <w:sz w:val="28"/>
          <w:szCs w:val="28"/>
        </w:rPr>
        <w:t>го развития муниципального образования</w:t>
      </w:r>
    </w:p>
    <w:p w:rsidR="00864D10" w:rsidRPr="004D46E1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4D46E1">
        <w:rPr>
          <w:b/>
          <w:bCs/>
          <w:sz w:val="28"/>
          <w:szCs w:val="28"/>
        </w:rPr>
        <w:t>Основной целью</w:t>
      </w:r>
      <w:r w:rsidRPr="004D46E1">
        <w:rPr>
          <w:sz w:val="28"/>
          <w:szCs w:val="28"/>
        </w:rPr>
        <w:t xml:space="preserve"> планирования соц</w:t>
      </w:r>
      <w:r>
        <w:rPr>
          <w:sz w:val="28"/>
          <w:szCs w:val="28"/>
        </w:rPr>
        <w:t xml:space="preserve">иально-экономического развития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является удовлетворение (реализация) общественных (коллективных) интересов и потребностей местного сообщества, то есть населения </w:t>
      </w:r>
      <w:r>
        <w:rPr>
          <w:sz w:val="28"/>
          <w:szCs w:val="28"/>
        </w:rPr>
        <w:t>поселка</w:t>
      </w:r>
      <w:r w:rsidRPr="004D46E1">
        <w:rPr>
          <w:sz w:val="28"/>
          <w:szCs w:val="28"/>
        </w:rPr>
        <w:t xml:space="preserve">, а также создание благоприятных условий для жизнедеятельности всех субъектов, расположенных на его территории. 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В этой связи </w:t>
      </w:r>
      <w:r w:rsidRPr="004D46E1">
        <w:rPr>
          <w:b/>
          <w:bCs/>
          <w:sz w:val="28"/>
          <w:szCs w:val="28"/>
        </w:rPr>
        <w:t>основными задачами</w:t>
      </w:r>
      <w:r w:rsidRPr="004D46E1">
        <w:rPr>
          <w:sz w:val="28"/>
          <w:szCs w:val="28"/>
        </w:rPr>
        <w:t xml:space="preserve"> планирования социально- эконом</w:t>
      </w:r>
      <w:r>
        <w:rPr>
          <w:sz w:val="28"/>
          <w:szCs w:val="28"/>
        </w:rPr>
        <w:t xml:space="preserve">ического развития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являются: 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согласование интересов различных субъектов, расположенных на территории муниципального образования;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координация деятельности хозяйствующих субъектов различных форм собственности;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– установление партнерских отношений между органами местного самоуправления и населением; </w:t>
      </w:r>
    </w:p>
    <w:p w:rsidR="00864D10" w:rsidRPr="004D46E1" w:rsidRDefault="00864D10" w:rsidP="00864D10">
      <w:pPr>
        <w:widowControl w:val="0"/>
        <w:spacing w:line="360" w:lineRule="auto"/>
        <w:ind w:firstLine="573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формирование концепции и п</w:t>
      </w:r>
      <w:r>
        <w:rPr>
          <w:sz w:val="28"/>
          <w:szCs w:val="28"/>
        </w:rPr>
        <w:t xml:space="preserve">рогнозов развития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>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обеспечение достаточных доходов и соответствующего им уровня удовлетворения потребностей местного сообщества в жизненно необходимых ресурсах;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создание и развитие местного хозяйства;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эффективное использование местных ресурсов;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– создание и развитие рыночной инфраструктуры.</w:t>
      </w:r>
    </w:p>
    <w:p w:rsidR="00864D10" w:rsidRPr="004C34E9" w:rsidRDefault="00864D10" w:rsidP="00864D10">
      <w:pPr>
        <w:spacing w:line="360" w:lineRule="auto"/>
        <w:ind w:firstLine="570"/>
        <w:jc w:val="both"/>
        <w:rPr>
          <w:color w:val="FF0000"/>
          <w:sz w:val="28"/>
          <w:szCs w:val="28"/>
        </w:rPr>
      </w:pPr>
      <w:r w:rsidRPr="004D46E1">
        <w:rPr>
          <w:sz w:val="28"/>
          <w:szCs w:val="28"/>
        </w:rPr>
        <w:t xml:space="preserve">В настоящей Концепции сформированы стратегические цели и задачи </w:t>
      </w:r>
      <w:r>
        <w:rPr>
          <w:sz w:val="28"/>
          <w:szCs w:val="28"/>
        </w:rPr>
        <w:t>поселения</w:t>
      </w:r>
      <w:r w:rsidRPr="004D46E1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, цели и задачи по основным направлениям местной социально-экономической политики</w:t>
      </w:r>
      <w:r w:rsidRPr="004D46E1">
        <w:rPr>
          <w:sz w:val="28"/>
          <w:szCs w:val="28"/>
        </w:rPr>
        <w:t xml:space="preserve"> в рамках единой концепции развития муниципального образования</w:t>
      </w:r>
      <w:r>
        <w:rPr>
          <w:sz w:val="28"/>
          <w:szCs w:val="28"/>
        </w:rPr>
        <w:t>.</w:t>
      </w:r>
    </w:p>
    <w:p w:rsidR="00864D10" w:rsidRPr="004D46E1" w:rsidRDefault="00864D10" w:rsidP="00864D10">
      <w:pPr>
        <w:spacing w:line="360" w:lineRule="auto"/>
        <w:ind w:firstLine="570"/>
        <w:jc w:val="both"/>
        <w:rPr>
          <w:sz w:val="28"/>
          <w:szCs w:val="28"/>
        </w:rPr>
      </w:pPr>
      <w:proofErr w:type="gramStart"/>
      <w:r w:rsidRPr="004D46E1">
        <w:rPr>
          <w:sz w:val="28"/>
          <w:szCs w:val="28"/>
        </w:rPr>
        <w:t>Настоящая Концепция – документ, содержащий систему взглядов,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>определяющих политику деятельности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>органов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 xml:space="preserve">представительной и исполнительной власти по обеспечению конкурентоспособности в различных </w:t>
      </w:r>
      <w:r w:rsidRPr="004D46E1">
        <w:rPr>
          <w:sz w:val="28"/>
          <w:szCs w:val="28"/>
        </w:rPr>
        <w:lastRenderedPageBreak/>
        <w:t xml:space="preserve">областях и сферах экономической и социальной жизни </w:t>
      </w:r>
      <w:r>
        <w:rPr>
          <w:sz w:val="28"/>
          <w:szCs w:val="28"/>
        </w:rPr>
        <w:t>города</w:t>
      </w:r>
      <w:r w:rsidRPr="004D46E1">
        <w:rPr>
          <w:sz w:val="28"/>
          <w:szCs w:val="28"/>
        </w:rPr>
        <w:t>, согласованную с интересами бизнес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 xml:space="preserve">сообщества, гражданского сообщества </w:t>
      </w:r>
      <w:r>
        <w:rPr>
          <w:sz w:val="28"/>
          <w:szCs w:val="28"/>
        </w:rPr>
        <w:t xml:space="preserve"> Казского  городского поселения </w:t>
      </w:r>
      <w:r w:rsidRPr="004D46E1">
        <w:rPr>
          <w:sz w:val="28"/>
          <w:szCs w:val="28"/>
        </w:rPr>
        <w:t xml:space="preserve">и стратегическими интересами </w:t>
      </w:r>
      <w:proofErr w:type="spellStart"/>
      <w:r w:rsidRPr="004D46E1">
        <w:rPr>
          <w:sz w:val="28"/>
          <w:szCs w:val="28"/>
        </w:rPr>
        <w:t>Таштагольского</w:t>
      </w:r>
      <w:proofErr w:type="spellEnd"/>
      <w:r w:rsidRPr="004D46E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</w:t>
      </w:r>
      <w:r w:rsidRPr="004D46E1">
        <w:rPr>
          <w:sz w:val="28"/>
          <w:szCs w:val="28"/>
        </w:rPr>
        <w:t>Кемеровской области.</w:t>
      </w:r>
      <w:proofErr w:type="gramEnd"/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В основу работы над настоящей Концепцией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>положен прагматический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>метод, который заключается в организации работы группы профессионалов под внешним административным и депутатским контролем и интенсивным освещением этапов работы в СМИ. Достижение согласия с бизнес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6E1">
        <w:rPr>
          <w:sz w:val="28"/>
          <w:szCs w:val="28"/>
        </w:rPr>
        <w:t>сообществом, различными слоями гражданского общества по стратегическим целям, задачам и путям социально-экономического развития муниципального образования осуществлялся путем проведения большого количества двухсторонних и многосторонних рабочих совещаний, встреч</w:t>
      </w:r>
      <w:r w:rsidRPr="004D46E1">
        <w:rPr>
          <w:b/>
          <w:sz w:val="28"/>
          <w:szCs w:val="28"/>
        </w:rPr>
        <w:t xml:space="preserve"> </w:t>
      </w:r>
      <w:r w:rsidRPr="004D46E1">
        <w:rPr>
          <w:sz w:val="28"/>
          <w:szCs w:val="28"/>
        </w:rPr>
        <w:t xml:space="preserve">с представителями различных общественных и корпоративных сообществ, на которых разработчиками выносились различные варианты стратегических решений проекта концепции. </w:t>
      </w:r>
    </w:p>
    <w:p w:rsidR="00864D10" w:rsidRPr="004D46E1" w:rsidRDefault="00864D10" w:rsidP="00864D10">
      <w:pPr>
        <w:spacing w:line="360" w:lineRule="auto"/>
        <w:ind w:firstLine="5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учетом максимального использования имеющихся ресурсов и преодоления имеющихся недостатков</w:t>
      </w:r>
      <w:r w:rsidRPr="004D46E1">
        <w:rPr>
          <w:sz w:val="28"/>
          <w:szCs w:val="28"/>
        </w:rPr>
        <w:t xml:space="preserve">, политика органов местного самоуправления строится по принципу достижения </w:t>
      </w:r>
      <w:r w:rsidRPr="004D46E1">
        <w:rPr>
          <w:b/>
          <w:sz w:val="28"/>
          <w:szCs w:val="28"/>
        </w:rPr>
        <w:t xml:space="preserve">главной цели – </w:t>
      </w:r>
      <w:r>
        <w:rPr>
          <w:b/>
          <w:bCs/>
          <w:sz w:val="28"/>
          <w:szCs w:val="28"/>
        </w:rPr>
        <w:t>с</w:t>
      </w:r>
      <w:r w:rsidRPr="003D5CE2">
        <w:rPr>
          <w:b/>
          <w:bCs/>
          <w:sz w:val="28"/>
          <w:szCs w:val="28"/>
        </w:rPr>
        <w:t>одействие социально-эконом</w:t>
      </w:r>
      <w:r>
        <w:rPr>
          <w:b/>
          <w:bCs/>
          <w:sz w:val="28"/>
          <w:szCs w:val="28"/>
        </w:rPr>
        <w:t>ическому развитию  Казского</w:t>
      </w:r>
      <w:r w:rsidRPr="003D5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</w:t>
      </w:r>
      <w:r w:rsidRPr="003D5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4D46E1">
        <w:rPr>
          <w:b/>
          <w:sz w:val="28"/>
          <w:szCs w:val="28"/>
        </w:rPr>
        <w:t>стабильно</w:t>
      </w:r>
      <w:r>
        <w:rPr>
          <w:b/>
          <w:sz w:val="28"/>
          <w:szCs w:val="28"/>
        </w:rPr>
        <w:t>е</w:t>
      </w:r>
      <w:r w:rsidRPr="004D46E1">
        <w:rPr>
          <w:b/>
          <w:sz w:val="28"/>
          <w:szCs w:val="28"/>
        </w:rPr>
        <w:t xml:space="preserve"> улучшени</w:t>
      </w:r>
      <w:r>
        <w:rPr>
          <w:b/>
          <w:sz w:val="28"/>
          <w:szCs w:val="28"/>
        </w:rPr>
        <w:t>е</w:t>
      </w:r>
      <w:r w:rsidRPr="004D46E1">
        <w:rPr>
          <w:b/>
          <w:sz w:val="28"/>
          <w:szCs w:val="28"/>
        </w:rPr>
        <w:t xml:space="preserve"> качества жизни всех жителей.</w:t>
      </w:r>
    </w:p>
    <w:p w:rsidR="00864D10" w:rsidRDefault="00864D10" w:rsidP="00864D10">
      <w:pPr>
        <w:spacing w:line="360" w:lineRule="auto"/>
        <w:ind w:firstLine="5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Устойчивый экономический рост муниципального образования может обеспечить формирование и развитие тех отраслей, которые эффективно используют местную специфику и имеющийся потенциал. При этом ни одна из отраслей, составляющих специализацию </w:t>
      </w:r>
      <w:r>
        <w:rPr>
          <w:sz w:val="28"/>
          <w:szCs w:val="28"/>
        </w:rPr>
        <w:t>территории</w:t>
      </w:r>
      <w:r w:rsidRPr="004D46E1">
        <w:rPr>
          <w:sz w:val="28"/>
          <w:szCs w:val="28"/>
        </w:rPr>
        <w:t xml:space="preserve">, не может в одиночку обеспечить </w:t>
      </w:r>
      <w:r>
        <w:rPr>
          <w:sz w:val="28"/>
          <w:szCs w:val="28"/>
        </w:rPr>
        <w:t>ее</w:t>
      </w:r>
      <w:r w:rsidRPr="004D46E1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4D46E1">
        <w:rPr>
          <w:sz w:val="28"/>
          <w:szCs w:val="28"/>
        </w:rPr>
        <w:t xml:space="preserve">. </w:t>
      </w:r>
    </w:p>
    <w:p w:rsidR="00864D10" w:rsidRPr="00A76519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Миссия  Казского</w:t>
      </w:r>
      <w:r w:rsidRPr="00A76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  <w:r w:rsidRPr="00A76519">
        <w:rPr>
          <w:sz w:val="28"/>
          <w:szCs w:val="28"/>
        </w:rPr>
        <w:t xml:space="preserve"> в настоящей Концепции сформулирована следующим образом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606"/>
      </w:tblGrid>
      <w:tr w:rsidR="00864D10" w:rsidRPr="00D77565" w:rsidTr="00DB666B">
        <w:tc>
          <w:tcPr>
            <w:tcW w:w="8606" w:type="dxa"/>
            <w:vAlign w:val="center"/>
          </w:tcPr>
          <w:p w:rsidR="00864D10" w:rsidRPr="00D77565" w:rsidRDefault="00864D10" w:rsidP="00DB666B">
            <w:pPr>
              <w:spacing w:line="360" w:lineRule="auto"/>
              <w:ind w:firstLine="5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Казское </w:t>
            </w:r>
            <w:r w:rsidRPr="00D7756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городское поселение</w:t>
            </w:r>
            <w:r w:rsidRPr="00D77565">
              <w:rPr>
                <w:i/>
                <w:sz w:val="28"/>
                <w:szCs w:val="28"/>
              </w:rPr>
              <w:t xml:space="preserve"> должн</w:t>
            </w:r>
            <w:r>
              <w:rPr>
                <w:i/>
                <w:sz w:val="28"/>
                <w:szCs w:val="28"/>
              </w:rPr>
              <w:t>о</w:t>
            </w:r>
            <w:r w:rsidRPr="00D77565">
              <w:rPr>
                <w:i/>
                <w:sz w:val="28"/>
                <w:szCs w:val="28"/>
              </w:rPr>
              <w:t xml:space="preserve"> развиваться как обеспечивающ</w:t>
            </w:r>
            <w:r>
              <w:rPr>
                <w:i/>
                <w:sz w:val="28"/>
                <w:szCs w:val="28"/>
              </w:rPr>
              <w:t>ее</w:t>
            </w:r>
            <w:r w:rsidRPr="00D77565">
              <w:rPr>
                <w:i/>
                <w:sz w:val="28"/>
                <w:szCs w:val="28"/>
              </w:rPr>
              <w:t xml:space="preserve"> непрерывное улучшение качества жизни населения и</w:t>
            </w:r>
          </w:p>
          <w:p w:rsidR="00864D10" w:rsidRPr="00D77565" w:rsidRDefault="00864D10" w:rsidP="00DB66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7565">
              <w:rPr>
                <w:i/>
                <w:sz w:val="28"/>
                <w:szCs w:val="28"/>
              </w:rPr>
              <w:lastRenderedPageBreak/>
              <w:t xml:space="preserve">высокое качество среды жизнедеятельности за счет роста экономического потенциала </w:t>
            </w:r>
            <w:r>
              <w:rPr>
                <w:i/>
                <w:sz w:val="28"/>
                <w:szCs w:val="28"/>
              </w:rPr>
              <w:t>поселения</w:t>
            </w:r>
            <w:r w:rsidRPr="00D77565">
              <w:rPr>
                <w:i/>
                <w:sz w:val="28"/>
                <w:szCs w:val="28"/>
              </w:rPr>
              <w:t>.</w:t>
            </w:r>
          </w:p>
        </w:tc>
      </w:tr>
    </w:tbl>
    <w:p w:rsidR="00864D10" w:rsidRPr="00451A54" w:rsidRDefault="00864D10" w:rsidP="00864D10">
      <w:pPr>
        <w:pStyle w:val="aa"/>
        <w:spacing w:after="0" w:line="360" w:lineRule="auto"/>
        <w:ind w:firstLine="284"/>
        <w:jc w:val="both"/>
        <w:rPr>
          <w:sz w:val="28"/>
          <w:szCs w:val="28"/>
        </w:rPr>
      </w:pPr>
      <w:r w:rsidRPr="00451A54">
        <w:rPr>
          <w:sz w:val="28"/>
          <w:szCs w:val="28"/>
        </w:rPr>
        <w:lastRenderedPageBreak/>
        <w:t xml:space="preserve">При этом под улучшением качества жизни населения понимается </w:t>
      </w:r>
      <w:r>
        <w:rPr>
          <w:sz w:val="28"/>
          <w:szCs w:val="28"/>
        </w:rPr>
        <w:t xml:space="preserve">достижение положительной </w:t>
      </w:r>
      <w:r w:rsidRPr="00451A54">
        <w:rPr>
          <w:sz w:val="28"/>
          <w:szCs w:val="28"/>
        </w:rPr>
        <w:t>динамик</w:t>
      </w:r>
      <w:r>
        <w:rPr>
          <w:sz w:val="28"/>
          <w:szCs w:val="28"/>
        </w:rPr>
        <w:t>и</w:t>
      </w:r>
      <w:r w:rsidRPr="00451A54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х</w:t>
      </w:r>
      <w:r w:rsidRPr="00451A5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51A54">
        <w:rPr>
          <w:sz w:val="28"/>
          <w:szCs w:val="28"/>
        </w:rPr>
        <w:t>, характеризирующи</w:t>
      </w:r>
      <w:r>
        <w:rPr>
          <w:sz w:val="28"/>
          <w:szCs w:val="28"/>
        </w:rPr>
        <w:t>х</w:t>
      </w:r>
      <w:r w:rsidRPr="00451A54">
        <w:rPr>
          <w:sz w:val="28"/>
          <w:szCs w:val="28"/>
        </w:rPr>
        <w:t xml:space="preserve"> уровень и качество жизни населения муниц</w:t>
      </w:r>
      <w:r w:rsidRPr="00451A54">
        <w:rPr>
          <w:sz w:val="28"/>
          <w:szCs w:val="28"/>
        </w:rPr>
        <w:t>и</w:t>
      </w:r>
      <w:r w:rsidRPr="00451A54">
        <w:rPr>
          <w:sz w:val="28"/>
          <w:szCs w:val="28"/>
        </w:rPr>
        <w:t>палитета – денежные доходы, начисленн</w:t>
      </w:r>
      <w:r>
        <w:rPr>
          <w:sz w:val="28"/>
          <w:szCs w:val="28"/>
        </w:rPr>
        <w:t>ая</w:t>
      </w:r>
      <w:r w:rsidRPr="00451A54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ая</w:t>
      </w:r>
      <w:r w:rsidRPr="00451A54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451A54">
        <w:rPr>
          <w:sz w:val="28"/>
          <w:szCs w:val="28"/>
        </w:rPr>
        <w:t>, численность населения с доходами ниже прожиточного минимума, размер задолженности по выплате заработной платы, площадь ж</w:t>
      </w:r>
      <w:r w:rsidRPr="00451A54">
        <w:rPr>
          <w:sz w:val="28"/>
          <w:szCs w:val="28"/>
        </w:rPr>
        <w:t>и</w:t>
      </w:r>
      <w:r w:rsidRPr="00451A54">
        <w:rPr>
          <w:sz w:val="28"/>
          <w:szCs w:val="28"/>
        </w:rPr>
        <w:t xml:space="preserve">лищ в расчете на одного жителя и др. </w:t>
      </w:r>
    </w:p>
    <w:p w:rsidR="00864D10" w:rsidRPr="00864D10" w:rsidRDefault="00864D10" w:rsidP="00864D1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64D10" w:rsidRDefault="00864D10" w:rsidP="00864D1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A0B5A">
        <w:rPr>
          <w:b/>
          <w:sz w:val="28"/>
          <w:szCs w:val="28"/>
        </w:rPr>
        <w:t>СТРАТЕГИЧЕСКАЯ ЦЕЛЬ №</w:t>
      </w:r>
      <w:r w:rsidRPr="00A15A04">
        <w:rPr>
          <w:b/>
          <w:sz w:val="28"/>
          <w:szCs w:val="28"/>
        </w:rPr>
        <w:t xml:space="preserve"> </w:t>
      </w:r>
      <w:r w:rsidRPr="005A0B5A">
        <w:rPr>
          <w:b/>
          <w:sz w:val="28"/>
          <w:szCs w:val="28"/>
        </w:rPr>
        <w:t>1</w:t>
      </w:r>
    </w:p>
    <w:p w:rsidR="00864D10" w:rsidRDefault="00864D10" w:rsidP="00864D10">
      <w:pPr>
        <w:spacing w:line="360" w:lineRule="auto"/>
        <w:ind w:firstLine="720"/>
        <w:jc w:val="both"/>
        <w:rPr>
          <w:b/>
          <w:caps/>
          <w:sz w:val="28"/>
          <w:szCs w:val="28"/>
        </w:rPr>
      </w:pPr>
      <w:r w:rsidRPr="00C2672D">
        <w:rPr>
          <w:b/>
          <w:caps/>
          <w:sz w:val="28"/>
          <w:szCs w:val="28"/>
        </w:rPr>
        <w:t xml:space="preserve">Повышение уровня и качества жизни населения </w:t>
      </w:r>
      <w:r>
        <w:rPr>
          <w:b/>
          <w:caps/>
          <w:sz w:val="28"/>
          <w:szCs w:val="28"/>
        </w:rPr>
        <w:t xml:space="preserve">ГОРОДА </w:t>
      </w:r>
    </w:p>
    <w:p w:rsidR="00864D10" w:rsidRDefault="00864D10" w:rsidP="00864D10">
      <w:pPr>
        <w:spacing w:line="360" w:lineRule="auto"/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-Рост реальных денежных доходов населения;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занятости населения;</w:t>
      </w:r>
    </w:p>
    <w:p w:rsidR="00864D10" w:rsidRPr="00466246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социальной защиты населения;</w:t>
      </w:r>
    </w:p>
    <w:p w:rsidR="00864D10" w:rsidRPr="00A15A04" w:rsidRDefault="00864D10" w:rsidP="00864D1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 w:rsidRPr="005A0B5A">
        <w:rPr>
          <w:b/>
          <w:sz w:val="28"/>
          <w:szCs w:val="28"/>
        </w:rPr>
        <w:t>СТРАТЕГИЧЕСКАЯ ЦЕЛЬ №</w:t>
      </w:r>
      <w:r w:rsidRPr="00996634">
        <w:rPr>
          <w:b/>
          <w:sz w:val="28"/>
          <w:szCs w:val="28"/>
        </w:rPr>
        <w:t xml:space="preserve"> </w:t>
      </w:r>
      <w:r w:rsidRPr="00C2672D">
        <w:rPr>
          <w:b/>
          <w:sz w:val="28"/>
          <w:szCs w:val="28"/>
        </w:rPr>
        <w:t>2</w:t>
      </w:r>
    </w:p>
    <w:p w:rsidR="00864D10" w:rsidRDefault="00864D10" w:rsidP="00864D10">
      <w:pPr>
        <w:spacing w:line="360" w:lineRule="auto"/>
        <w:ind w:firstLine="720"/>
        <w:jc w:val="both"/>
        <w:rPr>
          <w:b/>
          <w:caps/>
          <w:sz w:val="28"/>
          <w:szCs w:val="28"/>
        </w:rPr>
      </w:pPr>
      <w:r w:rsidRPr="00C2672D">
        <w:rPr>
          <w:b/>
          <w:caps/>
          <w:sz w:val="28"/>
          <w:szCs w:val="28"/>
        </w:rPr>
        <w:t xml:space="preserve">Рост экономического потенциала </w:t>
      </w:r>
      <w:r>
        <w:rPr>
          <w:b/>
          <w:caps/>
          <w:sz w:val="28"/>
          <w:szCs w:val="28"/>
        </w:rPr>
        <w:t xml:space="preserve"> Казского ГОРОДСКОГО ПОСЕЛЕНИЯ </w:t>
      </w:r>
    </w:p>
    <w:p w:rsidR="00864D10" w:rsidRDefault="00864D10" w:rsidP="00864D10">
      <w:pPr>
        <w:spacing w:line="360" w:lineRule="auto"/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существующего экономического потенциала;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-Поддержка инноваций, обновление промышленных производств;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многопрофильной экономики поселения;</w:t>
      </w:r>
    </w:p>
    <w:p w:rsidR="00864D10" w:rsidRDefault="00864D10" w:rsidP="00864D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малого бизнеса и предпринимательства;</w:t>
      </w:r>
    </w:p>
    <w:p w:rsidR="00864D10" w:rsidRPr="008D4131" w:rsidRDefault="00864D10" w:rsidP="00864D1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-Совершенствование организации торговли и рынка потребительских услуг</w:t>
      </w:r>
      <w:r>
        <w:rPr>
          <w:b/>
          <w:caps/>
          <w:sz w:val="28"/>
          <w:szCs w:val="28"/>
        </w:rPr>
        <w:t>.</w:t>
      </w:r>
    </w:p>
    <w:p w:rsidR="00864D10" w:rsidRPr="00996634" w:rsidRDefault="00864D10" w:rsidP="00864D1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864D10" w:rsidRDefault="00864D10" w:rsidP="00864D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0B5A">
        <w:rPr>
          <w:b/>
          <w:sz w:val="28"/>
          <w:szCs w:val="28"/>
        </w:rPr>
        <w:t>СТРАТЕГИЧЕСКАЯ ЦЕЛЬ №</w:t>
      </w:r>
      <w:r w:rsidRPr="00A15A04">
        <w:rPr>
          <w:b/>
          <w:sz w:val="28"/>
          <w:szCs w:val="28"/>
        </w:rPr>
        <w:t xml:space="preserve"> </w:t>
      </w:r>
      <w:r w:rsidRPr="008233F2">
        <w:rPr>
          <w:b/>
          <w:sz w:val="28"/>
          <w:szCs w:val="28"/>
        </w:rPr>
        <w:t xml:space="preserve">3 </w:t>
      </w:r>
    </w:p>
    <w:p w:rsidR="00864D10" w:rsidRDefault="00864D10" w:rsidP="00864D10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C2672D">
        <w:rPr>
          <w:b/>
          <w:caps/>
          <w:sz w:val="28"/>
          <w:szCs w:val="28"/>
        </w:rPr>
        <w:t>Развитие образовательного, научного, культурного и духовного потенциала</w:t>
      </w:r>
      <w:r>
        <w:rPr>
          <w:b/>
          <w:caps/>
          <w:sz w:val="28"/>
          <w:szCs w:val="28"/>
        </w:rPr>
        <w:t xml:space="preserve"> </w:t>
      </w:r>
    </w:p>
    <w:p w:rsidR="00864D10" w:rsidRDefault="00864D10" w:rsidP="00864D10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Основные задачи:</w:t>
      </w:r>
    </w:p>
    <w:p w:rsidR="00864D10" w:rsidRDefault="00864D10" w:rsidP="00864D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-</w:t>
      </w:r>
      <w:r>
        <w:rPr>
          <w:sz w:val="28"/>
          <w:szCs w:val="28"/>
        </w:rPr>
        <w:t>Развитие образовательной сферы;</w:t>
      </w:r>
    </w:p>
    <w:p w:rsidR="00864D10" w:rsidRDefault="00864D10" w:rsidP="00864D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здравоохранения;</w:t>
      </w:r>
    </w:p>
    <w:p w:rsidR="00864D10" w:rsidRDefault="00864D10" w:rsidP="00864D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культурно-духовного потенциала;</w:t>
      </w:r>
    </w:p>
    <w:p w:rsidR="00864D10" w:rsidRPr="008D4131" w:rsidRDefault="00864D10" w:rsidP="00864D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-Развитие физической культуры, спорта и отдыха</w:t>
      </w:r>
      <w:r>
        <w:rPr>
          <w:b/>
          <w:caps/>
          <w:sz w:val="28"/>
          <w:szCs w:val="28"/>
        </w:rPr>
        <w:t>.</w:t>
      </w:r>
    </w:p>
    <w:p w:rsidR="00864D10" w:rsidRPr="00A15A04" w:rsidRDefault="00864D10" w:rsidP="00864D1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64D10" w:rsidRDefault="00864D10" w:rsidP="00864D1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A0B5A">
        <w:rPr>
          <w:b/>
          <w:sz w:val="28"/>
          <w:szCs w:val="28"/>
        </w:rPr>
        <w:t>СТРАТЕГИЧЕСКАЯ ЦЕЛЬ №</w:t>
      </w:r>
      <w:r w:rsidRPr="00A15A04">
        <w:rPr>
          <w:b/>
          <w:sz w:val="28"/>
          <w:szCs w:val="28"/>
        </w:rPr>
        <w:t xml:space="preserve"> </w:t>
      </w:r>
      <w:r w:rsidRPr="00420CB3">
        <w:rPr>
          <w:b/>
          <w:sz w:val="28"/>
          <w:szCs w:val="28"/>
        </w:rPr>
        <w:t>4</w:t>
      </w:r>
    </w:p>
    <w:p w:rsidR="00864D10" w:rsidRDefault="00864D10" w:rsidP="00864D10">
      <w:pPr>
        <w:spacing w:line="360" w:lineRule="auto"/>
        <w:ind w:firstLine="708"/>
        <w:jc w:val="both"/>
        <w:rPr>
          <w:b/>
          <w:caps/>
          <w:sz w:val="28"/>
          <w:szCs w:val="28"/>
        </w:rPr>
      </w:pPr>
      <w:r w:rsidRPr="00C2672D">
        <w:rPr>
          <w:b/>
          <w:caps/>
          <w:sz w:val="28"/>
          <w:szCs w:val="28"/>
        </w:rPr>
        <w:t>Рост качества среды обитания</w:t>
      </w:r>
      <w:r>
        <w:rPr>
          <w:b/>
          <w:caps/>
          <w:sz w:val="28"/>
          <w:szCs w:val="28"/>
        </w:rPr>
        <w:t xml:space="preserve"> 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жилищно-коммунального хозяйства и инженерной инфраструктуры;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транспорта;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инфраструктуры телекоммуникаций и связи;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градостроительства и благоустройства;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общественной безопасности;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правопорядка;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состояния окружающей среды;</w:t>
      </w:r>
    </w:p>
    <w:p w:rsidR="00864D10" w:rsidRDefault="00864D10" w:rsidP="00864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доходного потенциала бюджета поселения;</w:t>
      </w:r>
    </w:p>
    <w:p w:rsidR="00864D10" w:rsidRPr="008D4131" w:rsidRDefault="00864D10" w:rsidP="00864D1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-Повышение эффективности управления поселением</w:t>
      </w:r>
      <w:r>
        <w:rPr>
          <w:b/>
          <w:caps/>
          <w:sz w:val="28"/>
          <w:szCs w:val="28"/>
        </w:rPr>
        <w:t>.</w:t>
      </w:r>
    </w:p>
    <w:p w:rsidR="00864D10" w:rsidRPr="00C1290D" w:rsidRDefault="00864D10" w:rsidP="00864D10"/>
    <w:p w:rsidR="00864D10" w:rsidRPr="008033DC" w:rsidRDefault="00864D10" w:rsidP="00864D10">
      <w:pPr>
        <w:spacing w:line="360" w:lineRule="auto"/>
        <w:ind w:firstLine="567"/>
        <w:jc w:val="both"/>
        <w:rPr>
          <w:sz w:val="28"/>
          <w:szCs w:val="28"/>
        </w:rPr>
      </w:pPr>
      <w:r w:rsidRPr="008033DC">
        <w:rPr>
          <w:sz w:val="28"/>
          <w:szCs w:val="28"/>
        </w:rPr>
        <w:t xml:space="preserve">Все стратегические направления, представляющие собой единую социально-экономическую </w:t>
      </w:r>
      <w:r>
        <w:rPr>
          <w:sz w:val="28"/>
          <w:szCs w:val="28"/>
        </w:rPr>
        <w:t>политику развития  Казского</w:t>
      </w:r>
      <w:r w:rsidRPr="008033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</w:t>
      </w:r>
      <w:r w:rsidRPr="008033DC">
        <w:rPr>
          <w:sz w:val="28"/>
          <w:szCs w:val="28"/>
        </w:rPr>
        <w:t xml:space="preserve"> должны реализоваться единовременно. Это позволит обеспечить устойчивое развитие муниципального образования.</w:t>
      </w:r>
    </w:p>
    <w:p w:rsidR="00864D10" w:rsidRPr="00C2672D" w:rsidRDefault="00864D10" w:rsidP="00864D10"/>
    <w:p w:rsidR="006D1CF3" w:rsidRDefault="006D1CF3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Pr="00D4300C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</w:t>
      </w:r>
      <w:r w:rsidRPr="00D4300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D4300C">
        <w:rPr>
          <w:b/>
          <w:sz w:val="28"/>
          <w:szCs w:val="28"/>
        </w:rPr>
        <w:t xml:space="preserve"> Основные направления местной социально-экономической политики.</w:t>
      </w:r>
      <w:proofErr w:type="gramEnd"/>
    </w:p>
    <w:p w:rsidR="00864D10" w:rsidRPr="00EE4604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E4604">
        <w:rPr>
          <w:b/>
          <w:sz w:val="28"/>
          <w:szCs w:val="28"/>
        </w:rPr>
        <w:t>1. Социальная политика:</w:t>
      </w:r>
    </w:p>
    <w:p w:rsidR="00864D10" w:rsidRPr="00EE4604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E4604">
        <w:rPr>
          <w:b/>
          <w:sz w:val="28"/>
          <w:szCs w:val="28"/>
        </w:rPr>
        <w:t>1.1. Политика охраны здоровья населения.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 w:rsidRPr="001E3F4D">
        <w:rPr>
          <w:sz w:val="28"/>
          <w:szCs w:val="28"/>
        </w:rPr>
        <w:t xml:space="preserve">Обеспечение всеобщей доступности медицинского обслуживания населения, действенного </w:t>
      </w:r>
      <w:proofErr w:type="gramStart"/>
      <w:r w:rsidRPr="001E3F4D">
        <w:rPr>
          <w:sz w:val="28"/>
          <w:szCs w:val="28"/>
        </w:rPr>
        <w:t>контроля за</w:t>
      </w:r>
      <w:proofErr w:type="gramEnd"/>
      <w:r w:rsidRPr="001E3F4D">
        <w:rPr>
          <w:sz w:val="28"/>
          <w:szCs w:val="28"/>
        </w:rPr>
        <w:t xml:space="preserve"> его качеством; повышение эффективности здравоохранения за счет целевых организационных преобразований медицинской сети. Внедрение унифицированных медицинских технологий, в том числе, ориентированных на курортологию. </w:t>
      </w:r>
    </w:p>
    <w:p w:rsidR="00864D10" w:rsidRPr="001E3F4D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 w:rsidRPr="001E3F4D">
        <w:rPr>
          <w:sz w:val="28"/>
          <w:szCs w:val="28"/>
        </w:rPr>
        <w:t xml:space="preserve">Профилактика заболеваемости населения. 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матери и ребенка.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формирование у населения идеологии здорового образа жизни.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санитарно-просветительской работы муниципальных учреждений здравоохранения, организация обучения оказанию первой медицинской помощи среди сотрудников МВД, противопожарной службы.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механизма устойчивого финансирования муниципального здравоохранения за счет разных источников. Внедрение механизма финансового планирования и оплаты труда медицинского персонала, стимулирующего эффективное использование ресурсов здравоохранения.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Вакцинация и иммунизация населения поселения.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лекарственного обеспечения учреждений здравоохранения.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профилактики наркомании и алкоголизма, взаимодействия учреждений здравоохранения с институтами гражданского общества по профилактике и лечению наркозависимости.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служб экстренной медицинской помощи (скорая и неотложная помощь, службы спасения, парамедицины и т.д.).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Усиление роли амбулаторно-поликлинических учреждений здравоохранения в профилактике заболеваний, имеющих социальное значение (туберкулез, гепатит, травматизм, алкоголизм, наркомания и т.д.).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создания приватного кабинета и центра освидетельствования, лечения и реабилитации наркозависимых граждан. </w:t>
      </w:r>
    </w:p>
    <w:p w:rsidR="00864D10" w:rsidRDefault="00864D10" w:rsidP="00864D10">
      <w:pPr>
        <w:numPr>
          <w:ilvl w:val="0"/>
          <w:numId w:val="9"/>
        </w:numPr>
        <w:spacing w:line="360" w:lineRule="auto"/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программ доступного жилья для медицинских работников.</w:t>
      </w:r>
    </w:p>
    <w:p w:rsidR="00864D10" w:rsidRPr="00EE4604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E4604">
        <w:rPr>
          <w:b/>
          <w:sz w:val="28"/>
          <w:szCs w:val="28"/>
        </w:rPr>
        <w:t>1.2. Политика охраны общественного порядка.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безопасной жизнедеятельности.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программ содействия органам внутренних дел и службы безопасности дорожного движения.</w:t>
      </w:r>
    </w:p>
    <w:p w:rsidR="00864D10" w:rsidRDefault="00864D10" w:rsidP="00864D1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института участковых уполномоченных.</w:t>
      </w:r>
    </w:p>
    <w:p w:rsidR="00864D10" w:rsidRPr="004D46E1" w:rsidRDefault="00864D10" w:rsidP="00864D10">
      <w:pPr>
        <w:pStyle w:val="aa"/>
        <w:widowControl w:val="0"/>
        <w:numPr>
          <w:ilvl w:val="0"/>
          <w:numId w:val="6"/>
        </w:num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D46E1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ние</w:t>
      </w:r>
      <w:r w:rsidRPr="004D46E1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4D46E1">
        <w:rPr>
          <w:color w:val="000000"/>
          <w:sz w:val="28"/>
          <w:szCs w:val="28"/>
        </w:rPr>
        <w:t xml:space="preserve"> для обеспечения занятости подростков в свободное от учебы время</w:t>
      </w:r>
      <w:r>
        <w:rPr>
          <w:color w:val="000000"/>
          <w:sz w:val="28"/>
          <w:szCs w:val="28"/>
        </w:rPr>
        <w:t>.</w:t>
      </w:r>
    </w:p>
    <w:p w:rsidR="00864D10" w:rsidRPr="004D46E1" w:rsidRDefault="00864D10" w:rsidP="00864D10">
      <w:pPr>
        <w:pStyle w:val="aa"/>
        <w:widowControl w:val="0"/>
        <w:numPr>
          <w:ilvl w:val="0"/>
          <w:numId w:val="7"/>
        </w:num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D46E1">
        <w:rPr>
          <w:color w:val="000000"/>
          <w:sz w:val="28"/>
          <w:szCs w:val="28"/>
        </w:rPr>
        <w:t>рофилактика детской и подростковой беспризорности и пр</w:t>
      </w:r>
      <w:r w:rsidRPr="004D46E1">
        <w:rPr>
          <w:color w:val="000000"/>
          <w:sz w:val="28"/>
          <w:szCs w:val="28"/>
        </w:rPr>
        <w:t>е</w:t>
      </w:r>
      <w:r w:rsidRPr="004D46E1">
        <w:rPr>
          <w:color w:val="000000"/>
          <w:sz w:val="28"/>
          <w:szCs w:val="28"/>
        </w:rPr>
        <w:t>ступности</w:t>
      </w:r>
      <w:r>
        <w:rPr>
          <w:color w:val="000000"/>
          <w:sz w:val="28"/>
          <w:szCs w:val="28"/>
        </w:rPr>
        <w:t>.</w:t>
      </w:r>
    </w:p>
    <w:p w:rsidR="00864D10" w:rsidRDefault="00864D10" w:rsidP="00864D10">
      <w:pPr>
        <w:pStyle w:val="aa"/>
        <w:widowControl w:val="0"/>
        <w:numPr>
          <w:ilvl w:val="0"/>
          <w:numId w:val="7"/>
        </w:num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D46E1">
        <w:rPr>
          <w:color w:val="000000"/>
          <w:sz w:val="28"/>
          <w:szCs w:val="28"/>
        </w:rPr>
        <w:t>оздание системы социальной адаптации лиц, освобод</w:t>
      </w:r>
      <w:r>
        <w:rPr>
          <w:color w:val="000000"/>
          <w:sz w:val="28"/>
          <w:szCs w:val="28"/>
        </w:rPr>
        <w:t>ившихся из мест лишения свободы.</w:t>
      </w:r>
    </w:p>
    <w:p w:rsidR="00864D10" w:rsidRPr="004D46E1" w:rsidRDefault="00864D10" w:rsidP="00864D10">
      <w:pPr>
        <w:pStyle w:val="aa"/>
        <w:widowControl w:val="0"/>
        <w:numPr>
          <w:ilvl w:val="0"/>
          <w:numId w:val="7"/>
        </w:num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 w:rsidRPr="004D4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D46E1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дение</w:t>
      </w:r>
      <w:r w:rsidRPr="004D46E1">
        <w:rPr>
          <w:color w:val="000000"/>
          <w:sz w:val="28"/>
          <w:szCs w:val="28"/>
        </w:rPr>
        <w:t xml:space="preserve"> должности инструкторов пожарной профилактики в отряды пожарной службы</w:t>
      </w:r>
      <w:r>
        <w:rPr>
          <w:color w:val="000000"/>
          <w:sz w:val="28"/>
          <w:szCs w:val="28"/>
        </w:rPr>
        <w:t>.</w:t>
      </w:r>
    </w:p>
    <w:p w:rsidR="00864D10" w:rsidRDefault="00864D10" w:rsidP="00864D10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D46E1">
        <w:rPr>
          <w:color w:val="000000"/>
          <w:sz w:val="28"/>
          <w:szCs w:val="28"/>
        </w:rPr>
        <w:t>овершенствова</w:t>
      </w:r>
      <w:r>
        <w:rPr>
          <w:color w:val="000000"/>
          <w:sz w:val="28"/>
          <w:szCs w:val="28"/>
        </w:rPr>
        <w:t>ние</w:t>
      </w:r>
      <w:r w:rsidRPr="004D46E1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4D46E1">
        <w:rPr>
          <w:color w:val="000000"/>
          <w:sz w:val="28"/>
          <w:szCs w:val="28"/>
        </w:rPr>
        <w:t xml:space="preserve"> профилактики правонарушений с привлечением общественности и населения</w:t>
      </w:r>
      <w:r>
        <w:rPr>
          <w:color w:val="000000"/>
          <w:sz w:val="28"/>
          <w:szCs w:val="28"/>
        </w:rPr>
        <w:t>.</w:t>
      </w:r>
    </w:p>
    <w:p w:rsidR="00864D10" w:rsidRPr="00EE4604" w:rsidRDefault="00864D10" w:rsidP="00864D10">
      <w:pPr>
        <w:pStyle w:val="aa"/>
        <w:widowControl w:val="0"/>
        <w:numPr>
          <w:ilvl w:val="0"/>
          <w:numId w:val="8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EE4604">
        <w:rPr>
          <w:sz w:val="28"/>
          <w:szCs w:val="28"/>
        </w:rPr>
        <w:t>Создание системы правового образования, формирования идеологии законопослушных граждан.</w:t>
      </w:r>
    </w:p>
    <w:p w:rsidR="00864D10" w:rsidRPr="00EE4604" w:rsidRDefault="00864D10" w:rsidP="00864D10">
      <w:pPr>
        <w:pStyle w:val="aa"/>
        <w:widowControl w:val="0"/>
        <w:numPr>
          <w:ilvl w:val="0"/>
          <w:numId w:val="8"/>
        </w:num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EE4604">
        <w:rPr>
          <w:sz w:val="28"/>
          <w:szCs w:val="28"/>
        </w:rPr>
        <w:t xml:space="preserve">азвитие форм </w:t>
      </w:r>
      <w:r>
        <w:rPr>
          <w:sz w:val="28"/>
          <w:szCs w:val="28"/>
        </w:rPr>
        <w:t>общественного участия в охране общественного порядка.</w:t>
      </w:r>
    </w:p>
    <w:p w:rsidR="00864D10" w:rsidRPr="00EE4604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E4604">
        <w:rPr>
          <w:b/>
          <w:sz w:val="28"/>
          <w:szCs w:val="28"/>
        </w:rPr>
        <w:t>1.3. Политика в сфере социальной защиты.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 w:rsidRPr="001E3F4D">
        <w:rPr>
          <w:sz w:val="28"/>
          <w:szCs w:val="28"/>
        </w:rPr>
        <w:lastRenderedPageBreak/>
        <w:t>Обеспечение</w:t>
      </w:r>
      <w:r>
        <w:rPr>
          <w:sz w:val="28"/>
          <w:szCs w:val="28"/>
        </w:rPr>
        <w:t xml:space="preserve"> качественного исполнения переданных государственных полномочий в сфере социальной защиты, формирование собственных программ социальной защиты с участием институтов гражданского общества.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pacing w:val="-2"/>
          <w:sz w:val="28"/>
          <w:szCs w:val="28"/>
        </w:rPr>
        <w:t xml:space="preserve">- </w:t>
      </w:r>
      <w:r w:rsidRPr="004D46E1">
        <w:rPr>
          <w:sz w:val="28"/>
          <w:szCs w:val="28"/>
        </w:rPr>
        <w:t>поддержка нравственных ценностей института семьи, укрепление основ семьи, ее благополучия и здоровья;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6E1">
        <w:rPr>
          <w:sz w:val="28"/>
          <w:szCs w:val="28"/>
        </w:rPr>
        <w:t xml:space="preserve"> развитие системы профилактики наркомании;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развитие системы адресной социальной поддержки;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развитие системы социально-медицинского обслуживания на дому;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формирование муниципального заказа на оказание социальных услуг;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профилактика беспризорности и безнадзорности;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поддержка усыновителей;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- обеспечение межведомственной координации мероприятий по социальной защите; 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более рациональное использование объектов социальной сферы, качественное улучшение их работы;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формирование общественного мнения в отношении людей, нуждающихся в социальной помощи, а также деятельности муниципальных социальных служб;</w:t>
      </w:r>
    </w:p>
    <w:p w:rsidR="00864D10" w:rsidRPr="004D46E1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сотрудничество органов местного самоуправления и общественных организаций при оказании социальной помощи и поддержки.</w:t>
      </w:r>
    </w:p>
    <w:p w:rsidR="00864D10" w:rsidRPr="004E7866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4E7866">
        <w:rPr>
          <w:b/>
          <w:sz w:val="28"/>
          <w:szCs w:val="28"/>
        </w:rPr>
        <w:t xml:space="preserve">1.4. Политика в сфере регулирования социально-демографических процессов. 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4E7866">
        <w:rPr>
          <w:sz w:val="28"/>
          <w:szCs w:val="28"/>
        </w:rPr>
        <w:t>Улучшение демографической обстановки.</w:t>
      </w:r>
      <w:r>
        <w:rPr>
          <w:sz w:val="28"/>
          <w:szCs w:val="28"/>
        </w:rPr>
        <w:t xml:space="preserve"> Поддержка многодетных семей.</w:t>
      </w:r>
      <w:r w:rsidRPr="004E7866">
        <w:rPr>
          <w:sz w:val="28"/>
          <w:szCs w:val="28"/>
        </w:rPr>
        <w:t xml:space="preserve"> Достижение ощутимого улучшения материальных условий жизни людей. 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социальной помощи нуждающимся гражданам, основанной на оценке их доходов и заявительном обращении.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системы предоставления адресных жилищных субсидий и льгот.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нравственных ценностей института семьи, пропаганда повышения рождаемости и развития института семьи.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специализированных программ занятости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коренного населения.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социально-трудовых отношений на основе совершенствования форм социального партнерства.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одиноких престарелых граждан.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оптимизации воспроизводства постоянно проживающего населения.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среднедушевого дохода.</w:t>
      </w: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166732">
        <w:rPr>
          <w:b/>
          <w:sz w:val="28"/>
          <w:szCs w:val="28"/>
        </w:rPr>
        <w:t>1.5. Политика в сфере занятости.</w:t>
      </w:r>
    </w:p>
    <w:p w:rsidR="00864D10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4E7866" w:rsidRDefault="00864D10" w:rsidP="00864D10">
      <w:pPr>
        <w:spacing w:line="360" w:lineRule="auto"/>
        <w:ind w:firstLine="301"/>
        <w:jc w:val="both"/>
        <w:rPr>
          <w:sz w:val="28"/>
          <w:szCs w:val="28"/>
        </w:rPr>
      </w:pPr>
      <w:r w:rsidRPr="004E7866">
        <w:rPr>
          <w:sz w:val="28"/>
          <w:szCs w:val="28"/>
        </w:rPr>
        <w:t>Увеличение числа занятых в основных сферах экономики и доходов населения. Рост заработной платы. Координация мер, направленных на закрепление молод</w:t>
      </w:r>
      <w:r>
        <w:rPr>
          <w:sz w:val="28"/>
          <w:szCs w:val="28"/>
        </w:rPr>
        <w:t>ежи на территории  Казского</w:t>
      </w:r>
      <w:r w:rsidRPr="004E78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E7866">
        <w:rPr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Pr="000B21CA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 за счет развития новых отраслей экономики и хозяйства, развития малого предпринимательства, с учетом национальных особенностей коренного населения, производственной и социальной инфраструктуры.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поддержки молодых специалистов.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общественных работ с учетом потребностей поселения в воссоздании социальной инфраструктуры, благоустройстве.</w:t>
      </w:r>
    </w:p>
    <w:p w:rsidR="00864D10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Активная политика занятости. Переход от системы социальной защиты безработного к системе создания рабочих мест и кадрового потенциала.</w:t>
      </w:r>
    </w:p>
    <w:p w:rsidR="00864D10" w:rsidRPr="00166732" w:rsidRDefault="00864D10" w:rsidP="00864D1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6732">
        <w:rPr>
          <w:sz w:val="28"/>
          <w:szCs w:val="28"/>
        </w:rPr>
        <w:t>оощрение</w:t>
      </w:r>
      <w:r>
        <w:rPr>
          <w:sz w:val="28"/>
          <w:szCs w:val="28"/>
        </w:rPr>
        <w:t xml:space="preserve"> семейного предпринимательства.</w:t>
      </w:r>
    </w:p>
    <w:p w:rsidR="00864D10" w:rsidRPr="00166732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166732">
        <w:rPr>
          <w:b/>
          <w:sz w:val="28"/>
          <w:szCs w:val="28"/>
        </w:rPr>
        <w:t>1.6. Политика в сфере образования</w:t>
      </w:r>
      <w:r>
        <w:rPr>
          <w:b/>
          <w:sz w:val="28"/>
          <w:szCs w:val="28"/>
        </w:rPr>
        <w:t>,</w:t>
      </w:r>
      <w:r w:rsidRPr="00F33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молодежная политика</w:t>
      </w:r>
      <w:r w:rsidRPr="00166732">
        <w:rPr>
          <w:b/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F33F6F">
        <w:rPr>
          <w:sz w:val="28"/>
          <w:szCs w:val="28"/>
        </w:rPr>
        <w:lastRenderedPageBreak/>
        <w:t>Повышение эффективности образовательного процесса. Максимальное обеспечение права граждан на образование и повышение его качества на всех ступенях. Усиление роли духовно-нравственного и трудового воспитания подрастающего поколения. Заложение основ воспитания на уровне дошкольного образования. Обеспечение условий для реализации профессиональных, творческих и интеллектуальных способностей молодежи.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</w:p>
    <w:p w:rsidR="00864D10" w:rsidRPr="00F33F6F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оптимальных условий для информатизации образования.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школ информационной базой и вступление школ в систему непрерывного образования.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Оснащение школьных библиотек современными учебниками и учебно-методическими пособиями, предназначенными в первую очередь для адресной поддержки обучающихся из малообеспеченных семей.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трудового воспитания (создание сети летних лагерей труда и отдыха, дополнительных образовательных программ и т.д.).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 9-х классах и профильного обучения на старшей ступени общего образования.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новых учебных планов, направленных на снижение учебной нагрузки обучающихся. 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инноваций в образовании.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внешней системы оценки качества образования, в том числе, за счет введения единого государственного экзамена.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молодежи.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Программно-методическое обеспечение новых информационных технологий, необходимых для внедрения в процесс образования.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потребностей населения сетью дошкольных учреждений.</w:t>
      </w:r>
    </w:p>
    <w:p w:rsidR="00864D10" w:rsidRDefault="00864D10" w:rsidP="00864D10">
      <w:pPr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углубленного и профессионального обучения с учетом индивидуальности ребенка и потребностей рынка труда.</w:t>
      </w:r>
    </w:p>
    <w:p w:rsidR="00864D10" w:rsidRDefault="00864D10" w:rsidP="00864D10">
      <w:pPr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учебно-материальной базы общеобразовательных учреждений, включая обновление мебели в учебных кабинетах и переоснащения лабораторной базы и технических средств обучения.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социальной активности детей за счет развития форм самоуправления в образовательных учреждениях и повышения воспитательной роли детских общественных организаций и объединений.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телефона доверия с целью социальной реабилитации молодежи.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поддержка организаций, занимающихся трудоустройством молодежи.</w:t>
      </w:r>
    </w:p>
    <w:p w:rsidR="00864D10" w:rsidRDefault="00864D10" w:rsidP="00864D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программ обучения взрослых, переподготовки и повышения квалификации на основе межмуниципальной кооперации и сотрудничества с вузами области.</w:t>
      </w: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F33F6F">
        <w:rPr>
          <w:b/>
          <w:sz w:val="28"/>
          <w:szCs w:val="28"/>
        </w:rPr>
        <w:t>1.7. Политика развития культуры.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F33F6F">
        <w:rPr>
          <w:sz w:val="28"/>
          <w:szCs w:val="28"/>
        </w:rPr>
        <w:t xml:space="preserve">Сохранение и развитие культурного наследия коренного </w:t>
      </w:r>
      <w:proofErr w:type="spellStart"/>
      <w:r w:rsidRPr="00F33F6F">
        <w:rPr>
          <w:sz w:val="28"/>
          <w:szCs w:val="28"/>
        </w:rPr>
        <w:t>шорского</w:t>
      </w:r>
      <w:proofErr w:type="spellEnd"/>
      <w:r w:rsidRPr="00F33F6F">
        <w:rPr>
          <w:sz w:val="28"/>
          <w:szCs w:val="28"/>
        </w:rPr>
        <w:t xml:space="preserve"> населения, обеспечение преемственности культурных традиций. Предоставление услуг населению в сфере культуры и духовного развития 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творческих коллективов, привлечение их к созданию и реализации культурно-образовательных программ и акций, благотворительных мероприятий.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развития творческой среды, в том числе, среди молодежи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сочетание бюджетного финансирования учреждений культуры с реализацией проектов, позволяющих привлечь средства коммерческих организаций.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единой информационной системы библиотек с учетом запросов населения различных поселений и с включением в сеть Интернет.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народных промыслов.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совершенствования профессионального мастерства и повышения квалификации работников культуры.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муниципальных учреждений культуры и досуговой деятельности.</w:t>
      </w:r>
    </w:p>
    <w:p w:rsidR="00864D10" w:rsidRDefault="00864D10" w:rsidP="00864D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поддержки юных дарований</w:t>
      </w:r>
    </w:p>
    <w:p w:rsidR="00864D10" w:rsidRPr="00CE623F" w:rsidRDefault="00864D10" w:rsidP="00864D10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F33F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F33F6F">
        <w:rPr>
          <w:b/>
          <w:sz w:val="28"/>
          <w:szCs w:val="28"/>
        </w:rPr>
        <w:t>. Политика в сфере жилищно-коммунального обслуживания</w:t>
      </w:r>
      <w:r>
        <w:rPr>
          <w:b/>
          <w:sz w:val="28"/>
          <w:szCs w:val="28"/>
        </w:rPr>
        <w:t>, жилищная политика</w:t>
      </w:r>
      <w:r w:rsidRPr="00F33F6F">
        <w:rPr>
          <w:b/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0C7154" w:rsidRDefault="00864D10" w:rsidP="00864D10">
      <w:pPr>
        <w:spacing w:line="360" w:lineRule="auto"/>
        <w:ind w:firstLine="301"/>
        <w:jc w:val="both"/>
        <w:rPr>
          <w:i/>
          <w:sz w:val="28"/>
          <w:szCs w:val="28"/>
        </w:rPr>
      </w:pPr>
      <w:r w:rsidRPr="00F33F6F">
        <w:rPr>
          <w:sz w:val="28"/>
          <w:szCs w:val="28"/>
        </w:rPr>
        <w:t>Обеспечение доступности жилья, улучшение жилищных условий для всех социальных групп населения. Максимальное удовлетворение нужд нанимателей и собственников жилья в части предоставления им жилищно-коммунальных услуг</w:t>
      </w:r>
      <w:r w:rsidRPr="000C7154">
        <w:rPr>
          <w:i/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C7154">
        <w:rPr>
          <w:sz w:val="28"/>
          <w:szCs w:val="28"/>
        </w:rPr>
        <w:t>величение объема вводимых в эксплуатацию жилых помещений</w:t>
      </w:r>
      <w:r>
        <w:rPr>
          <w:sz w:val="28"/>
          <w:szCs w:val="28"/>
        </w:rPr>
        <w:t>.</w:t>
      </w:r>
    </w:p>
    <w:p w:rsidR="00864D10" w:rsidRPr="00F33F6F" w:rsidRDefault="00864D10" w:rsidP="00864D10">
      <w:pPr>
        <w:pStyle w:val="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F33F6F">
        <w:rPr>
          <w:sz w:val="28"/>
          <w:szCs w:val="28"/>
        </w:rPr>
        <w:t>Разработка новых проектов жилых домов, программы реконструкции домов.</w:t>
      </w:r>
    </w:p>
    <w:p w:rsidR="00864D10" w:rsidRPr="00F33F6F" w:rsidRDefault="00864D10" w:rsidP="00864D10">
      <w:pPr>
        <w:pStyle w:val="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F33F6F">
        <w:rPr>
          <w:sz w:val="28"/>
          <w:szCs w:val="28"/>
        </w:rPr>
        <w:t>Разработка схем привлечения внебюджетных инвестиций в строительство.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системы ипотечного кредитования жилищного строительства.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22033">
        <w:rPr>
          <w:sz w:val="28"/>
          <w:szCs w:val="28"/>
        </w:rPr>
        <w:t>Строительство жилья для переселения граждан из ветхого и аварийного жилого фонда</w:t>
      </w:r>
      <w:r>
        <w:rPr>
          <w:sz w:val="28"/>
          <w:szCs w:val="28"/>
        </w:rPr>
        <w:t>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муниципального жилищного фонда для обеспечения жильем малообеспеченных граждан, молодых специалистов бюджетной сферы и т.д.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системы предоставления адресных жилищных субсидий.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рынка вторичного жилья.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управляющих компаний.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системы ТСЖ.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организационно-методической и технической помощи управляющим компаниям, жителям, предприятиям и организациям в выполнении работ по управлению и эксплуатации жилищно-коммунального хозяйства.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оздоровление жилищно-коммунальных предприятий путем доведения тарифов до экономически обоснованных, создание условий для сокращения затрат и ресурсов предприятиями ЖКХ. 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7154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0C7154">
        <w:rPr>
          <w:sz w:val="28"/>
          <w:szCs w:val="28"/>
        </w:rPr>
        <w:t xml:space="preserve"> ипотечного кредитования в соответствии с разработанной схемой привлечени</w:t>
      </w:r>
      <w:r>
        <w:rPr>
          <w:sz w:val="28"/>
          <w:szCs w:val="28"/>
        </w:rPr>
        <w:t>я</w:t>
      </w:r>
      <w:r w:rsidRPr="000C7154">
        <w:rPr>
          <w:sz w:val="28"/>
          <w:szCs w:val="28"/>
        </w:rPr>
        <w:t xml:space="preserve"> инвестиций в строительство, обеспечи</w:t>
      </w:r>
      <w:r>
        <w:rPr>
          <w:sz w:val="28"/>
          <w:szCs w:val="28"/>
        </w:rPr>
        <w:t>вающей</w:t>
      </w:r>
      <w:r w:rsidRPr="000C7154">
        <w:rPr>
          <w:sz w:val="28"/>
          <w:szCs w:val="28"/>
        </w:rPr>
        <w:t xml:space="preserve"> ежегодный стабильный рост объемов вводимого жилья</w:t>
      </w:r>
      <w:r>
        <w:rPr>
          <w:sz w:val="28"/>
          <w:szCs w:val="28"/>
        </w:rPr>
        <w:t>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строительстве недорогого частного, индивидуального жилья.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стоимости жилья за счет внедрения новых технологий строительства и развития местной стройиндустрии.</w:t>
      </w:r>
    </w:p>
    <w:p w:rsidR="00864D10" w:rsidRDefault="00864D10" w:rsidP="00864D1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объектов коммунальной инфраструктуры, как путем предоставления бюджетных средств, так и путем привлечения инвестиций.</w:t>
      </w: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F33F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F33F6F">
        <w:rPr>
          <w:b/>
          <w:sz w:val="28"/>
          <w:szCs w:val="28"/>
        </w:rPr>
        <w:t>. Политика в сфере благоустройства и рекреационного обеспечения.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A66345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A66345">
        <w:rPr>
          <w:sz w:val="28"/>
          <w:szCs w:val="28"/>
        </w:rPr>
        <w:t>Формирование архитектурного облика поселени</w:t>
      </w:r>
      <w:r>
        <w:rPr>
          <w:sz w:val="28"/>
          <w:szCs w:val="28"/>
        </w:rPr>
        <w:t>я</w:t>
      </w:r>
      <w:r w:rsidRPr="00A66345">
        <w:rPr>
          <w:sz w:val="28"/>
          <w:szCs w:val="28"/>
        </w:rPr>
        <w:t>. Организация системы благоустройства поселени</w:t>
      </w:r>
      <w:r>
        <w:rPr>
          <w:sz w:val="28"/>
          <w:szCs w:val="28"/>
        </w:rPr>
        <w:t>я</w:t>
      </w:r>
      <w:r w:rsidRPr="00A66345">
        <w:rPr>
          <w:sz w:val="28"/>
          <w:szCs w:val="28"/>
        </w:rPr>
        <w:t>, как устройства на благо людей.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единой градостроительной политики в ходе застройки поселения.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генерального плана поселения с учетом всех современных составляющих.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архитектурного стиля города, сочетающего национальные традиции, современность и комфорт.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4D80">
        <w:rPr>
          <w:sz w:val="28"/>
          <w:szCs w:val="28"/>
        </w:rPr>
        <w:t>асшир</w:t>
      </w:r>
      <w:r>
        <w:rPr>
          <w:sz w:val="28"/>
          <w:szCs w:val="28"/>
        </w:rPr>
        <w:t>ение</w:t>
      </w:r>
      <w:r w:rsidRPr="00EE4D80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>ы</w:t>
      </w:r>
      <w:r w:rsidRPr="00EE4D80">
        <w:rPr>
          <w:sz w:val="28"/>
          <w:szCs w:val="28"/>
        </w:rPr>
        <w:t xml:space="preserve"> проектов жилых домов с учетом разнообразия архитектурно-планируемых и конструктивных решений зданий</w:t>
      </w:r>
      <w:r>
        <w:rPr>
          <w:sz w:val="28"/>
          <w:szCs w:val="28"/>
        </w:rPr>
        <w:t>.</w:t>
      </w:r>
    </w:p>
    <w:p w:rsidR="00864D10" w:rsidRPr="00EE4D8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муниципальных программ по ремонту и строительству дорог, мостов, ливневой канализации обустройству пешеходных тротуаров в поселениях. 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переводу земель государственного лесного фонда в земельный фонд поселения.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инженерных сооружений и сетей городского поселения.</w:t>
      </w:r>
    </w:p>
    <w:p w:rsidR="00864D10" w:rsidRDefault="00864D10" w:rsidP="00864D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обустройство рекреационных зон, территорий туристско-спортивных комплексов.</w:t>
      </w:r>
    </w:p>
    <w:p w:rsidR="00864D10" w:rsidRDefault="00864D10" w:rsidP="00864D10">
      <w:pPr>
        <w:spacing w:line="360" w:lineRule="auto"/>
        <w:jc w:val="both"/>
        <w:rPr>
          <w:sz w:val="28"/>
          <w:szCs w:val="28"/>
        </w:rPr>
      </w:pPr>
    </w:p>
    <w:p w:rsidR="00864D10" w:rsidRDefault="00864D10" w:rsidP="00864D10">
      <w:pPr>
        <w:spacing w:line="360" w:lineRule="auto"/>
        <w:jc w:val="both"/>
        <w:rPr>
          <w:sz w:val="28"/>
          <w:szCs w:val="28"/>
        </w:rPr>
      </w:pP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A66345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A66345">
        <w:rPr>
          <w:b/>
          <w:sz w:val="28"/>
          <w:szCs w:val="28"/>
        </w:rPr>
        <w:t>. Политика транспортного обеспечения населения</w:t>
      </w:r>
      <w:r>
        <w:rPr>
          <w:b/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A66345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A66345">
        <w:rPr>
          <w:sz w:val="28"/>
          <w:szCs w:val="28"/>
        </w:rPr>
        <w:t>Дальнейшее развитие рынка транспортных услуг, доступного для перевозчиков всех форм собственности. Поддержание государственного пассажирского транспорта, как наиболее социально-доступного для населения.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 пассажирских авто предприятиях такой формы пассажирских перевозок, как маршрутные такси.</w:t>
      </w:r>
    </w:p>
    <w:p w:rsidR="00864D10" w:rsidRDefault="00864D10" w:rsidP="00864D1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автомобильных дорог с твердым покрытием по международным стандартам.</w:t>
      </w:r>
    </w:p>
    <w:p w:rsidR="00864D10" w:rsidRDefault="00864D10" w:rsidP="00864D1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финансовой поддержки транспортных организаций.</w:t>
      </w:r>
    </w:p>
    <w:p w:rsidR="00864D10" w:rsidRDefault="00864D10" w:rsidP="00864D1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экологической безопасности транспорта путем стимулирования его перевода на газ.</w:t>
      </w:r>
    </w:p>
    <w:p w:rsidR="00864D10" w:rsidRDefault="00864D10" w:rsidP="00864D1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сети обслуживания, хранения и парковки транспортных средств.</w:t>
      </w:r>
    </w:p>
    <w:p w:rsidR="00864D10" w:rsidRPr="00A66345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A66345">
        <w:rPr>
          <w:b/>
          <w:sz w:val="28"/>
          <w:szCs w:val="28"/>
        </w:rPr>
        <w:t>2. Экономическая политика:</w:t>
      </w:r>
    </w:p>
    <w:p w:rsidR="00864D10" w:rsidRPr="00A66345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66345">
        <w:rPr>
          <w:b/>
          <w:sz w:val="28"/>
          <w:szCs w:val="28"/>
        </w:rPr>
        <w:t>.1. Инвестиционная политика.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Default="00864D10" w:rsidP="00864D10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A66345">
        <w:rPr>
          <w:sz w:val="28"/>
          <w:szCs w:val="28"/>
        </w:rPr>
        <w:t>Развитие научно-технического потенциала промышленности. Повышение инвестиционной привлекательности предприятий.</w:t>
      </w:r>
      <w:r w:rsidRPr="00206B0B">
        <w:rPr>
          <w:i/>
          <w:sz w:val="28"/>
          <w:szCs w:val="28"/>
        </w:rPr>
        <w:t xml:space="preserve"> 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создания финансовых институтов и инвестиционных структур, ориентированных на удовлетворение современных и перспективных направлений развития экономики поселения.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подготовки и переподготовки рабочих кадров.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конкурентоспособных промышленных предприятий.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технико-экономических мероприятий, обеспечивающих устойчивое развитие территории.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менеджмента, технического и технологического уровня производств на промышленных предприятиях.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связей между промышленными предприятиями, ВУЗами и НИИ с целью увеличения числа и объемов контрактов на внедрение новейших технологий и подготовку кадров.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внедрению и коммерческой реализации научных разработок на промышленных предприятиях города.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менеджмента качества продукции с целью производства продукции, соответствующей международным стандартам качества для выхода ее на внешний рынок.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поддержка механизмов льготного кредитования путем создания финансово-промышленных групп с участием страховых компаний и производителей.</w:t>
      </w:r>
    </w:p>
    <w:p w:rsidR="00864D10" w:rsidRDefault="00864D10" w:rsidP="00864D1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эффективной экономической деятельности существующих предприятий, оказание содействия в сохранении и развитии рынков сбыта их продукции.</w:t>
      </w:r>
    </w:p>
    <w:p w:rsidR="00864D10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A66345">
        <w:rPr>
          <w:b/>
          <w:sz w:val="28"/>
          <w:szCs w:val="28"/>
        </w:rPr>
        <w:t>2.2. Финансовая политика.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921FAB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921FAB">
        <w:rPr>
          <w:sz w:val="28"/>
          <w:szCs w:val="28"/>
        </w:rPr>
        <w:t xml:space="preserve">Повышение доходного потенциала бюджета </w:t>
      </w:r>
      <w:r>
        <w:rPr>
          <w:sz w:val="28"/>
          <w:szCs w:val="28"/>
        </w:rPr>
        <w:t xml:space="preserve"> Казского</w:t>
      </w:r>
      <w:r w:rsidRPr="00921FA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21FAB">
        <w:rPr>
          <w:sz w:val="28"/>
          <w:szCs w:val="28"/>
        </w:rPr>
        <w:t>. Совершенствование организации бюджетного процесса. Совершенствование межбюджетных отношений. Достижение высокой эффективности бюджетных расходов. Развитие страховой, банковско-кредитной, инвестиционной деятельности.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Pr="009D4E46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сбалансированности бюджета  Казского</w:t>
      </w:r>
      <w:r w:rsidRPr="009D4E4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D4E46">
        <w:rPr>
          <w:sz w:val="28"/>
          <w:szCs w:val="28"/>
        </w:rPr>
        <w:t>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условий, обеспечивающих использование внутренних ресурсов предприятий на инвестиции и привлечение инвестиций в экономику поселения.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ипотечного кредитования.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мероприятий, направленных на легализацию доходов, официальную выплату заработной платы с целью повышения собираемости налогов.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легализации доходов и заработной платы, повышение собираемости доходов.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введения налога на недвижимость.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имущества и земли в целях упорядочения поступлений в бюджет налога на имущество физических лиц и налога на землю.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муниципального заказа.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инвестиций в основной капитал посредством нормализации финансовой, денежно-кредитной и платежной системы.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системы страхования жилья.</w:t>
      </w:r>
    </w:p>
    <w:p w:rsidR="00864D10" w:rsidRDefault="00864D10" w:rsidP="00864D10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инвестиционного климата поселения и инвестиционного потенциала.</w:t>
      </w:r>
    </w:p>
    <w:p w:rsidR="00864D10" w:rsidRPr="00921FAB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921FA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921FAB">
        <w:rPr>
          <w:b/>
          <w:sz w:val="28"/>
          <w:szCs w:val="28"/>
        </w:rPr>
        <w:t>. Политика поддержки предпринимательства.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921FAB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921FAB">
        <w:rPr>
          <w:sz w:val="28"/>
          <w:szCs w:val="28"/>
        </w:rPr>
        <w:t>Создание благоприятных условий для развития малого и среднего бизнеса, предпринимательства.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Pr="00697B14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sz w:val="28"/>
          <w:szCs w:val="28"/>
        </w:rPr>
      </w:pPr>
      <w:r w:rsidRPr="001F5690">
        <w:rPr>
          <w:sz w:val="28"/>
          <w:szCs w:val="28"/>
        </w:rPr>
        <w:t>Обеспечение доступа субъектов малого предпринимательства, прежде всего, в области сельского</w:t>
      </w:r>
      <w:r>
        <w:rPr>
          <w:sz w:val="28"/>
          <w:szCs w:val="28"/>
        </w:rPr>
        <w:t xml:space="preserve"> хозяйства, к финансово-кредитным ресурсам.</w:t>
      </w:r>
    </w:p>
    <w:p w:rsidR="00864D10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Поддержка малых предприятий в сфере оказания бытовых услуг населению (бани, прачечные, парикмахерские, ремонтные мастерские, закусочные и т.д.), в сфере производства сельскохозяйственной продукции, переработки древесины.</w:t>
      </w:r>
    </w:p>
    <w:p w:rsidR="00864D10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программ обучения и консультирования предпринимателей.</w:t>
      </w:r>
    </w:p>
    <w:p w:rsidR="00864D10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советов и ассоциаций предпринимателей.</w:t>
      </w:r>
    </w:p>
    <w:p w:rsidR="00864D10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объединений предпринимателей в разработке и утверждении нормативных документов, регламентирующих их деятельность.</w:t>
      </w:r>
    </w:p>
    <w:p w:rsidR="00864D10" w:rsidRDefault="00864D10" w:rsidP="00864D10">
      <w:pPr>
        <w:numPr>
          <w:ilvl w:val="0"/>
          <w:numId w:val="19"/>
        </w:numPr>
        <w:spacing w:line="360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потенциала производства товаров и услуг в системе малого и среднего бизнеса.</w:t>
      </w:r>
    </w:p>
    <w:p w:rsidR="00864D10" w:rsidRPr="00CE623F" w:rsidRDefault="00864D10" w:rsidP="00864D10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CE623F">
        <w:rPr>
          <w:b/>
          <w:sz w:val="28"/>
          <w:szCs w:val="28"/>
        </w:rPr>
        <w:t>3. Экологическая политика.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Цели политики:</w:t>
      </w:r>
    </w:p>
    <w:p w:rsidR="00864D10" w:rsidRPr="00CE623F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CE623F">
        <w:rPr>
          <w:sz w:val="28"/>
          <w:szCs w:val="28"/>
        </w:rPr>
        <w:t xml:space="preserve">Защита окружающей среды от неблагоприятного воздействия отходов производства и потребления. Сохранение и развитие природных ресурсов, рекреационного потенциала </w:t>
      </w:r>
      <w:r>
        <w:rPr>
          <w:sz w:val="28"/>
          <w:szCs w:val="28"/>
        </w:rPr>
        <w:t>поселения</w:t>
      </w:r>
      <w:r w:rsidRPr="00CE623F">
        <w:rPr>
          <w:sz w:val="28"/>
          <w:szCs w:val="28"/>
        </w:rPr>
        <w:t>, их рациональное использование.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политики: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эколого-экономических комплексных мероприятий, обеспечивающих экологическую безопасность.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предприятиям горнорудной промышленности в формировании и реализации программ рекультивации земель,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 xml:space="preserve"> сейсмических и других экологических мероприятий.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сбора и утилизации бытовых отходов.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предприятий малого бизнеса к организации переработки щебня для использования в хозяйстве муниципального района.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населения культуры сбора и утилизации бытовых отходов.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системы использования водных, минеральных и биологических воздушных ресурсов территории.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экологического мониторинга.</w:t>
      </w:r>
    </w:p>
    <w:p w:rsidR="00864D10" w:rsidRDefault="00864D10" w:rsidP="00864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 и энергосберегающих технологий на  промышленных предприятиях.</w:t>
      </w:r>
    </w:p>
    <w:p w:rsidR="00864D10" w:rsidRDefault="00864D10" w:rsidP="00864D10">
      <w:pPr>
        <w:spacing w:line="360" w:lineRule="auto"/>
        <w:ind w:firstLine="400"/>
        <w:jc w:val="both"/>
        <w:rPr>
          <w:b/>
          <w:caps/>
          <w:sz w:val="28"/>
          <w:szCs w:val="28"/>
        </w:rPr>
      </w:pPr>
    </w:p>
    <w:p w:rsidR="00864D10" w:rsidRPr="00E23AE9" w:rsidRDefault="00864D10" w:rsidP="00864D10">
      <w:pPr>
        <w:spacing w:line="360" w:lineRule="auto"/>
        <w:ind w:firstLine="40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 xml:space="preserve">. </w:t>
      </w:r>
      <w:r w:rsidRPr="00E23AE9">
        <w:rPr>
          <w:b/>
          <w:sz w:val="28"/>
          <w:szCs w:val="28"/>
        </w:rPr>
        <w:t>Механизм реализации Концепции социально-экономического</w:t>
      </w:r>
      <w:r>
        <w:rPr>
          <w:b/>
          <w:sz w:val="28"/>
          <w:szCs w:val="28"/>
        </w:rPr>
        <w:t xml:space="preserve"> Развития   </w:t>
      </w:r>
      <w:proofErr w:type="gramStart"/>
      <w:r>
        <w:rPr>
          <w:b/>
          <w:sz w:val="28"/>
          <w:szCs w:val="28"/>
        </w:rPr>
        <w:t xml:space="preserve">Казского </w:t>
      </w:r>
      <w:r w:rsidRPr="00E23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64D10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b/>
          <w:sz w:val="28"/>
          <w:szCs w:val="28"/>
        </w:rPr>
        <w:t>Механизм реализации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социально-экономического развития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предполагает следующие мероприятия: </w:t>
      </w:r>
    </w:p>
    <w:p w:rsidR="00864D10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публичных слушаний по проекту Программы;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Программы социально-экономического развития 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  Советом народных депутатов  Казского  городского  поселения;</w:t>
      </w:r>
    </w:p>
    <w:p w:rsidR="00864D10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6E1">
        <w:rPr>
          <w:sz w:val="28"/>
          <w:szCs w:val="28"/>
        </w:rPr>
        <w:t xml:space="preserve"> разработка и принятие нормативно-правовых актов для правового обеспечения выбранной траектории развития событий;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основных программ развития поселения;</w:t>
      </w:r>
    </w:p>
    <w:p w:rsidR="00864D10" w:rsidRPr="004D46E1" w:rsidRDefault="00864D10" w:rsidP="00864D10">
      <w:pPr>
        <w:spacing w:line="360" w:lineRule="auto"/>
        <w:ind w:firstLine="5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целей и задач Концепции</w:t>
      </w:r>
      <w:r w:rsidRPr="004D46E1">
        <w:rPr>
          <w:sz w:val="28"/>
          <w:szCs w:val="28"/>
        </w:rPr>
        <w:t xml:space="preserve"> требует новых подходов в муниципальном управлении, включающих как освоение новых управленческих инструментов, так и определенный порядок движения. В обобщенном виде</w:t>
      </w:r>
      <w:r>
        <w:rPr>
          <w:sz w:val="28"/>
          <w:szCs w:val="28"/>
        </w:rPr>
        <w:t xml:space="preserve"> таковыми механизмами являются: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lastRenderedPageBreak/>
        <w:t xml:space="preserve">- </w:t>
      </w:r>
      <w:proofErr w:type="gramStart"/>
      <w:r w:rsidRPr="004D46E1">
        <w:rPr>
          <w:sz w:val="28"/>
          <w:szCs w:val="28"/>
        </w:rPr>
        <w:t>организационно-экономический</w:t>
      </w:r>
      <w:proofErr w:type="gramEnd"/>
      <w:r w:rsidRPr="004D46E1">
        <w:rPr>
          <w:sz w:val="28"/>
          <w:szCs w:val="28"/>
        </w:rPr>
        <w:t xml:space="preserve"> (разработка концепции, приоритетов, целевых программ, проектов, планов, структурно-функциональная реорганизация деятельности местной администрации, включение местного сообщества и др.);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нормативно-правовой (выстраивание и оформление правовых отношений между уровнями власти, бизнесом, общественными организациями и др.);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- </w:t>
      </w:r>
      <w:proofErr w:type="gramStart"/>
      <w:r w:rsidRPr="004D46E1">
        <w:rPr>
          <w:sz w:val="28"/>
          <w:szCs w:val="28"/>
        </w:rPr>
        <w:t>финансово-экономический</w:t>
      </w:r>
      <w:proofErr w:type="gramEnd"/>
      <w:r w:rsidRPr="004D46E1">
        <w:rPr>
          <w:sz w:val="28"/>
          <w:szCs w:val="28"/>
        </w:rPr>
        <w:t xml:space="preserve"> (формирование бюджетов развития, межбюджетных отношений, взаимодействие с кредитными институтами и инвесторами);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социального партнёрства (создание организационных структур, обеспечивающих взаимодействие власти, бизнеса и населения, проведение общественных слушаний и мониторинга реализации стратегического плана и др.);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- </w:t>
      </w:r>
      <w:proofErr w:type="gramStart"/>
      <w:r w:rsidRPr="004D46E1">
        <w:rPr>
          <w:sz w:val="28"/>
          <w:szCs w:val="28"/>
        </w:rPr>
        <w:t>информационно-коммуникационный</w:t>
      </w:r>
      <w:proofErr w:type="gramEnd"/>
      <w:r w:rsidRPr="004D46E1">
        <w:rPr>
          <w:sz w:val="28"/>
          <w:szCs w:val="28"/>
        </w:rPr>
        <w:t xml:space="preserve"> (использование средств массовой информации и других механизмов для оперативного оповещения всех заинтересованных субъектов о ходе реализации стратегического плана, создание механизмов обратной связи).</w:t>
      </w:r>
    </w:p>
    <w:p w:rsidR="00864D10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По каждому приоритетному направлению должна быть разработана специальная целевая комплексная программа. </w:t>
      </w:r>
      <w:r>
        <w:rPr>
          <w:sz w:val="28"/>
          <w:szCs w:val="28"/>
        </w:rPr>
        <w:t xml:space="preserve">  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Наконец, жители района, организованные в различные общественные организации и находящиеся в неорганизованном виде, способны оказать ускоряющее или тормозящее воздействие на реализацию стратегических напр</w:t>
      </w:r>
      <w:r>
        <w:rPr>
          <w:sz w:val="28"/>
          <w:szCs w:val="28"/>
        </w:rPr>
        <w:t>авлений развития  Казского городского поселения</w:t>
      </w:r>
      <w:r w:rsidRPr="004D46E1">
        <w:rPr>
          <w:sz w:val="28"/>
          <w:szCs w:val="28"/>
        </w:rPr>
        <w:t xml:space="preserve">. Во многом это обусловлено знанием и пониманием основных целей, задач и приоритетов стратегического развития </w:t>
      </w:r>
      <w:r>
        <w:rPr>
          <w:sz w:val="28"/>
          <w:szCs w:val="28"/>
        </w:rPr>
        <w:t>поселения</w:t>
      </w:r>
      <w:r w:rsidRPr="004D46E1">
        <w:rPr>
          <w:sz w:val="28"/>
          <w:szCs w:val="28"/>
        </w:rPr>
        <w:t>.</w:t>
      </w:r>
    </w:p>
    <w:p w:rsidR="00864D10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Важно объединить инициативы и ресурсы всех, кто заинтересован в развитии территории.</w:t>
      </w:r>
      <w:r>
        <w:rPr>
          <w:sz w:val="28"/>
          <w:szCs w:val="28"/>
        </w:rPr>
        <w:t xml:space="preserve"> Для этого наиболее эффективными станут следующие мероприятия: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Встречи населения с руководителями поселения;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Опросы граждан;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специальных рубрик в местных средствах массовой информации;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населения в общественные организаций к реализации Программы;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социальных программ бизнес - структур;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повышение квалификации депутатов и муниципальных служащих;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повышение квалификации руководителей государственных и муниципальных предприятий и организаций;</w:t>
      </w:r>
    </w:p>
    <w:p w:rsidR="00864D10" w:rsidRDefault="00864D10" w:rsidP="00864D1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и пр.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Основные механизмы реализации </w:t>
      </w:r>
      <w:r>
        <w:rPr>
          <w:sz w:val="28"/>
          <w:szCs w:val="28"/>
        </w:rPr>
        <w:t>настоящей Концепции</w:t>
      </w:r>
      <w:r w:rsidRPr="004D46E1">
        <w:rPr>
          <w:sz w:val="28"/>
          <w:szCs w:val="28"/>
        </w:rPr>
        <w:t xml:space="preserve"> основываются на сочетании следующих функциональных инструментов: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а) собственно муниципальное управление и его инструменты: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организационно-экономические;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нормативно-правовые;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финансово-экономические;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социального партнерства;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информационно-коммуникационные и др.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б) четко определенные этапы реализации плана, что включает: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выбор приоритетов;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разработка комплексных целевых программ;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координация деятельности властных структур разных уровней;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совершенствование системы муниципального управления;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- формирование общественного мнения и гражданских структур и др.</w:t>
      </w:r>
    </w:p>
    <w:p w:rsidR="00864D10" w:rsidRPr="004D46E1" w:rsidRDefault="00864D10" w:rsidP="00864D10">
      <w:pPr>
        <w:spacing w:line="360" w:lineRule="auto"/>
        <w:ind w:firstLine="400"/>
        <w:jc w:val="both"/>
        <w:rPr>
          <w:sz w:val="28"/>
          <w:szCs w:val="28"/>
        </w:rPr>
      </w:pPr>
      <w:r w:rsidRPr="004D46E1">
        <w:rPr>
          <w:sz w:val="28"/>
          <w:szCs w:val="28"/>
        </w:rPr>
        <w:t>Финансирование реализации стратегических приоритетов муниципального образования предполагается за счет средств бюджетов всех уровней, инвестиционных и других средств. Здесь в основе успеха лежит благоприятное взаимодействие между потенциалом территории и качеством управленческих решений.</w:t>
      </w:r>
    </w:p>
    <w:p w:rsidR="00864D10" w:rsidRDefault="00864D10" w:rsidP="00864D10">
      <w:pPr>
        <w:spacing w:line="360" w:lineRule="auto"/>
        <w:ind w:firstLine="456"/>
        <w:jc w:val="both"/>
        <w:rPr>
          <w:sz w:val="28"/>
          <w:szCs w:val="28"/>
        </w:rPr>
      </w:pPr>
      <w:r w:rsidRPr="004D46E1">
        <w:rPr>
          <w:sz w:val="28"/>
          <w:szCs w:val="28"/>
        </w:rPr>
        <w:t xml:space="preserve">Предполагается организация мониторинга реализации стратегических приоритетов муниципального образования в рамках мониторинга реализации </w:t>
      </w:r>
      <w:r w:rsidRPr="004D46E1">
        <w:rPr>
          <w:sz w:val="28"/>
          <w:szCs w:val="28"/>
        </w:rPr>
        <w:lastRenderedPageBreak/>
        <w:t>комплексного плана его социально-экономического развития. Это будет происходить с помощью Интернет-сайта администрации района, средств массовой информации, встреч с жител</w:t>
      </w:r>
      <w:r>
        <w:rPr>
          <w:sz w:val="28"/>
          <w:szCs w:val="28"/>
        </w:rPr>
        <w:t>ями, конференций граждан и т.д.</w:t>
      </w:r>
    </w:p>
    <w:p w:rsidR="00864D10" w:rsidRPr="004D46E1" w:rsidRDefault="00864D10" w:rsidP="00864D10">
      <w:pPr>
        <w:spacing w:line="360" w:lineRule="auto"/>
        <w:ind w:firstLine="456"/>
        <w:jc w:val="both"/>
        <w:rPr>
          <w:sz w:val="28"/>
          <w:szCs w:val="28"/>
        </w:rPr>
      </w:pPr>
      <w:proofErr w:type="gramStart"/>
      <w:r w:rsidRPr="004D46E1">
        <w:rPr>
          <w:sz w:val="28"/>
          <w:szCs w:val="28"/>
        </w:rPr>
        <w:t>Предложения по направлениям перспе</w:t>
      </w:r>
      <w:r>
        <w:rPr>
          <w:sz w:val="28"/>
          <w:szCs w:val="28"/>
        </w:rPr>
        <w:t xml:space="preserve">ктивного развития  Казского </w:t>
      </w:r>
      <w:r w:rsidRPr="004D46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D46E1">
        <w:rPr>
          <w:sz w:val="28"/>
          <w:szCs w:val="28"/>
        </w:rPr>
        <w:t xml:space="preserve"> составлены с учетом использования преимуществ и благоприятных возможностей развития </w:t>
      </w:r>
      <w:r>
        <w:rPr>
          <w:sz w:val="28"/>
          <w:szCs w:val="28"/>
        </w:rPr>
        <w:t>поселения</w:t>
      </w:r>
      <w:r w:rsidRPr="004D46E1">
        <w:rPr>
          <w:sz w:val="28"/>
          <w:szCs w:val="28"/>
        </w:rPr>
        <w:t>, преодолении неблагоприятных тенденций, таких, как слабое обеспечение социальной инфраструктурой (столовые, предприятия общепита, банки;</w:t>
      </w:r>
      <w:proofErr w:type="gramEnd"/>
      <w:r w:rsidRPr="004D46E1">
        <w:rPr>
          <w:sz w:val="28"/>
          <w:szCs w:val="28"/>
        </w:rPr>
        <w:t xml:space="preserve"> кемпинги, гостиницы), высокий уровень миграции населения, особенно людей молодого трудоспособного возраста, в другие районы области, низкий уровень гражданского жилищного строительства и ограниченность земельного фонда, наличие большого количества труднодоступных, малочисленных населенных пунктов и другие.</w:t>
      </w:r>
    </w:p>
    <w:p w:rsidR="00864D10" w:rsidRDefault="00864D10" w:rsidP="00864D1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64D10" w:rsidRPr="00E23AE9" w:rsidRDefault="00864D10" w:rsidP="00864D10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 1</w:t>
      </w:r>
      <w:r>
        <w:rPr>
          <w:b/>
          <w:caps/>
          <w:sz w:val="28"/>
          <w:szCs w:val="28"/>
          <w:lang w:val="en-US"/>
        </w:rPr>
        <w:t>V</w:t>
      </w:r>
      <w:r>
        <w:rPr>
          <w:b/>
          <w:caps/>
          <w:sz w:val="28"/>
          <w:szCs w:val="28"/>
        </w:rPr>
        <w:t xml:space="preserve">. </w:t>
      </w:r>
      <w:r w:rsidRPr="00E23AE9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 xml:space="preserve">овные точки роста  Казского </w:t>
      </w:r>
      <w:r w:rsidRPr="00E23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864D10" w:rsidRDefault="00864D10" w:rsidP="00864D10">
      <w:pPr>
        <w:widowControl w:val="0"/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создания на территории  Казского городского поселения </w:t>
      </w:r>
      <w:r w:rsidRPr="00716BF2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716BF2">
        <w:rPr>
          <w:sz w:val="28"/>
          <w:szCs w:val="28"/>
        </w:rPr>
        <w:t>, крупн</w:t>
      </w:r>
      <w:r>
        <w:rPr>
          <w:sz w:val="28"/>
          <w:szCs w:val="28"/>
        </w:rPr>
        <w:t>ого</w:t>
      </w:r>
      <w:r w:rsidRPr="00716BF2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ого</w:t>
      </w:r>
      <w:r w:rsidRPr="00716BF2">
        <w:rPr>
          <w:sz w:val="28"/>
          <w:szCs w:val="28"/>
        </w:rPr>
        <w:t>, транспортн</w:t>
      </w:r>
      <w:r>
        <w:rPr>
          <w:sz w:val="28"/>
          <w:szCs w:val="28"/>
        </w:rPr>
        <w:t>ого</w:t>
      </w:r>
      <w:r w:rsidRPr="00716BF2">
        <w:rPr>
          <w:sz w:val="28"/>
          <w:szCs w:val="28"/>
        </w:rPr>
        <w:t>, рекреационн</w:t>
      </w:r>
      <w:r>
        <w:rPr>
          <w:sz w:val="28"/>
          <w:szCs w:val="28"/>
        </w:rPr>
        <w:t>ого</w:t>
      </w:r>
      <w:r w:rsidRPr="00716BF2">
        <w:rPr>
          <w:sz w:val="28"/>
          <w:szCs w:val="28"/>
        </w:rPr>
        <w:t>, культ</w:t>
      </w:r>
      <w:r>
        <w:rPr>
          <w:sz w:val="28"/>
          <w:szCs w:val="28"/>
        </w:rPr>
        <w:t>урного  позволяет выделить основные точки роста поселения.</w:t>
      </w:r>
    </w:p>
    <w:p w:rsidR="00864D10" w:rsidRDefault="00864D10" w:rsidP="00864D10">
      <w:pPr>
        <w:widowControl w:val="0"/>
        <w:spacing w:line="360" w:lineRule="auto"/>
        <w:ind w:firstLine="5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C456B">
        <w:rPr>
          <w:b/>
          <w:bCs/>
          <w:sz w:val="28"/>
          <w:szCs w:val="28"/>
        </w:rPr>
        <w:t xml:space="preserve">. </w:t>
      </w:r>
      <w:r w:rsidRPr="002C456B">
        <w:rPr>
          <w:b/>
          <w:bCs/>
          <w:i/>
          <w:sz w:val="28"/>
          <w:szCs w:val="28"/>
        </w:rPr>
        <w:t>Развитие горнорудной промышленности</w:t>
      </w:r>
      <w:r>
        <w:rPr>
          <w:bCs/>
          <w:i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этот традиционный для поселения вид экономической деятельности имеет дальнейшие перспективы, связанные с наличием богатых залежей полезных ископаемых, позволяет привлечь новые инвестиции, создать новые рабочие места.</w:t>
      </w:r>
    </w:p>
    <w:p w:rsidR="00864D10" w:rsidRDefault="00864D10" w:rsidP="00864D10">
      <w:pPr>
        <w:widowControl w:val="0"/>
        <w:spacing w:line="360" w:lineRule="auto"/>
        <w:ind w:firstLine="50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B6946">
        <w:rPr>
          <w:b/>
          <w:sz w:val="28"/>
          <w:szCs w:val="28"/>
        </w:rPr>
        <w:t xml:space="preserve">. </w:t>
      </w:r>
      <w:r w:rsidRPr="007B6946">
        <w:rPr>
          <w:b/>
          <w:i/>
          <w:sz w:val="28"/>
          <w:szCs w:val="28"/>
        </w:rPr>
        <w:t>Промышленная переработка запасов щебня</w:t>
      </w:r>
      <w:r>
        <w:rPr>
          <w:i/>
          <w:sz w:val="28"/>
          <w:szCs w:val="28"/>
        </w:rPr>
        <w:t xml:space="preserve"> – </w:t>
      </w:r>
      <w:r w:rsidRPr="007B6946">
        <w:rPr>
          <w:sz w:val="28"/>
          <w:szCs w:val="28"/>
        </w:rPr>
        <w:t>эт</w:t>
      </w:r>
      <w:r>
        <w:rPr>
          <w:sz w:val="28"/>
          <w:szCs w:val="28"/>
        </w:rPr>
        <w:t>о направление позволяет создать новые строительные и перерабатывающие производства, обслуживающие нужды поселений, района, жилищно-коммунальную сферу, дорожное строительство и благоустройство.</w:t>
      </w:r>
    </w:p>
    <w:p w:rsidR="00864D10" w:rsidRDefault="00864D10" w:rsidP="00864D10">
      <w:pPr>
        <w:widowControl w:val="0"/>
        <w:spacing w:line="360" w:lineRule="auto"/>
        <w:ind w:firstLine="5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86629D">
        <w:rPr>
          <w:b/>
          <w:sz w:val="28"/>
          <w:szCs w:val="28"/>
        </w:rPr>
        <w:t xml:space="preserve">. </w:t>
      </w:r>
      <w:r w:rsidRPr="0086629D">
        <w:rPr>
          <w:b/>
          <w:i/>
          <w:sz w:val="28"/>
          <w:szCs w:val="28"/>
        </w:rPr>
        <w:t>Развитие системы местного самоуправления и повышение эффективности управления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направление является точкой роста, так как оно позволяет развить инициативу граждан, привлечь жителей к управлению своим местожительством, к благоустройству поселений. </w:t>
      </w:r>
      <w:r>
        <w:rPr>
          <w:sz w:val="28"/>
          <w:szCs w:val="28"/>
        </w:rPr>
        <w:lastRenderedPageBreak/>
        <w:t>Партнерские взаимоотношения в муниципальном образовании, доверие местной власти благоприятно влияет на развитие малого предпринимательства, повышает функциональную грамотность населения.</w:t>
      </w:r>
    </w:p>
    <w:p w:rsidR="00864D10" w:rsidRDefault="00864D10" w:rsidP="00864D10">
      <w:pPr>
        <w:widowControl w:val="0"/>
        <w:spacing w:line="360" w:lineRule="auto"/>
        <w:rPr>
          <w:i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Pr="00671A34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 w:rsidRPr="00671A34">
        <w:rPr>
          <w:b/>
          <w:caps/>
          <w:sz w:val="36"/>
          <w:szCs w:val="36"/>
        </w:rPr>
        <w:t>. Среднесрочный</w:t>
      </w:r>
      <w:r w:rsidRPr="00671A34">
        <w:rPr>
          <w:caps/>
          <w:sz w:val="36"/>
          <w:szCs w:val="36"/>
        </w:rPr>
        <w:t xml:space="preserve"> </w:t>
      </w:r>
      <w:r w:rsidRPr="00671A34">
        <w:rPr>
          <w:b/>
          <w:caps/>
          <w:sz w:val="36"/>
          <w:szCs w:val="36"/>
        </w:rPr>
        <w:t>план социально-эконом</w:t>
      </w:r>
      <w:r>
        <w:rPr>
          <w:b/>
          <w:caps/>
          <w:sz w:val="36"/>
          <w:szCs w:val="36"/>
        </w:rPr>
        <w:t>ического развития Казского городского поселения</w:t>
      </w: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864D10">
      <w:pPr>
        <w:widowControl w:val="0"/>
        <w:spacing w:line="360" w:lineRule="auto"/>
        <w:ind w:firstLine="500"/>
      </w:pPr>
      <w:r>
        <w:lastRenderedPageBreak/>
        <w:t>Этот этап является о</w:t>
      </w:r>
      <w:r w:rsidRPr="00E130B6">
        <w:t>сновн</w:t>
      </w:r>
      <w:r>
        <w:t>ым</w:t>
      </w:r>
      <w:r w:rsidRPr="00E130B6">
        <w:t xml:space="preserve"> этап</w:t>
      </w:r>
      <w:r>
        <w:t>ом</w:t>
      </w:r>
      <w:r w:rsidRPr="00E130B6">
        <w:t xml:space="preserve"> реализации</w:t>
      </w:r>
      <w:r>
        <w:t xml:space="preserve"> Программы</w:t>
      </w:r>
      <w:r w:rsidRPr="00E130B6">
        <w:t>, в ходе которого достигается новое качество жизни, обеспечивающее удовлетворение базисных человеческих потребностей, соответству</w:t>
      </w:r>
      <w:r>
        <w:t>ю</w:t>
      </w:r>
      <w:r w:rsidRPr="00E130B6">
        <w:t>щих муниципальным ресурсам</w:t>
      </w:r>
      <w:r>
        <w:t>, происходит о</w:t>
      </w:r>
      <w:r w:rsidRPr="00E130B6">
        <w:t>ценка результатов, корректировка программы.</w:t>
      </w:r>
    </w:p>
    <w:p w:rsidR="00864D10" w:rsidRPr="00E130B6" w:rsidRDefault="00864D10" w:rsidP="00864D10">
      <w:pPr>
        <w:widowControl w:val="0"/>
        <w:spacing w:line="360" w:lineRule="auto"/>
        <w:ind w:firstLine="500"/>
      </w:pPr>
    </w:p>
    <w:p w:rsidR="00864D10" w:rsidRDefault="00864D10" w:rsidP="00864D10">
      <w:pPr>
        <w:widowControl w:val="0"/>
        <w:spacing w:line="360" w:lineRule="auto"/>
        <w:ind w:firstLine="500"/>
      </w:pPr>
      <w:r>
        <w:t>Все мероприятия среднесрочного периода разработаны в соответствии с целями и задачами развития, обозначенными в Концепции.</w:t>
      </w:r>
    </w:p>
    <w:p w:rsidR="00864D10" w:rsidRDefault="00864D10" w:rsidP="00864D10">
      <w:pPr>
        <w:spacing w:line="360" w:lineRule="auto"/>
        <w:ind w:firstLine="720"/>
        <w:rPr>
          <w:b/>
        </w:rPr>
      </w:pPr>
      <w:r w:rsidRPr="00D9475E">
        <w:rPr>
          <w:b/>
        </w:rPr>
        <w:t>В стратегической цели №1</w:t>
      </w:r>
    </w:p>
    <w:p w:rsidR="00864D10" w:rsidRDefault="00864D10" w:rsidP="00864D10">
      <w:pPr>
        <w:spacing w:line="360" w:lineRule="auto"/>
        <w:ind w:firstLine="720"/>
      </w:pPr>
      <w:r w:rsidRPr="00BD4D43">
        <w:t xml:space="preserve">«Повышение уровня и качества жизни населения </w:t>
      </w:r>
      <w:r>
        <w:t>поселения</w:t>
      </w:r>
      <w:r w:rsidRPr="00BD4D43">
        <w:t xml:space="preserve">» </w:t>
      </w:r>
      <w:r>
        <w:t>выделены следующие задачи среднесрочного периода:</w:t>
      </w:r>
    </w:p>
    <w:p w:rsidR="00864D10" w:rsidRDefault="00864D10" w:rsidP="00864D10">
      <w:pPr>
        <w:numPr>
          <w:ilvl w:val="0"/>
          <w:numId w:val="21"/>
        </w:numPr>
        <w:tabs>
          <w:tab w:val="clear" w:pos="2364"/>
          <w:tab w:val="left" w:pos="1100"/>
        </w:tabs>
        <w:spacing w:line="360" w:lineRule="auto"/>
        <w:ind w:firstLine="600"/>
        <w:jc w:val="both"/>
      </w:pPr>
      <w:r>
        <w:t>Рост реальных денежных доходов населения;</w:t>
      </w:r>
    </w:p>
    <w:p w:rsidR="00864D10" w:rsidRDefault="00864D10" w:rsidP="00864D10">
      <w:pPr>
        <w:numPr>
          <w:ilvl w:val="0"/>
          <w:numId w:val="21"/>
        </w:numPr>
        <w:tabs>
          <w:tab w:val="left" w:pos="1100"/>
        </w:tabs>
        <w:spacing w:line="360" w:lineRule="auto"/>
        <w:ind w:firstLine="600"/>
        <w:jc w:val="both"/>
      </w:pPr>
      <w:r>
        <w:t>Содействие занятости населения;</w:t>
      </w:r>
    </w:p>
    <w:p w:rsidR="00864D10" w:rsidRDefault="00864D10" w:rsidP="00864D10">
      <w:pPr>
        <w:numPr>
          <w:ilvl w:val="0"/>
          <w:numId w:val="21"/>
        </w:numPr>
        <w:tabs>
          <w:tab w:val="left" w:pos="1100"/>
        </w:tabs>
        <w:spacing w:line="360" w:lineRule="auto"/>
        <w:ind w:firstLine="600"/>
        <w:jc w:val="both"/>
      </w:pPr>
      <w:r>
        <w:t>Совершенствование системы социальной защиты населения;</w:t>
      </w:r>
    </w:p>
    <w:p w:rsidR="00864D10" w:rsidRDefault="00864D10" w:rsidP="00864D10">
      <w:pPr>
        <w:spacing w:line="360" w:lineRule="auto"/>
        <w:ind w:firstLine="720"/>
        <w:rPr>
          <w:b/>
        </w:rPr>
      </w:pPr>
      <w:r w:rsidRPr="00D9475E">
        <w:rPr>
          <w:b/>
        </w:rPr>
        <w:t>В стратегической цели №2</w:t>
      </w:r>
    </w:p>
    <w:p w:rsidR="00864D10" w:rsidRDefault="00864D10" w:rsidP="00864D10">
      <w:pPr>
        <w:spacing w:line="360" w:lineRule="auto"/>
        <w:ind w:firstLine="720"/>
        <w:rPr>
          <w:b/>
        </w:rPr>
      </w:pPr>
    </w:p>
    <w:p w:rsidR="00864D10" w:rsidRDefault="00864D10" w:rsidP="00864D10">
      <w:pPr>
        <w:spacing w:line="360" w:lineRule="auto"/>
        <w:ind w:firstLine="720"/>
      </w:pPr>
      <w:r w:rsidRPr="00BD4D43">
        <w:t xml:space="preserve">«Рост экономического потенциала </w:t>
      </w:r>
      <w:r>
        <w:t xml:space="preserve"> Казского городского поселения</w:t>
      </w:r>
      <w:r w:rsidRPr="00BD4D43">
        <w:t xml:space="preserve">» </w:t>
      </w:r>
      <w:r>
        <w:t>выделены следующие задачи среднесрочного периода:</w:t>
      </w:r>
    </w:p>
    <w:p w:rsidR="00864D10" w:rsidRDefault="00864D10" w:rsidP="00864D10">
      <w:pPr>
        <w:numPr>
          <w:ilvl w:val="0"/>
          <w:numId w:val="22"/>
        </w:numPr>
        <w:tabs>
          <w:tab w:val="clear" w:pos="2364"/>
        </w:tabs>
        <w:spacing w:line="360" w:lineRule="auto"/>
        <w:ind w:firstLine="600"/>
        <w:jc w:val="both"/>
      </w:pPr>
      <w:r>
        <w:t>Развитие существующего экономического потенциала;</w:t>
      </w:r>
    </w:p>
    <w:p w:rsidR="00864D10" w:rsidRDefault="00864D10" w:rsidP="00864D10">
      <w:pPr>
        <w:numPr>
          <w:ilvl w:val="0"/>
          <w:numId w:val="22"/>
        </w:numPr>
        <w:tabs>
          <w:tab w:val="clear" w:pos="2364"/>
        </w:tabs>
        <w:spacing w:line="360" w:lineRule="auto"/>
        <w:ind w:firstLine="600"/>
        <w:jc w:val="both"/>
      </w:pPr>
      <w:r>
        <w:t xml:space="preserve">Поддержка инноваций, обновление промышленных производств; </w:t>
      </w:r>
    </w:p>
    <w:p w:rsidR="00864D10" w:rsidRDefault="00864D10" w:rsidP="00864D10">
      <w:pPr>
        <w:numPr>
          <w:ilvl w:val="0"/>
          <w:numId w:val="22"/>
        </w:numPr>
        <w:tabs>
          <w:tab w:val="clear" w:pos="2364"/>
        </w:tabs>
        <w:spacing w:line="360" w:lineRule="auto"/>
        <w:ind w:firstLine="600"/>
        <w:jc w:val="both"/>
      </w:pPr>
      <w:r>
        <w:t>Формирование многопрофильной экономики поселения;</w:t>
      </w:r>
    </w:p>
    <w:p w:rsidR="00864D10" w:rsidRDefault="00864D10" w:rsidP="00864D10">
      <w:pPr>
        <w:numPr>
          <w:ilvl w:val="0"/>
          <w:numId w:val="22"/>
        </w:numPr>
        <w:tabs>
          <w:tab w:val="clear" w:pos="2364"/>
        </w:tabs>
        <w:spacing w:line="360" w:lineRule="auto"/>
        <w:ind w:firstLine="600"/>
        <w:jc w:val="both"/>
      </w:pPr>
      <w:r>
        <w:t>Развитие малого бизнеса и предпринимательства;</w:t>
      </w:r>
    </w:p>
    <w:p w:rsidR="00864D10" w:rsidRDefault="00864D10" w:rsidP="00864D10">
      <w:pPr>
        <w:numPr>
          <w:ilvl w:val="0"/>
          <w:numId w:val="22"/>
        </w:numPr>
        <w:tabs>
          <w:tab w:val="clear" w:pos="2364"/>
        </w:tabs>
        <w:spacing w:line="360" w:lineRule="auto"/>
        <w:ind w:firstLine="600"/>
        <w:jc w:val="both"/>
      </w:pPr>
      <w:r>
        <w:t>Совершенствование организации торговли и рынка потребительских услуг;</w:t>
      </w:r>
    </w:p>
    <w:p w:rsidR="00864D10" w:rsidRDefault="00864D10" w:rsidP="00864D10">
      <w:pPr>
        <w:spacing w:line="360" w:lineRule="auto"/>
      </w:pPr>
    </w:p>
    <w:p w:rsidR="00864D10" w:rsidRDefault="00864D10" w:rsidP="00864D10">
      <w:pPr>
        <w:spacing w:line="360" w:lineRule="auto"/>
      </w:pPr>
    </w:p>
    <w:p w:rsidR="00864D10" w:rsidRDefault="00864D10" w:rsidP="00864D10">
      <w:pPr>
        <w:spacing w:line="360" w:lineRule="auto"/>
      </w:pPr>
      <w:r w:rsidRPr="00D9475E">
        <w:rPr>
          <w:b/>
        </w:rPr>
        <w:t>В стратегической цели №3</w:t>
      </w:r>
      <w:r w:rsidRPr="00BD4D43">
        <w:t xml:space="preserve"> </w:t>
      </w:r>
    </w:p>
    <w:p w:rsidR="00864D10" w:rsidRPr="00BD4D43" w:rsidRDefault="00864D10" w:rsidP="00864D10">
      <w:pPr>
        <w:spacing w:line="360" w:lineRule="auto"/>
      </w:pPr>
      <w:r w:rsidRPr="00BD4D43">
        <w:t xml:space="preserve">«Развитие образовательного, научного, культурного и духовного потенциала» </w:t>
      </w:r>
      <w:r>
        <w:t>выделены следующие задачи среднесрочного периода:</w:t>
      </w:r>
    </w:p>
    <w:p w:rsidR="00864D10" w:rsidRDefault="00864D10" w:rsidP="00864D10">
      <w:pPr>
        <w:numPr>
          <w:ilvl w:val="0"/>
          <w:numId w:val="23"/>
        </w:numPr>
        <w:tabs>
          <w:tab w:val="clear" w:pos="2364"/>
          <w:tab w:val="num" w:pos="1100"/>
        </w:tabs>
        <w:spacing w:line="360" w:lineRule="auto"/>
        <w:ind w:firstLine="600"/>
        <w:jc w:val="both"/>
      </w:pPr>
      <w:r>
        <w:t>Развитие образовательной сферы;</w:t>
      </w:r>
    </w:p>
    <w:p w:rsidR="00864D10" w:rsidRPr="000975F3" w:rsidRDefault="00864D10" w:rsidP="00864D10">
      <w:pPr>
        <w:numPr>
          <w:ilvl w:val="0"/>
          <w:numId w:val="23"/>
        </w:numPr>
        <w:tabs>
          <w:tab w:val="clear" w:pos="2364"/>
          <w:tab w:val="num" w:pos="1100"/>
        </w:tabs>
        <w:spacing w:line="360" w:lineRule="auto"/>
        <w:ind w:firstLine="600"/>
        <w:jc w:val="both"/>
      </w:pPr>
      <w:r>
        <w:t>Совершенствование системы здравоохранения;</w:t>
      </w:r>
    </w:p>
    <w:p w:rsidR="00864D10" w:rsidRDefault="00864D10" w:rsidP="00864D10">
      <w:pPr>
        <w:numPr>
          <w:ilvl w:val="0"/>
          <w:numId w:val="23"/>
        </w:numPr>
        <w:tabs>
          <w:tab w:val="clear" w:pos="2364"/>
          <w:tab w:val="num" w:pos="1100"/>
        </w:tabs>
        <w:spacing w:line="360" w:lineRule="auto"/>
        <w:ind w:firstLine="600"/>
        <w:jc w:val="both"/>
        <w:rPr>
          <w:i/>
        </w:rPr>
      </w:pPr>
      <w:r>
        <w:t>Развитие культурно-духовного потенциала;</w:t>
      </w:r>
      <w:r>
        <w:rPr>
          <w:i/>
        </w:rPr>
        <w:t xml:space="preserve"> </w:t>
      </w:r>
    </w:p>
    <w:p w:rsidR="00864D10" w:rsidRPr="008A3086" w:rsidRDefault="00864D10" w:rsidP="00864D10">
      <w:pPr>
        <w:numPr>
          <w:ilvl w:val="0"/>
          <w:numId w:val="23"/>
        </w:numPr>
        <w:tabs>
          <w:tab w:val="clear" w:pos="2364"/>
          <w:tab w:val="num" w:pos="1100"/>
        </w:tabs>
        <w:spacing w:line="360" w:lineRule="auto"/>
        <w:ind w:firstLine="600"/>
        <w:jc w:val="both"/>
      </w:pPr>
      <w:r>
        <w:t>Развитие физической культуры, спорта и отдыха;</w:t>
      </w:r>
    </w:p>
    <w:p w:rsidR="00864D10" w:rsidRDefault="00864D10" w:rsidP="00864D10">
      <w:pPr>
        <w:spacing w:line="360" w:lineRule="auto"/>
        <w:ind w:firstLine="708"/>
        <w:rPr>
          <w:b/>
        </w:rPr>
      </w:pPr>
      <w:r w:rsidRPr="00D9475E">
        <w:rPr>
          <w:b/>
        </w:rPr>
        <w:t>В стратегической цели № 4</w:t>
      </w:r>
    </w:p>
    <w:p w:rsidR="00864D10" w:rsidRPr="00BD4D43" w:rsidRDefault="00864D10" w:rsidP="00864D10">
      <w:pPr>
        <w:spacing w:line="360" w:lineRule="auto"/>
        <w:ind w:firstLine="708"/>
      </w:pPr>
      <w:r w:rsidRPr="00BD4D43">
        <w:t xml:space="preserve">«Рост качества среды обитания» </w:t>
      </w:r>
      <w:r>
        <w:t>выделены следующие задачи среднесрочного периода: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Развитие жилищно-коммунального хозяйства и инженерной инфраструктуры;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Развитие транспорта;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lastRenderedPageBreak/>
        <w:t>Развитие инфраструктуры телекоммуникаций и связи;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Совершенствование градостроительства и благоустройства;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Обеспечение общественной безопасности;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Обеспечение правопорядка;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Улучшение состояния окружающей среды;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Повышение доходного потенциала бюджета поселения;</w:t>
      </w:r>
    </w:p>
    <w:p w:rsidR="00864D10" w:rsidRDefault="00864D10" w:rsidP="00864D10">
      <w:pPr>
        <w:widowControl w:val="0"/>
        <w:numPr>
          <w:ilvl w:val="0"/>
          <w:numId w:val="24"/>
        </w:numPr>
        <w:tabs>
          <w:tab w:val="clear" w:pos="1067"/>
          <w:tab w:val="num" w:pos="1100"/>
        </w:tabs>
        <w:spacing w:line="360" w:lineRule="auto"/>
        <w:ind w:firstLine="600"/>
        <w:jc w:val="both"/>
      </w:pPr>
      <w:r>
        <w:t>Повышение эффективности управления поселением;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>Развитие экономического потенциала территории остается приоритетным направлением в среднесрочной перспективе. Органы местного самоуправления намерены сф</w:t>
      </w:r>
      <w:r w:rsidRPr="00E139C1">
        <w:t>ормирова</w:t>
      </w:r>
      <w:r>
        <w:t>ть</w:t>
      </w:r>
      <w:r w:rsidRPr="00E139C1">
        <w:t xml:space="preserve"> реестр </w:t>
      </w:r>
      <w:proofErr w:type="gramStart"/>
      <w:r w:rsidRPr="00E139C1">
        <w:t>ин</w:t>
      </w:r>
      <w:r>
        <w:t>-</w:t>
      </w:r>
      <w:proofErr w:type="spellStart"/>
      <w:r>
        <w:t>вести</w:t>
      </w:r>
      <w:r w:rsidRPr="00E139C1">
        <w:t>ционных</w:t>
      </w:r>
      <w:proofErr w:type="spellEnd"/>
      <w:proofErr w:type="gramEnd"/>
      <w:r w:rsidRPr="00E139C1">
        <w:t xml:space="preserve"> программ</w:t>
      </w:r>
      <w:r w:rsidRPr="00671A34">
        <w:t xml:space="preserve"> </w:t>
      </w:r>
      <w:r>
        <w:t xml:space="preserve">и разработать ряд мероприятий по привлечению инвестиций. </w:t>
      </w:r>
    </w:p>
    <w:p w:rsidR="00864D10" w:rsidRDefault="00864D10" w:rsidP="00864D10">
      <w:pPr>
        <w:widowControl w:val="0"/>
        <w:spacing w:line="360" w:lineRule="auto"/>
        <w:ind w:firstLine="500"/>
      </w:pPr>
      <w:r w:rsidRPr="00671A34">
        <w:t>Добыча полезных ископаемых</w:t>
      </w:r>
      <w:r>
        <w:t xml:space="preserve"> в этот период остается стабильной. На развитие горнорудного производства по  </w:t>
      </w:r>
      <w:proofErr w:type="spellStart"/>
      <w:r>
        <w:t>Казскому</w:t>
      </w:r>
      <w:proofErr w:type="spellEnd"/>
      <w:r>
        <w:t xml:space="preserve"> </w:t>
      </w:r>
      <w:r w:rsidRPr="0011593F">
        <w:t>филиал</w:t>
      </w:r>
      <w:r>
        <w:t>у ОАО «</w:t>
      </w:r>
      <w:proofErr w:type="spellStart"/>
      <w:r>
        <w:t>Евразруда</w:t>
      </w:r>
      <w:proofErr w:type="spellEnd"/>
      <w:r>
        <w:t>» планируется следующие мероприятия: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>-</w:t>
      </w:r>
      <w:r w:rsidRPr="0011593F">
        <w:t xml:space="preserve"> </w:t>
      </w:r>
      <w:r>
        <w:t xml:space="preserve"> Строительство дороги на отвал  хвостов, КПД по стволу Главный, выполнение ГРК на гор-160м</w:t>
      </w:r>
      <w:proofErr w:type="gramStart"/>
      <w:r>
        <w:t>,в</w:t>
      </w:r>
      <w:proofErr w:type="gramEnd"/>
      <w:r>
        <w:t>вод в эксплуатацию гор -230м, ГРК   вводу участка в  эксплуатацию. Приобретение оборудования и проведение КР.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>Инвестиции составят 351 млн. 380 тыс. рублей</w:t>
      </w:r>
    </w:p>
    <w:p w:rsidR="00864D10" w:rsidRDefault="00864D10" w:rsidP="00864D10">
      <w:pPr>
        <w:widowControl w:val="0"/>
        <w:spacing w:line="360" w:lineRule="auto"/>
      </w:pPr>
      <w:r>
        <w:t xml:space="preserve">На развитие строительства в </w:t>
      </w:r>
      <w:proofErr w:type="spellStart"/>
      <w:r>
        <w:t>Казском</w:t>
      </w:r>
      <w:proofErr w:type="spellEnd"/>
      <w:r>
        <w:t xml:space="preserve"> городском поселении в среднесрочном периоде планируется более 81миллионов 500тыс. руб.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В этом периоде будет завершена р</w:t>
      </w:r>
      <w:r w:rsidRPr="00E139C1">
        <w:t>азработка генерального плана поселени</w:t>
      </w:r>
      <w:r>
        <w:t>я. Продолжится работа по и</w:t>
      </w:r>
      <w:r w:rsidRPr="00E139C1">
        <w:t>нвентаризаци</w:t>
      </w:r>
      <w:r>
        <w:t>и</w:t>
      </w:r>
      <w:r w:rsidRPr="00E139C1">
        <w:t xml:space="preserve"> земель поселени</w:t>
      </w:r>
      <w:r>
        <w:t>я, развитие системы кадастров.</w:t>
      </w:r>
    </w:p>
    <w:p w:rsidR="00864D10" w:rsidRDefault="00864D10" w:rsidP="00864D10">
      <w:pPr>
        <w:pStyle w:val="aa"/>
        <w:widowControl w:val="0"/>
        <w:spacing w:after="0"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Pr="006B628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4 г"/>
        </w:smartTagPr>
        <w:r w:rsidRPr="006B6281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6B6281">
          <w:rPr>
            <w:sz w:val="28"/>
            <w:szCs w:val="28"/>
          </w:rPr>
          <w:t xml:space="preserve"> </w:t>
        </w:r>
        <w:proofErr w:type="spellStart"/>
        <w:r w:rsidRPr="006B6281">
          <w:rPr>
            <w:sz w:val="28"/>
            <w:szCs w:val="28"/>
          </w:rPr>
          <w:t>г</w:t>
        </w:r>
      </w:smartTag>
      <w:r w:rsidRPr="006B6281">
        <w:rPr>
          <w:sz w:val="28"/>
          <w:szCs w:val="28"/>
        </w:rPr>
        <w:t>.г</w:t>
      </w:r>
      <w:proofErr w:type="spellEnd"/>
      <w:r w:rsidRPr="006B6281">
        <w:rPr>
          <w:sz w:val="28"/>
          <w:szCs w:val="28"/>
        </w:rPr>
        <w:t xml:space="preserve">. планируется ввести </w:t>
      </w:r>
      <w:smartTag w:uri="urn:schemas-microsoft-com:office:smarttags" w:element="metricconverter">
        <w:smartTagPr>
          <w:attr w:name="ProductID" w:val="3395 м2"/>
        </w:smartTagPr>
        <w:r>
          <w:rPr>
            <w:sz w:val="28"/>
            <w:szCs w:val="28"/>
          </w:rPr>
          <w:t>3395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 жилья. Продолжится работа по сносу ветхого жилья. </w:t>
      </w:r>
    </w:p>
    <w:p w:rsidR="00864D10" w:rsidRPr="00AE5A57" w:rsidRDefault="00864D10" w:rsidP="00864D10">
      <w:pPr>
        <w:widowControl w:val="0"/>
        <w:spacing w:line="360" w:lineRule="auto"/>
        <w:ind w:firstLine="400"/>
      </w:pPr>
      <w:r w:rsidRPr="00D33992">
        <w:t>Развитие дорог</w:t>
      </w:r>
      <w:r>
        <w:t xml:space="preserve"> в среднесрочной перспективе предусматривает дальнейшее с</w:t>
      </w:r>
      <w:r w:rsidRPr="00D33992">
        <w:t>троительство</w:t>
      </w:r>
      <w:r>
        <w:t xml:space="preserve">. Проектирование  и строительство  автодороги обхода  поселка  </w:t>
      </w:r>
      <w:proofErr w:type="spellStart"/>
      <w:r>
        <w:t>Каз</w:t>
      </w:r>
      <w:proofErr w:type="spellEnd"/>
      <w:r>
        <w:t>. Планируется р</w:t>
      </w:r>
      <w:r w:rsidRPr="00D33992">
        <w:t xml:space="preserve">еконструкция </w:t>
      </w:r>
      <w:r>
        <w:t xml:space="preserve"> поселковых  </w:t>
      </w:r>
      <w:r w:rsidRPr="00D33992">
        <w:t>дорог с твердым покрытием</w:t>
      </w:r>
      <w:r>
        <w:t>,</w:t>
      </w:r>
      <w:r w:rsidRPr="00D33992">
        <w:t xml:space="preserve"> </w:t>
      </w:r>
      <w:r>
        <w:t>р</w:t>
      </w:r>
      <w:r w:rsidRPr="00D33992">
        <w:t>еконструкция муниципальных дорог и мостов</w:t>
      </w:r>
      <w:r>
        <w:t xml:space="preserve">. 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>В среднесрочной перспективе органы местного самоуправления намерены продолжить работу по р</w:t>
      </w:r>
      <w:r w:rsidRPr="00AE5A57">
        <w:t>егулировани</w:t>
      </w:r>
      <w:r>
        <w:t>ю</w:t>
      </w:r>
      <w:r w:rsidRPr="00AE5A57">
        <w:t xml:space="preserve"> рынка труда</w:t>
      </w:r>
      <w:r>
        <w:t xml:space="preserve">. В этом направлении важнейшим является формирование программ поселения по </w:t>
      </w:r>
      <w:r w:rsidRPr="00C01F89">
        <w:t>поддержк</w:t>
      </w:r>
      <w:r>
        <w:t>е</w:t>
      </w:r>
      <w:r w:rsidRPr="00C01F89">
        <w:t xml:space="preserve"> малого предпринимательства</w:t>
      </w:r>
      <w:r>
        <w:t xml:space="preserve">. Для этого будут предусмотрены конкретные мероприятия, направленные на решение проблем поселения. </w:t>
      </w:r>
    </w:p>
    <w:p w:rsidR="00864D10" w:rsidRDefault="00864D10" w:rsidP="00864D10">
      <w:pPr>
        <w:widowControl w:val="0"/>
        <w:spacing w:line="360" w:lineRule="auto"/>
        <w:ind w:firstLine="600"/>
      </w:pPr>
      <w:r w:rsidRPr="00C01F89">
        <w:t>Развитие сельского хозяйства</w:t>
      </w:r>
      <w:r>
        <w:t xml:space="preserve"> в среднесрочной перспективе предполагает р</w:t>
      </w:r>
      <w:r w:rsidRPr="00C01F89">
        <w:t>азвитие системы займов на развитие личного подсобного хозяйства</w:t>
      </w:r>
      <w:r>
        <w:t>, р</w:t>
      </w:r>
      <w:r w:rsidRPr="00C01F89">
        <w:t>еализаци</w:t>
      </w:r>
      <w:r>
        <w:t>ю</w:t>
      </w:r>
      <w:r w:rsidRPr="00C01F89">
        <w:t xml:space="preserve"> программы </w:t>
      </w:r>
      <w:r w:rsidRPr="00C01F89">
        <w:lastRenderedPageBreak/>
        <w:t>поддержки фермерских хозяйств</w:t>
      </w:r>
      <w:r>
        <w:t>, р</w:t>
      </w:r>
      <w:r w:rsidRPr="00C01F89">
        <w:t>еализаци</w:t>
      </w:r>
      <w:r>
        <w:t>ю</w:t>
      </w:r>
      <w:r w:rsidRPr="00C01F89">
        <w:t xml:space="preserve"> программы «Заготовка дикоросов»</w:t>
      </w:r>
      <w:r>
        <w:t xml:space="preserve">, </w:t>
      </w:r>
      <w:r w:rsidRPr="00C01F89">
        <w:t>развития пчеловодства</w:t>
      </w:r>
      <w:r>
        <w:t>. Ожидается у</w:t>
      </w:r>
      <w:r w:rsidRPr="00C01F89">
        <w:t>величение числа личных подсобных хозяйств</w:t>
      </w:r>
      <w:r>
        <w:t>.</w:t>
      </w:r>
    </w:p>
    <w:p w:rsidR="00864D10" w:rsidRDefault="00864D10" w:rsidP="00864D10">
      <w:pPr>
        <w:widowControl w:val="0"/>
        <w:spacing w:line="360" w:lineRule="auto"/>
        <w:ind w:firstLine="500"/>
      </w:pPr>
      <w:r w:rsidRPr="007D7280">
        <w:t xml:space="preserve">Благоустройство и реформирование ЖКХ </w:t>
      </w:r>
      <w:r>
        <w:t>– одна из наиболее актуальных задач как первоочередного, так и среднесрочного периодов. В этом направлении запланирован ряд мероприятий, которые будут иметь как социальный, так и экономический эффект: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 xml:space="preserve">- проектирование и строительство НФС в  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Каз</w:t>
      </w:r>
      <w:proofErr w:type="spellEnd"/>
    </w:p>
    <w:p w:rsidR="00864D10" w:rsidRDefault="00864D10" w:rsidP="00864D10">
      <w:pPr>
        <w:widowControl w:val="0"/>
        <w:spacing w:line="360" w:lineRule="auto"/>
        <w:ind w:firstLine="500"/>
      </w:pPr>
      <w:r>
        <w:t xml:space="preserve">- модернизация  системы обеззараживания  воды в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Каз</w:t>
      </w:r>
      <w:proofErr w:type="spellEnd"/>
    </w:p>
    <w:p w:rsidR="00864D10" w:rsidRDefault="00864D10" w:rsidP="00864D10">
      <w:pPr>
        <w:widowControl w:val="0"/>
        <w:spacing w:line="360" w:lineRule="auto"/>
        <w:ind w:firstLine="500"/>
      </w:pPr>
      <w:r>
        <w:t>- реконструкция  сетей  жилищного фонда, ремонт кровель, установка приборов  учета, приобретение  техники, машин.</w:t>
      </w:r>
    </w:p>
    <w:p w:rsidR="00864D10" w:rsidRDefault="00864D10" w:rsidP="00864D10">
      <w:pPr>
        <w:widowControl w:val="0"/>
        <w:spacing w:line="360" w:lineRule="auto"/>
        <w:ind w:firstLine="500"/>
      </w:pPr>
      <w:r>
        <w:t>В этот период будут проводиться мероприятия по развитию участия жителей в управлении жилищным фондом, в частности, предусматривается ф</w:t>
      </w:r>
      <w:r w:rsidRPr="007D7280">
        <w:t>ормирование программы развития ТСЖ</w:t>
      </w:r>
      <w:r>
        <w:t>.</w:t>
      </w:r>
    </w:p>
    <w:p w:rsidR="00864D10" w:rsidRPr="0079363A" w:rsidRDefault="00864D10" w:rsidP="00864D10">
      <w:pPr>
        <w:widowControl w:val="0"/>
        <w:spacing w:line="360" w:lineRule="auto"/>
        <w:ind w:firstLine="500"/>
      </w:pPr>
      <w:r>
        <w:t>На реализацию мероприятий по б</w:t>
      </w:r>
      <w:r w:rsidRPr="007D7280">
        <w:t>лагоустройств</w:t>
      </w:r>
      <w:r>
        <w:t>у</w:t>
      </w:r>
      <w:r w:rsidRPr="007D7280">
        <w:t xml:space="preserve"> и реформировани</w:t>
      </w:r>
      <w:r>
        <w:t>ю</w:t>
      </w:r>
      <w:r w:rsidRPr="007D7280">
        <w:t xml:space="preserve"> ЖКХ </w:t>
      </w:r>
      <w:r>
        <w:t>потребуется  55 миллионов   840 тысяч рублей.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В среднесрочном периоде планируется реализация п</w:t>
      </w:r>
      <w:r w:rsidRPr="0079363A">
        <w:t>рограмм занятости населения</w:t>
      </w:r>
      <w:r w:rsidRPr="00D62F40">
        <w:t xml:space="preserve"> </w:t>
      </w:r>
      <w:r>
        <w:t>и р</w:t>
      </w:r>
      <w:r w:rsidRPr="00D62F40">
        <w:t>азвити</w:t>
      </w:r>
      <w:r>
        <w:t>я</w:t>
      </w:r>
      <w:r w:rsidRPr="00D62F40">
        <w:t xml:space="preserve"> потребительского рынка</w:t>
      </w:r>
      <w:r>
        <w:t>, которые потребуют  7миллиона  730тыс. рублей.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По среднесрочной программе «</w:t>
      </w:r>
      <w:r w:rsidRPr="00EB250A">
        <w:t>Здоровье населения</w:t>
      </w:r>
      <w:r>
        <w:t>» планируются следующие мероприятия: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 з</w:t>
      </w:r>
      <w:r w:rsidRPr="00EB250A">
        <w:t xml:space="preserve">амена устаревшего </w:t>
      </w:r>
      <w:proofErr w:type="spellStart"/>
      <w:r w:rsidRPr="00EB250A">
        <w:t>физиооборудования</w:t>
      </w:r>
      <w:proofErr w:type="spellEnd"/>
      <w:r w:rsidRPr="00EB250A">
        <w:t xml:space="preserve"> в</w:t>
      </w:r>
      <w:r>
        <w:t xml:space="preserve"> медицинских учреждениях, приобретение медицинского оборудования,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По среднесрочной программе «</w:t>
      </w:r>
      <w:r w:rsidRPr="00EB250A">
        <w:t>Образование</w:t>
      </w:r>
      <w:r>
        <w:t>» планируются следующие мероприятия: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внедрение здоровье - сберегающих  технологий / приобретение  медицинских  кабинетов  для  школ  и детсадов /.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приобретение  мебели для  школ и детсадов.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приобретение  технологического  оборудования для  детсадов.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 установка автоматической  пожарной  сигнализации в  школах  и садах.</w:t>
      </w:r>
    </w:p>
    <w:p w:rsidR="00864D10" w:rsidRPr="006714F6" w:rsidRDefault="00864D10" w:rsidP="00864D10">
      <w:pPr>
        <w:widowControl w:val="0"/>
        <w:spacing w:line="360" w:lineRule="auto"/>
        <w:ind w:firstLine="400"/>
      </w:pPr>
      <w:r>
        <w:t>По среднесрочной программе «</w:t>
      </w:r>
      <w:r w:rsidRPr="00BA7FF3">
        <w:t>Культура</w:t>
      </w:r>
      <w:r>
        <w:t xml:space="preserve">», которая потребует 2 миллиона 700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рублей, планируются следующие мероприятия: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- р</w:t>
      </w:r>
      <w:r w:rsidRPr="006714F6">
        <w:t>еконструкция крыш</w:t>
      </w:r>
      <w:r>
        <w:t>и   ДК  « Юбилейный «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По среднесрочной программе «</w:t>
      </w:r>
      <w:r w:rsidRPr="006714F6">
        <w:t>Развитие физической культуры и спорта</w:t>
      </w:r>
      <w:r>
        <w:t>», которая потребует   900 тысяч рублей, планируются следующие мероприятия: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 xml:space="preserve">- модернизация  бассейна  « Дельфин « приобретение </w:t>
      </w:r>
      <w:proofErr w:type="spellStart"/>
      <w:r>
        <w:t>муз</w:t>
      </w:r>
      <w:proofErr w:type="gramStart"/>
      <w:r>
        <w:t>.и</w:t>
      </w:r>
      <w:proofErr w:type="gramEnd"/>
      <w:r>
        <w:t>нструментов</w:t>
      </w:r>
      <w:proofErr w:type="spellEnd"/>
      <w:r>
        <w:t>,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 xml:space="preserve">На  развитие  системы  </w:t>
      </w:r>
      <w:proofErr w:type="gramStart"/>
      <w:r>
        <w:t>займов</w:t>
      </w:r>
      <w:proofErr w:type="gramEnd"/>
      <w:r>
        <w:t xml:space="preserve">  на развитие  личного  подсобного хозяйства  -  900  тысяч  рублей.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 xml:space="preserve">Реализация  программы « Заготовка  дикоросов « - 400 тысяч  </w:t>
      </w:r>
      <w:proofErr w:type="spellStart"/>
      <w:r>
        <w:t>руб</w:t>
      </w:r>
      <w:proofErr w:type="spellEnd"/>
      <w:r>
        <w:t>;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 xml:space="preserve">Реализация  программы  развитие  пчеловодства – 400 тысяч  </w:t>
      </w:r>
      <w:proofErr w:type="spellStart"/>
      <w:r>
        <w:t>руб</w:t>
      </w:r>
      <w:proofErr w:type="spellEnd"/>
      <w:r>
        <w:t>;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lastRenderedPageBreak/>
        <w:t>Развитие  системы  конкурсов  « на лучшую  усадьбу», « Лучшего  производителя  сельскохозяйственной  продукции « - 80 тыс. рублей;</w:t>
      </w:r>
    </w:p>
    <w:p w:rsidR="00864D10" w:rsidRDefault="00864D10" w:rsidP="00864D10">
      <w:pPr>
        <w:widowControl w:val="0"/>
        <w:spacing w:line="360" w:lineRule="auto"/>
        <w:ind w:firstLine="400"/>
      </w:pPr>
      <w:r>
        <w:t>Кроме того, важной задачей среднесрочного периода является осуществление маркетинга территории. Наиболее важным здесь является формирование положительного имиджа территории.  С этой же целью планируется участие в ярмарках и выставках различных уровней, развитие банковской сети и т.д.</w:t>
      </w:r>
    </w:p>
    <w:p w:rsidR="00864D10" w:rsidRDefault="00864D10" w:rsidP="00864D10">
      <w:pPr>
        <w:spacing w:line="360" w:lineRule="auto"/>
        <w:ind w:firstLine="284"/>
      </w:pPr>
      <w:r w:rsidRPr="0073108B">
        <w:rPr>
          <w:b/>
        </w:rPr>
        <w:t>Финансирование мероприятий среднесрочного плана</w:t>
      </w:r>
      <w:r>
        <w:t xml:space="preserve"> будет производиться из следующих источников:</w:t>
      </w:r>
    </w:p>
    <w:p w:rsidR="00864D10" w:rsidRDefault="00864D10" w:rsidP="00864D10">
      <w:pPr>
        <w:spacing w:line="360" w:lineRule="auto"/>
        <w:ind w:firstLine="284"/>
      </w:pPr>
      <w:r>
        <w:t xml:space="preserve">- местный бюджет (бюджет района и бюджеты поселений) 33 млн. 830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864D10" w:rsidRDefault="00864D10" w:rsidP="00864D10">
      <w:pPr>
        <w:spacing w:line="360" w:lineRule="auto"/>
        <w:ind w:firstLine="284"/>
      </w:pPr>
      <w:r>
        <w:t>- областной бюджет-  1 млрд. 112  млн. 160 тыс. рублей</w:t>
      </w:r>
      <w:proofErr w:type="gramStart"/>
      <w:r>
        <w:t xml:space="preserve"> ;</w:t>
      </w:r>
      <w:proofErr w:type="gramEnd"/>
    </w:p>
    <w:p w:rsidR="00864D10" w:rsidRDefault="00864D10" w:rsidP="00864D10">
      <w:pPr>
        <w:spacing w:line="360" w:lineRule="auto"/>
        <w:ind w:firstLine="284"/>
      </w:pPr>
      <w:r>
        <w:t xml:space="preserve">- внебюджетные средства (средства предприятий, частных инвесторов, фондов, заемные средства и т.д.) – 451  млн. 440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864D10" w:rsidRPr="00512BF2" w:rsidRDefault="00864D10" w:rsidP="00864D10">
      <w:pPr>
        <w:spacing w:line="360" w:lineRule="auto"/>
        <w:ind w:firstLine="284"/>
      </w:pPr>
      <w:r>
        <w:t xml:space="preserve">Всего  средств  -1 млрд. 597 млн.430  тыс. </w:t>
      </w:r>
      <w:proofErr w:type="spellStart"/>
      <w:r>
        <w:t>руб</w:t>
      </w:r>
      <w:proofErr w:type="spellEnd"/>
      <w:r>
        <w:t>;</w:t>
      </w:r>
    </w:p>
    <w:p w:rsidR="00864D10" w:rsidRDefault="00864D10" w:rsidP="00864D10">
      <w:pPr>
        <w:spacing w:line="360" w:lineRule="auto"/>
        <w:ind w:firstLine="284"/>
      </w:pPr>
      <w:r w:rsidRPr="00400E91">
        <w:rPr>
          <w:b/>
        </w:rPr>
        <w:t>Механизмы реализации среднесрочного плана социально-эконом</w:t>
      </w:r>
      <w:r>
        <w:rPr>
          <w:b/>
        </w:rPr>
        <w:t xml:space="preserve">ического развития  Казского </w:t>
      </w:r>
      <w:r w:rsidRPr="00400E91">
        <w:rPr>
          <w:b/>
        </w:rPr>
        <w:t xml:space="preserve"> </w:t>
      </w:r>
      <w:r>
        <w:rPr>
          <w:b/>
        </w:rPr>
        <w:t>городского поселения</w:t>
      </w:r>
      <w:r>
        <w:t xml:space="preserve">. </w:t>
      </w:r>
      <w:r w:rsidRPr="0073108B">
        <w:t>Основными су</w:t>
      </w:r>
      <w:r>
        <w:t>бъектами реализации программ среднесрочного периода являются:</w:t>
      </w:r>
    </w:p>
    <w:p w:rsidR="00864D10" w:rsidRDefault="00864D10" w:rsidP="00864D10">
      <w:pPr>
        <w:spacing w:line="360" w:lineRule="auto"/>
        <w:ind w:firstLine="284"/>
      </w:pPr>
      <w:r>
        <w:t>- органы местного самоуправления  Казского городского поселения, местная администрация;</w:t>
      </w:r>
    </w:p>
    <w:p w:rsidR="00864D10" w:rsidRDefault="00864D10" w:rsidP="00864D10">
      <w:pPr>
        <w:spacing w:line="360" w:lineRule="auto"/>
        <w:ind w:firstLine="284"/>
      </w:pPr>
      <w:r>
        <w:t>- предприятия и учреждения поселения, все хозяйствующие субъекты;</w:t>
      </w:r>
    </w:p>
    <w:p w:rsidR="00864D10" w:rsidRDefault="00864D10" w:rsidP="00864D10">
      <w:pPr>
        <w:spacing w:line="360" w:lineRule="auto"/>
        <w:ind w:firstLine="284"/>
      </w:pPr>
      <w:r>
        <w:t>- жители поселения.</w:t>
      </w:r>
    </w:p>
    <w:p w:rsidR="00864D10" w:rsidRDefault="00864D10" w:rsidP="00864D10">
      <w:pPr>
        <w:spacing w:line="360" w:lineRule="auto"/>
        <w:ind w:firstLine="500"/>
      </w:pPr>
      <w:r>
        <w:t>Основные</w:t>
      </w:r>
      <w:r w:rsidRPr="004D46E1">
        <w:t xml:space="preserve"> механизм</w:t>
      </w:r>
      <w:r>
        <w:t>ы</w:t>
      </w:r>
      <w:r w:rsidRPr="0073108B">
        <w:t xml:space="preserve"> </w:t>
      </w:r>
      <w:r>
        <w:t>реализации программ среднесрочного периода</w:t>
      </w:r>
      <w:r w:rsidRPr="004D46E1">
        <w:t xml:space="preserve"> являются</w:t>
      </w:r>
      <w:r>
        <w:t xml:space="preserve"> все механизмы, выделенные в Концепции развития</w:t>
      </w:r>
      <w:r w:rsidRPr="004D46E1">
        <w:t>:</w:t>
      </w:r>
      <w:r>
        <w:t xml:space="preserve"> </w:t>
      </w:r>
      <w:r w:rsidRPr="004D46E1">
        <w:t>организационно-экономический;</w:t>
      </w:r>
      <w:r>
        <w:t xml:space="preserve"> </w:t>
      </w:r>
      <w:r w:rsidRPr="004D46E1">
        <w:t>нормативно-правовой;</w:t>
      </w:r>
      <w:r>
        <w:t xml:space="preserve"> финансово-экономический</w:t>
      </w:r>
      <w:r w:rsidRPr="004D46E1">
        <w:t>;</w:t>
      </w:r>
      <w:r>
        <w:t xml:space="preserve"> </w:t>
      </w:r>
      <w:r w:rsidRPr="004D46E1">
        <w:t>социального партнёрства;</w:t>
      </w:r>
      <w:r>
        <w:t xml:space="preserve"> </w:t>
      </w:r>
      <w:r w:rsidRPr="004D46E1">
        <w:t>информационно-коммуникационный.</w:t>
      </w:r>
    </w:p>
    <w:p w:rsidR="00864D10" w:rsidRPr="004D46E1" w:rsidRDefault="00864D10" w:rsidP="00864D10">
      <w:pPr>
        <w:spacing w:line="360" w:lineRule="auto"/>
        <w:ind w:firstLine="500"/>
      </w:pPr>
    </w:p>
    <w:p w:rsidR="00864D10" w:rsidRDefault="00864D10" w:rsidP="00864D10">
      <w:pPr>
        <w:spacing w:line="360" w:lineRule="auto"/>
        <w:ind w:firstLine="284"/>
      </w:pPr>
      <w:r w:rsidRPr="0030235D">
        <w:t>Создание условий для максимально эффективного управления муниципальными финансами</w:t>
      </w:r>
      <w:r>
        <w:t xml:space="preserve"> – одно из важнейших направлений механизма реализации программ среднесрочного периода. </w:t>
      </w:r>
    </w:p>
    <w:p w:rsidR="00864D10" w:rsidRPr="00F1106C" w:rsidRDefault="00864D10" w:rsidP="00864D10">
      <w:pPr>
        <w:spacing w:line="360" w:lineRule="auto"/>
        <w:ind w:firstLine="284"/>
      </w:pPr>
      <w:r w:rsidRPr="00F1106C">
        <w:t>Это, в первую очередь</w:t>
      </w:r>
      <w:r>
        <w:t>,</w:t>
      </w:r>
      <w:r w:rsidRPr="00F1106C">
        <w:t xml:space="preserve"> смещение акцента бюджетного процесса от управления бюджетными ресурсами на управление конечными  результатами путем повышения ответственности и расширения самостоятельности участников бюджетного процесса в рамках четких среднесрочных ориентиров. </w:t>
      </w:r>
    </w:p>
    <w:p w:rsidR="00864D10" w:rsidRPr="00F1106C" w:rsidRDefault="00864D10" w:rsidP="00864D10">
      <w:pPr>
        <w:spacing w:line="360" w:lineRule="auto"/>
        <w:ind w:firstLine="284"/>
      </w:pPr>
      <w:r w:rsidRPr="00F1106C">
        <w:t>В основу повышения качества управления бюджетными доходами заложен принцип стабильности налогообложения и развитие доходных источников.</w:t>
      </w:r>
    </w:p>
    <w:p w:rsidR="00864D10" w:rsidRDefault="00864D10" w:rsidP="00864D10">
      <w:pPr>
        <w:spacing w:line="360" w:lineRule="auto"/>
        <w:ind w:firstLine="284"/>
      </w:pPr>
      <w:r w:rsidRPr="00F1106C">
        <w:t xml:space="preserve">Принципы повышения качества управления бюджетными доходами будут формироваться исходя из экономической сущности доходов бюджетов, на основе </w:t>
      </w:r>
      <w:r w:rsidRPr="00F1106C">
        <w:lastRenderedPageBreak/>
        <w:t>нормативно-правовой базы формирования и регулирования отдельных видов доходов бюджетов. При этом</w:t>
      </w:r>
      <w:proofErr w:type="gramStart"/>
      <w:r>
        <w:t>,</w:t>
      </w:r>
      <w:proofErr w:type="gramEnd"/>
      <w:r w:rsidRPr="00F1106C">
        <w:t xml:space="preserve"> применительно к каждому объекту управления (виду дохода) должна быть определена цель</w:t>
      </w:r>
      <w:r>
        <w:t xml:space="preserve">, которую преследует  Казское </w:t>
      </w:r>
      <w:r w:rsidRPr="00F1106C">
        <w:t xml:space="preserve"> </w:t>
      </w:r>
      <w:r>
        <w:t>городское поселение</w:t>
      </w:r>
      <w:r w:rsidRPr="00F1106C">
        <w:t xml:space="preserve"> и достижению которой служит объект.</w:t>
      </w:r>
    </w:p>
    <w:p w:rsidR="00864D10" w:rsidRPr="00F1106C" w:rsidRDefault="00864D10" w:rsidP="00864D10">
      <w:pPr>
        <w:spacing w:line="360" w:lineRule="auto"/>
        <w:ind w:firstLine="284"/>
      </w:pPr>
    </w:p>
    <w:p w:rsidR="00864D10" w:rsidRPr="00F1106C" w:rsidRDefault="00864D10" w:rsidP="00864D10">
      <w:pPr>
        <w:spacing w:line="360" w:lineRule="auto"/>
        <w:ind w:firstLine="284"/>
      </w:pPr>
      <w:r w:rsidRPr="00F1106C">
        <w:t>Существенные резервы увеличени</w:t>
      </w:r>
      <w:r>
        <w:t>я доходов бюджета  Казского</w:t>
      </w:r>
      <w:r w:rsidRPr="00F1106C">
        <w:t xml:space="preserve"> </w:t>
      </w:r>
      <w:r>
        <w:t xml:space="preserve">городского </w:t>
      </w:r>
      <w:r w:rsidRPr="00F1106C">
        <w:t>поселени</w:t>
      </w:r>
      <w:r>
        <w:t>я</w:t>
      </w:r>
      <w:r w:rsidRPr="00F1106C">
        <w:t xml:space="preserve"> находятся в увеличении неналоговых доходов бюджета. Поэтому необходимо провести качественную оценку бюджетных услуг, увязанную не только с оценкой качества услуг населению, но и с эффективностью расходов, позволяющей учитывать ее при планировании расходов.</w:t>
      </w:r>
    </w:p>
    <w:p w:rsidR="00864D10" w:rsidRDefault="00864D10" w:rsidP="00864D10">
      <w:pPr>
        <w:spacing w:line="360" w:lineRule="auto"/>
        <w:ind w:firstLine="284"/>
      </w:pPr>
      <w:r w:rsidRPr="00F1106C">
        <w:t xml:space="preserve">Одной из составляющих повышения качества расходов является совершенствование и расширение сферы применения программно-целевых методов бюджетного планирования. Программно-целевое бюджетное планирование исходит из необходимости направления бюджетных ресурсов на достижение общественно значимых и количественно измеряемых результатов деятельности администраторов бюджетных средств с одновременным мониторингом и </w:t>
      </w:r>
      <w:proofErr w:type="gramStart"/>
      <w:r w:rsidRPr="00F1106C">
        <w:t>контролем за</w:t>
      </w:r>
      <w:proofErr w:type="gramEnd"/>
      <w:r w:rsidRPr="00F1106C">
        <w:t xml:space="preserve"> достижением намеченных целей и результатов, а также обеспечением качества внутриведомственных процедур бюджетного планирования.</w:t>
      </w:r>
    </w:p>
    <w:p w:rsidR="00864D10" w:rsidRPr="00F1106C" w:rsidRDefault="00864D10" w:rsidP="00864D10">
      <w:pPr>
        <w:spacing w:line="360" w:lineRule="auto"/>
        <w:ind w:firstLine="284"/>
      </w:pPr>
    </w:p>
    <w:p w:rsidR="00864D10" w:rsidRPr="00F1106C" w:rsidRDefault="00864D10" w:rsidP="00864D10">
      <w:pPr>
        <w:spacing w:line="360" w:lineRule="auto"/>
        <w:ind w:firstLine="284"/>
      </w:pPr>
      <w:r w:rsidRPr="00F1106C">
        <w:t xml:space="preserve">Основой новой организации бюджетного процесса должна стать модель бюджетирования, ориентированного на результаты в рамках среднесрочного финансового планирования. Её суть – распределение бюджетных ресурсов между администраторами бюджетных средств и реализуемыми ими бюджетными программами с учетом или в прямой зависимости от достижения конкретных результатов в соответствии со среднесрочными приоритетами социально-экономической политики и в </w:t>
      </w:r>
      <w:proofErr w:type="gramStart"/>
      <w:r w:rsidRPr="00F1106C">
        <w:t>пределах</w:t>
      </w:r>
      <w:proofErr w:type="gramEnd"/>
      <w:r w:rsidRPr="00F1106C">
        <w:t xml:space="preserve"> прогнозируемых на долгосрочную перспективу объемов бюджетных ресурсов.</w:t>
      </w: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6D1CF3">
      <w:pPr>
        <w:spacing w:line="360" w:lineRule="auto"/>
        <w:jc w:val="both"/>
        <w:rPr>
          <w:b/>
          <w:sz w:val="28"/>
          <w:szCs w:val="28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Pr="005A0233">
        <w:rPr>
          <w:b/>
          <w:sz w:val="36"/>
          <w:szCs w:val="36"/>
          <w:lang w:val="en-US"/>
        </w:rPr>
        <w:t>V</w:t>
      </w:r>
      <w:r w:rsidRPr="005A0233">
        <w:rPr>
          <w:b/>
          <w:sz w:val="36"/>
          <w:szCs w:val="36"/>
        </w:rPr>
        <w:t xml:space="preserve"> ТЕКУЩЕЕ ПЛАНИРОВАНИЕ</w:t>
      </w:r>
      <w:r w:rsidRPr="005A0233">
        <w:rPr>
          <w:b/>
          <w:caps/>
          <w:sz w:val="36"/>
          <w:szCs w:val="36"/>
        </w:rPr>
        <w:t xml:space="preserve"> </w:t>
      </w:r>
      <w:r w:rsidRPr="00671A34">
        <w:rPr>
          <w:b/>
          <w:caps/>
          <w:sz w:val="36"/>
          <w:szCs w:val="36"/>
        </w:rPr>
        <w:t>социально-эконом</w:t>
      </w:r>
      <w:r>
        <w:rPr>
          <w:b/>
          <w:caps/>
          <w:sz w:val="36"/>
          <w:szCs w:val="36"/>
        </w:rPr>
        <w:t xml:space="preserve">ического развития </w:t>
      </w:r>
      <w:proofErr w:type="gramStart"/>
      <w:r>
        <w:rPr>
          <w:b/>
          <w:caps/>
          <w:sz w:val="36"/>
          <w:szCs w:val="36"/>
        </w:rPr>
        <w:t xml:space="preserve">КАЗСКОГО </w:t>
      </w:r>
      <w:r w:rsidRPr="00671A34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городского</w:t>
      </w:r>
      <w:proofErr w:type="gramEnd"/>
      <w:r>
        <w:rPr>
          <w:b/>
          <w:caps/>
          <w:sz w:val="36"/>
          <w:szCs w:val="36"/>
        </w:rPr>
        <w:t xml:space="preserve"> поселения</w:t>
      </w:r>
      <w:r>
        <w:rPr>
          <w:b/>
          <w:caps/>
          <w:sz w:val="36"/>
          <w:szCs w:val="36"/>
        </w:rPr>
        <w:br/>
      </w: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Среднесрочное планирование тесно связано с текущим планированием. </w:t>
      </w:r>
    </w:p>
    <w:p w:rsidR="00864D10" w:rsidRPr="00E130B6" w:rsidRDefault="00864D10" w:rsidP="00864D10">
      <w:pPr>
        <w:spacing w:line="360" w:lineRule="auto"/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текущего периода - ф</w:t>
      </w:r>
      <w:r w:rsidRPr="00E130B6">
        <w:rPr>
          <w:sz w:val="28"/>
          <w:szCs w:val="28"/>
        </w:rPr>
        <w:t>ормирование инфраструктуры управления программой и получение первых ощутимых результатов по каждому из направлений.</w:t>
      </w:r>
    </w:p>
    <w:p w:rsidR="00864D10" w:rsidRDefault="00864D10" w:rsidP="00864D10">
      <w:pPr>
        <w:widowControl w:val="0"/>
        <w:spacing w:line="360" w:lineRule="auto"/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принятым в  </w:t>
      </w:r>
      <w:proofErr w:type="spellStart"/>
      <w:r>
        <w:rPr>
          <w:sz w:val="28"/>
          <w:szCs w:val="28"/>
        </w:rPr>
        <w:t>Казском</w:t>
      </w:r>
      <w:proofErr w:type="spellEnd"/>
      <w:r>
        <w:rPr>
          <w:sz w:val="28"/>
          <w:szCs w:val="28"/>
        </w:rPr>
        <w:t xml:space="preserve">  городском поселении программно-целевым принципом управления, в 2010</w:t>
      </w:r>
      <w:r w:rsidRPr="009D4EAB">
        <w:rPr>
          <w:sz w:val="28"/>
          <w:szCs w:val="28"/>
        </w:rPr>
        <w:t>году утвержден</w:t>
      </w:r>
      <w:r>
        <w:rPr>
          <w:sz w:val="28"/>
          <w:szCs w:val="28"/>
        </w:rPr>
        <w:t>о ряд</w:t>
      </w:r>
      <w:r w:rsidRPr="007E569B">
        <w:rPr>
          <w:sz w:val="28"/>
          <w:szCs w:val="28"/>
        </w:rPr>
        <w:t xml:space="preserve"> </w:t>
      </w:r>
      <w:r w:rsidRPr="009D4EAB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1A56BF">
        <w:t xml:space="preserve"> </w:t>
      </w:r>
      <w:r w:rsidRPr="009D4EAB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9D4E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864D10" w:rsidRDefault="00864D10" w:rsidP="00864D10">
      <w:pPr>
        <w:widowControl w:val="0"/>
        <w:spacing w:line="360" w:lineRule="auto"/>
        <w:ind w:left="-1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D4EAB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1A56BF">
        <w:t xml:space="preserve"> </w:t>
      </w:r>
      <w:r w:rsidRPr="009D4EAB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9D4EA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2010 года </w:t>
      </w:r>
      <w:r w:rsidRPr="009D4EAB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 образования  Казское </w:t>
      </w:r>
      <w:r w:rsidRPr="009D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приведено  в </w:t>
      </w:r>
      <w:r w:rsidRPr="00A01130">
        <w:rPr>
          <w:sz w:val="28"/>
          <w:szCs w:val="28"/>
        </w:rPr>
        <w:t>таблице</w:t>
      </w:r>
      <w:proofErr w:type="gramStart"/>
      <w:r w:rsidRPr="00A01130">
        <w:rPr>
          <w:sz w:val="28"/>
          <w:szCs w:val="28"/>
        </w:rPr>
        <w:t xml:space="preserve"> .</w:t>
      </w:r>
      <w:proofErr w:type="gramEnd"/>
    </w:p>
    <w:p w:rsidR="00864D10" w:rsidRPr="00A01130" w:rsidRDefault="00864D10" w:rsidP="00864D10">
      <w:pPr>
        <w:widowControl w:val="0"/>
        <w:spacing w:line="360" w:lineRule="auto"/>
        <w:ind w:left="-500" w:firstLine="400"/>
        <w:jc w:val="right"/>
        <w:rPr>
          <w:sz w:val="28"/>
          <w:szCs w:val="28"/>
        </w:rPr>
      </w:pPr>
      <w:r w:rsidRPr="00A0113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</w:p>
    <w:p w:rsidR="00864D10" w:rsidRPr="00E1257C" w:rsidRDefault="00864D10" w:rsidP="00864D10">
      <w:pPr>
        <w:widowControl w:val="0"/>
        <w:spacing w:line="360" w:lineRule="auto"/>
        <w:ind w:left="-500" w:firstLine="400"/>
        <w:jc w:val="center"/>
        <w:rPr>
          <w:b/>
          <w:sz w:val="28"/>
          <w:szCs w:val="28"/>
        </w:rPr>
      </w:pPr>
      <w:r w:rsidRPr="00E1257C">
        <w:rPr>
          <w:b/>
          <w:sz w:val="28"/>
          <w:szCs w:val="28"/>
        </w:rPr>
        <w:t>Муниципальные целевые программы</w:t>
      </w:r>
    </w:p>
    <w:p w:rsidR="00864D10" w:rsidRPr="00E1257C" w:rsidRDefault="00864D10" w:rsidP="00864D10">
      <w:pPr>
        <w:widowControl w:val="0"/>
        <w:spacing w:line="360" w:lineRule="auto"/>
        <w:ind w:left="-500" w:firstLine="400"/>
        <w:rPr>
          <w:b/>
          <w:sz w:val="28"/>
          <w:szCs w:val="28"/>
        </w:rPr>
      </w:pPr>
      <w:r>
        <w:rPr>
          <w:b/>
          <w:sz w:val="28"/>
          <w:szCs w:val="28"/>
        </w:rPr>
        <w:t>Казского  городского  поселения    в 2011</w:t>
      </w:r>
      <w:r w:rsidRPr="00E1257C">
        <w:rPr>
          <w:b/>
          <w:sz w:val="28"/>
          <w:szCs w:val="28"/>
        </w:rPr>
        <w:t xml:space="preserve"> году</w:t>
      </w:r>
    </w:p>
    <w:p w:rsidR="00864D10" w:rsidRPr="00E1257C" w:rsidRDefault="00864D10" w:rsidP="00864D10">
      <w:pPr>
        <w:widowControl w:val="0"/>
        <w:spacing w:line="360" w:lineRule="auto"/>
        <w:ind w:left="-500" w:firstLine="40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08"/>
      </w:tblGrid>
      <w:tr w:rsidR="00864D10" w:rsidRPr="00E1257C" w:rsidTr="00DB666B">
        <w:tc>
          <w:tcPr>
            <w:tcW w:w="8508" w:type="dxa"/>
          </w:tcPr>
          <w:p w:rsidR="00864D10" w:rsidRDefault="00864D10" w:rsidP="00DB666B">
            <w:pPr>
              <w:pStyle w:val="aa"/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E1257C">
              <w:rPr>
                <w:b/>
                <w:i/>
                <w:sz w:val="28"/>
                <w:szCs w:val="28"/>
              </w:rPr>
              <w:t>Наименование программы</w:t>
            </w:r>
          </w:p>
          <w:p w:rsidR="00864D10" w:rsidRPr="00E1257C" w:rsidRDefault="00864D10" w:rsidP="00DB666B">
            <w:pPr>
              <w:pStyle w:val="aa"/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64D10" w:rsidRPr="00E1257C" w:rsidTr="00DB666B">
        <w:tc>
          <w:tcPr>
            <w:tcW w:w="8508" w:type="dxa"/>
          </w:tcPr>
          <w:p w:rsidR="00864D10" w:rsidRPr="00E1257C" w:rsidRDefault="00864D10" w:rsidP="00DB666B">
            <w:pPr>
              <w:pStyle w:val="aa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257C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Приобретение  муниципального имущества</w:t>
            </w:r>
            <w:r w:rsidRPr="00E1257C">
              <w:rPr>
                <w:sz w:val="28"/>
                <w:szCs w:val="28"/>
              </w:rPr>
              <w:t>»</w:t>
            </w:r>
          </w:p>
        </w:tc>
      </w:tr>
      <w:tr w:rsidR="00864D10" w:rsidRPr="00E1257C" w:rsidTr="00DB666B">
        <w:trPr>
          <w:trHeight w:val="330"/>
        </w:trPr>
        <w:tc>
          <w:tcPr>
            <w:tcW w:w="8508" w:type="dxa"/>
          </w:tcPr>
          <w:p w:rsidR="00864D10" w:rsidRPr="00E1257C" w:rsidRDefault="00864D10" w:rsidP="00DB666B">
            <w:pPr>
              <w:pStyle w:val="aa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1257C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Пожарная безопасность</w:t>
            </w:r>
            <w:r w:rsidRPr="00E1257C">
              <w:rPr>
                <w:sz w:val="28"/>
                <w:szCs w:val="28"/>
              </w:rPr>
              <w:t>»</w:t>
            </w:r>
          </w:p>
        </w:tc>
      </w:tr>
      <w:tr w:rsidR="00864D10" w:rsidRPr="00E1257C" w:rsidTr="00DB666B">
        <w:trPr>
          <w:trHeight w:val="135"/>
        </w:trPr>
        <w:tc>
          <w:tcPr>
            <w:tcW w:w="8508" w:type="dxa"/>
          </w:tcPr>
          <w:p w:rsidR="00864D10" w:rsidRDefault="00864D10" w:rsidP="00DB666B">
            <w:pPr>
              <w:pStyle w:val="aa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3.»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инематография,средства</w:t>
            </w:r>
            <w:proofErr w:type="spellEnd"/>
            <w:r>
              <w:rPr>
                <w:sz w:val="28"/>
                <w:szCs w:val="28"/>
              </w:rPr>
              <w:t xml:space="preserve">  массовой  информации»</w:t>
            </w:r>
          </w:p>
        </w:tc>
      </w:tr>
      <w:tr w:rsidR="00864D10" w:rsidRPr="00E1257C" w:rsidTr="00DB666B">
        <w:trPr>
          <w:trHeight w:val="225"/>
        </w:trPr>
        <w:tc>
          <w:tcPr>
            <w:tcW w:w="8508" w:type="dxa"/>
          </w:tcPr>
          <w:p w:rsidR="00864D10" w:rsidRDefault="00864D10" w:rsidP="00DB666B">
            <w:pPr>
              <w:pStyle w:val="aa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proofErr w:type="spellStart"/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изическая</w:t>
            </w:r>
            <w:proofErr w:type="spellEnd"/>
            <w:r>
              <w:rPr>
                <w:sz w:val="28"/>
                <w:szCs w:val="28"/>
              </w:rPr>
              <w:t xml:space="preserve">  культура и  спорт «</w:t>
            </w:r>
          </w:p>
        </w:tc>
      </w:tr>
    </w:tbl>
    <w:p w:rsidR="00864D10" w:rsidRDefault="00864D10" w:rsidP="00864D10">
      <w:pPr>
        <w:pStyle w:val="aa"/>
        <w:widowControl w:val="0"/>
        <w:spacing w:line="360" w:lineRule="auto"/>
        <w:ind w:firstLine="284"/>
        <w:jc w:val="both"/>
        <w:rPr>
          <w:sz w:val="28"/>
          <w:szCs w:val="28"/>
        </w:rPr>
      </w:pPr>
    </w:p>
    <w:p w:rsidR="00864D10" w:rsidRDefault="00864D10" w:rsidP="00864D10">
      <w:pPr>
        <w:tabs>
          <w:tab w:val="left" w:pos="7920"/>
        </w:tabs>
        <w:spacing w:line="360" w:lineRule="auto"/>
        <w:ind w:firstLine="6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В 2011 году в результате реализации муниципальных целевых программ и в соответствии с задачами социально-экономического развития   Казского  городского  поселения  будут реализованы следующие мероприятия.             В горнорудной отрасли в 2011</w:t>
      </w:r>
      <w:r w:rsidRPr="001C6F3D">
        <w:rPr>
          <w:sz w:val="28"/>
          <w:szCs w:val="28"/>
          <w:u w:color="FF0000"/>
        </w:rPr>
        <w:t xml:space="preserve"> году предстоит провести большую работу</w:t>
      </w:r>
      <w:proofErr w:type="gramStart"/>
      <w:r w:rsidRPr="001C6F3D">
        <w:rPr>
          <w:sz w:val="28"/>
          <w:szCs w:val="28"/>
          <w:u w:color="FF0000"/>
        </w:rPr>
        <w:t xml:space="preserve"> </w:t>
      </w:r>
      <w:r>
        <w:rPr>
          <w:sz w:val="28"/>
          <w:szCs w:val="28"/>
          <w:u w:color="FF0000"/>
        </w:rPr>
        <w:t>:</w:t>
      </w:r>
      <w:proofErr w:type="gramEnd"/>
    </w:p>
    <w:p w:rsidR="00864D10" w:rsidRPr="001C6F3D" w:rsidRDefault="00864D10" w:rsidP="00864D10">
      <w:pPr>
        <w:tabs>
          <w:tab w:val="left" w:pos="7920"/>
        </w:tabs>
        <w:spacing w:line="360" w:lineRule="auto"/>
        <w:ind w:firstLine="600"/>
        <w:jc w:val="both"/>
        <w:rPr>
          <w:sz w:val="28"/>
          <w:szCs w:val="28"/>
          <w:u w:color="FF0000"/>
        </w:rPr>
      </w:pPr>
      <w:r w:rsidRPr="001C6F3D">
        <w:rPr>
          <w:sz w:val="28"/>
          <w:szCs w:val="28"/>
          <w:u w:color="FF0000"/>
        </w:rPr>
        <w:t>-</w:t>
      </w:r>
      <w:r>
        <w:rPr>
          <w:sz w:val="28"/>
          <w:szCs w:val="28"/>
          <w:u w:color="FF0000"/>
        </w:rPr>
        <w:t>Строительство  дороги на отвал хвостов, КПД по стволу  Главный, выполнение ГРК на гор -160м</w:t>
      </w:r>
      <w:proofErr w:type="gramStart"/>
      <w:r>
        <w:rPr>
          <w:sz w:val="28"/>
          <w:szCs w:val="28"/>
          <w:u w:color="FF0000"/>
        </w:rPr>
        <w:t>,в</w:t>
      </w:r>
      <w:proofErr w:type="gramEnd"/>
      <w:r>
        <w:rPr>
          <w:sz w:val="28"/>
          <w:szCs w:val="28"/>
          <w:u w:color="FF0000"/>
        </w:rPr>
        <w:t>вод в эксплуатацию гор-230м. ГРК по вводу  участка в эксплуатацию. Приобретение  оборудования и проведение КР.</w:t>
      </w:r>
    </w:p>
    <w:p w:rsidR="00864D10" w:rsidRDefault="00864D10" w:rsidP="00864D10">
      <w:pPr>
        <w:tabs>
          <w:tab w:val="left" w:pos="6120"/>
          <w:tab w:val="left" w:pos="6480"/>
          <w:tab w:val="left" w:pos="6660"/>
          <w:tab w:val="left" w:pos="6840"/>
          <w:tab w:val="left" w:pos="7920"/>
        </w:tabs>
        <w:spacing w:line="360" w:lineRule="auto"/>
        <w:ind w:firstLine="600"/>
        <w:jc w:val="both"/>
        <w:rPr>
          <w:sz w:val="28"/>
          <w:szCs w:val="28"/>
          <w:u w:color="FF0000"/>
        </w:rPr>
      </w:pPr>
      <w:r w:rsidRPr="001C6F3D">
        <w:rPr>
          <w:sz w:val="28"/>
          <w:szCs w:val="28"/>
          <w:u w:color="FF0000"/>
        </w:rPr>
        <w:t>«ЕвразХолдинг» и «</w:t>
      </w:r>
      <w:proofErr w:type="spellStart"/>
      <w:r w:rsidRPr="001C6F3D">
        <w:rPr>
          <w:sz w:val="28"/>
          <w:szCs w:val="28"/>
          <w:u w:color="FF0000"/>
        </w:rPr>
        <w:t>Евразр</w:t>
      </w:r>
      <w:r w:rsidRPr="001C6F3D">
        <w:rPr>
          <w:sz w:val="28"/>
          <w:szCs w:val="28"/>
          <w:u w:color="FF0000"/>
        </w:rPr>
        <w:t>у</w:t>
      </w:r>
      <w:r w:rsidRPr="001C6F3D">
        <w:rPr>
          <w:sz w:val="28"/>
          <w:szCs w:val="28"/>
          <w:u w:color="FF0000"/>
        </w:rPr>
        <w:t>да</w:t>
      </w:r>
      <w:proofErr w:type="spellEnd"/>
      <w:r w:rsidRPr="001C6F3D">
        <w:rPr>
          <w:sz w:val="28"/>
          <w:szCs w:val="28"/>
          <w:u w:color="FF0000"/>
        </w:rPr>
        <w:t>» нашли возможность повышения заработной платы горня</w:t>
      </w:r>
      <w:r>
        <w:rPr>
          <w:sz w:val="28"/>
          <w:szCs w:val="28"/>
          <w:u w:color="FF0000"/>
        </w:rPr>
        <w:t>кам на 20 % в течение 2011</w:t>
      </w:r>
      <w:r w:rsidRPr="001C6F3D">
        <w:rPr>
          <w:sz w:val="28"/>
          <w:szCs w:val="28"/>
          <w:u w:color="FF0000"/>
        </w:rPr>
        <w:t xml:space="preserve"> года на уровне отрасл</w:t>
      </w:r>
      <w:r w:rsidRPr="001C6F3D">
        <w:rPr>
          <w:sz w:val="28"/>
          <w:szCs w:val="28"/>
          <w:u w:color="FF0000"/>
        </w:rPr>
        <w:t>е</w:t>
      </w:r>
      <w:r w:rsidRPr="001C6F3D">
        <w:rPr>
          <w:sz w:val="28"/>
          <w:szCs w:val="28"/>
          <w:u w:color="FF0000"/>
        </w:rPr>
        <w:t>вого тарифного соглашения.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Задачами на 2011-12-14</w:t>
      </w:r>
      <w:r w:rsidRPr="001C6F3D">
        <w:rPr>
          <w:sz w:val="28"/>
          <w:szCs w:val="28"/>
          <w:u w:color="FF0000"/>
        </w:rPr>
        <w:t>г. являются:</w:t>
      </w:r>
    </w:p>
    <w:p w:rsidR="00864D10" w:rsidRPr="00FC7E43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lastRenderedPageBreak/>
        <w:t>1.</w:t>
      </w:r>
      <w:r w:rsidRPr="00FC7E43">
        <w:rPr>
          <w:sz w:val="28"/>
          <w:szCs w:val="28"/>
          <w:u w:color="FF0000"/>
        </w:rPr>
        <w:t>Продолжение строительства: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-строительство индивидуального  жилья;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- разборка аварийных  домов  после переселения  граждан: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- проектирование  и  строительство  автодороги  обхода  поселка </w:t>
      </w:r>
      <w:proofErr w:type="spellStart"/>
      <w:r>
        <w:rPr>
          <w:sz w:val="28"/>
          <w:szCs w:val="28"/>
          <w:u w:color="FF0000"/>
        </w:rPr>
        <w:t>Каз</w:t>
      </w:r>
      <w:proofErr w:type="spellEnd"/>
      <w:r>
        <w:rPr>
          <w:sz w:val="28"/>
          <w:szCs w:val="28"/>
          <w:u w:color="FF0000"/>
        </w:rPr>
        <w:t>;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-реконструкция  поселковых  дорог  с  твердым  покрытием;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2.Улучшение  качества жизни населения поселения:</w:t>
      </w:r>
    </w:p>
    <w:p w:rsidR="00864D10" w:rsidRDefault="00864D10" w:rsidP="00864D10">
      <w:pPr>
        <w:tabs>
          <w:tab w:val="left" w:pos="7920"/>
        </w:tabs>
        <w:spacing w:line="360" w:lineRule="auto"/>
        <w:ind w:firstLine="5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-приобретение   муниципального  имущества;</w:t>
      </w:r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- ремонт   крыши  клуба  «Юбилейный»</w:t>
      </w:r>
      <w:proofErr w:type="gramStart"/>
      <w:r>
        <w:rPr>
          <w:sz w:val="28"/>
          <w:szCs w:val="28"/>
          <w:u w:color="FF0000"/>
        </w:rPr>
        <w:t xml:space="preserve"> ;</w:t>
      </w:r>
      <w:proofErr w:type="gramEnd"/>
      <w:r>
        <w:rPr>
          <w:sz w:val="28"/>
          <w:szCs w:val="28"/>
          <w:u w:color="FF0000"/>
        </w:rPr>
        <w:t xml:space="preserve">                    </w:t>
      </w:r>
    </w:p>
    <w:p w:rsidR="00864D10" w:rsidRPr="000F7E13" w:rsidRDefault="00864D10" w:rsidP="00864D10">
      <w:pPr>
        <w:tabs>
          <w:tab w:val="left" w:pos="7920"/>
        </w:tabs>
        <w:spacing w:line="360" w:lineRule="auto"/>
        <w:jc w:val="both"/>
        <w:rPr>
          <w:b/>
          <w:sz w:val="28"/>
          <w:szCs w:val="28"/>
          <w:u w:color="FF0000"/>
        </w:rPr>
      </w:pPr>
      <w:r>
        <w:rPr>
          <w:b/>
          <w:sz w:val="28"/>
          <w:szCs w:val="28"/>
          <w:u w:color="FF0000"/>
        </w:rPr>
        <w:t xml:space="preserve">   3.</w:t>
      </w:r>
      <w:r w:rsidRPr="004F5C10">
        <w:rPr>
          <w:b/>
          <w:sz w:val="28"/>
          <w:szCs w:val="28"/>
          <w:u w:color="FF0000"/>
        </w:rPr>
        <w:t>Благоустр</w:t>
      </w:r>
      <w:r>
        <w:rPr>
          <w:b/>
          <w:sz w:val="28"/>
          <w:szCs w:val="28"/>
          <w:u w:color="FF0000"/>
        </w:rPr>
        <w:t>ойство  и  реформирование  ЖКХ</w:t>
      </w:r>
      <w:proofErr w:type="gramStart"/>
      <w:r>
        <w:rPr>
          <w:b/>
          <w:sz w:val="28"/>
          <w:szCs w:val="28"/>
          <w:u w:color="FF0000"/>
        </w:rPr>
        <w:t xml:space="preserve"> :</w:t>
      </w:r>
      <w:proofErr w:type="gramEnd"/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val="single" w:color="FF0000"/>
        </w:rPr>
      </w:pPr>
      <w:r w:rsidRPr="00D41C71">
        <w:rPr>
          <w:sz w:val="28"/>
          <w:szCs w:val="28"/>
          <w:u w:val="single" w:color="FF0000"/>
        </w:rPr>
        <w:t xml:space="preserve">     -реконструкция  сетей  жилищного  фонда, ремонт  кровель,</w:t>
      </w:r>
      <w:r>
        <w:rPr>
          <w:sz w:val="28"/>
          <w:szCs w:val="28"/>
          <w:u w:val="single" w:color="FF0000"/>
        </w:rPr>
        <w:t xml:space="preserve"> </w:t>
      </w:r>
      <w:r w:rsidRPr="00D41C71">
        <w:rPr>
          <w:sz w:val="28"/>
          <w:szCs w:val="28"/>
          <w:u w:val="single" w:color="FF0000"/>
        </w:rPr>
        <w:t>установка  приборов  учета</w:t>
      </w:r>
      <w:r>
        <w:rPr>
          <w:sz w:val="28"/>
          <w:szCs w:val="28"/>
          <w:u w:val="single" w:color="FF0000"/>
        </w:rPr>
        <w:t>;</w:t>
      </w:r>
      <w:r w:rsidRPr="00D41C71">
        <w:rPr>
          <w:sz w:val="28"/>
          <w:szCs w:val="28"/>
          <w:u w:val="single" w:color="FF0000"/>
        </w:rPr>
        <w:t xml:space="preserve">       </w:t>
      </w:r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 xml:space="preserve">  - приобретение   техники  и  машин</w:t>
      </w:r>
      <w:proofErr w:type="gramStart"/>
      <w:r>
        <w:rPr>
          <w:sz w:val="28"/>
          <w:szCs w:val="28"/>
          <w:u w:val="single" w:color="FF0000"/>
        </w:rPr>
        <w:t xml:space="preserve"> ;</w:t>
      </w:r>
      <w:proofErr w:type="gramEnd"/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val="single" w:color="FF0000"/>
        </w:rPr>
        <w:t xml:space="preserve">  - Формирование программы развития  ТСЖ в поселении;                 </w:t>
      </w:r>
      <w:r w:rsidRPr="00D41C71">
        <w:rPr>
          <w:sz w:val="28"/>
          <w:szCs w:val="28"/>
          <w:u w:val="single" w:color="FF0000"/>
        </w:rPr>
        <w:t xml:space="preserve">      </w:t>
      </w:r>
      <w:r>
        <w:rPr>
          <w:sz w:val="28"/>
          <w:szCs w:val="28"/>
          <w:u w:val="single" w:color="FF0000"/>
        </w:rPr>
        <w:t xml:space="preserve">                   </w:t>
      </w:r>
      <w:r w:rsidRPr="00D41C71">
        <w:rPr>
          <w:sz w:val="28"/>
          <w:szCs w:val="28"/>
          <w:u w:val="single" w:color="FF0000"/>
        </w:rPr>
        <w:t xml:space="preserve">                </w:t>
      </w:r>
      <w:r>
        <w:rPr>
          <w:sz w:val="28"/>
          <w:szCs w:val="28"/>
          <w:u w:val="single" w:color="FF0000"/>
        </w:rPr>
        <w:t xml:space="preserve">       4</w:t>
      </w:r>
      <w:r w:rsidRPr="00D41C71">
        <w:rPr>
          <w:sz w:val="28"/>
          <w:szCs w:val="28"/>
          <w:u w:val="single" w:color="FF0000"/>
        </w:rPr>
        <w:t>.</w:t>
      </w:r>
      <w:r w:rsidRPr="00D41C71">
        <w:rPr>
          <w:sz w:val="28"/>
          <w:szCs w:val="28"/>
          <w:u w:color="FF0000"/>
        </w:rPr>
        <w:t xml:space="preserve"> Снижение</w:t>
      </w:r>
      <w:r>
        <w:rPr>
          <w:sz w:val="28"/>
          <w:szCs w:val="28"/>
          <w:u w:color="FF0000"/>
        </w:rPr>
        <w:t xml:space="preserve"> уровня зарегистрированной безработицы, расширение возможности обеспечения занятости населения, мероприятия по профессиональной ориентации, обучение по программам социальной адаптации, </w:t>
      </w:r>
      <w:proofErr w:type="spellStart"/>
      <w:r>
        <w:rPr>
          <w:sz w:val="28"/>
          <w:szCs w:val="28"/>
          <w:u w:color="FF0000"/>
        </w:rPr>
        <w:t>проф</w:t>
      </w:r>
      <w:proofErr w:type="gramStart"/>
      <w:r>
        <w:rPr>
          <w:sz w:val="28"/>
          <w:szCs w:val="28"/>
          <w:u w:color="FF0000"/>
        </w:rPr>
        <w:t>.о</w:t>
      </w:r>
      <w:proofErr w:type="gramEnd"/>
      <w:r>
        <w:rPr>
          <w:sz w:val="28"/>
          <w:szCs w:val="28"/>
          <w:u w:color="FF0000"/>
        </w:rPr>
        <w:t>бучение</w:t>
      </w:r>
      <w:proofErr w:type="spellEnd"/>
      <w:r>
        <w:rPr>
          <w:sz w:val="28"/>
          <w:szCs w:val="28"/>
          <w:u w:color="FF0000"/>
        </w:rPr>
        <w:t xml:space="preserve"> безработных граждан, содействие в организации  временного трудоустройства  граждан.</w:t>
      </w:r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5. Повышение качества торгового обслуживания населения, развитие новых форм бытового обслуживания.</w:t>
      </w:r>
    </w:p>
    <w:p w:rsidR="00864D10" w:rsidRDefault="00864D10" w:rsidP="00864D10">
      <w:pPr>
        <w:tabs>
          <w:tab w:val="left" w:pos="7920"/>
        </w:tabs>
        <w:spacing w:line="360" w:lineRule="auto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       6.Подготовка и обучение кадров в ВУЗах (педагоги, медработники)</w:t>
      </w:r>
    </w:p>
    <w:p w:rsidR="00864D10" w:rsidRDefault="00864D10" w:rsidP="00864D10">
      <w:pPr>
        <w:tabs>
          <w:tab w:val="left" w:pos="7920"/>
        </w:tabs>
        <w:spacing w:line="360" w:lineRule="auto"/>
        <w:ind w:firstLine="6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Основные источники финансирования – бюджеты всех уровней (районный, местный, областной, федеральный) и привлеченные средства.</w:t>
      </w:r>
    </w:p>
    <w:p w:rsidR="00864D10" w:rsidRPr="001C6F3D" w:rsidRDefault="00864D10" w:rsidP="00864D10">
      <w:pPr>
        <w:tabs>
          <w:tab w:val="left" w:pos="7920"/>
        </w:tabs>
        <w:spacing w:line="360" w:lineRule="auto"/>
        <w:ind w:firstLine="60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Основные субъекты реализации мероприятий – органы местного самоуправления и хозяйствующие субъекты поселения, при поддержке населения и общественных организаций.</w:t>
      </w: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864D10" w:rsidRDefault="00864D10" w:rsidP="00864D10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Pr="00306D99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  <w:r w:rsidRPr="00306D99">
        <w:rPr>
          <w:b/>
          <w:caps/>
          <w:sz w:val="36"/>
          <w:szCs w:val="36"/>
          <w:lang w:val="en-US"/>
        </w:rPr>
        <w:t>V</w:t>
      </w:r>
      <w:r w:rsidRPr="00306D99">
        <w:rPr>
          <w:b/>
          <w:caps/>
          <w:sz w:val="36"/>
          <w:szCs w:val="36"/>
        </w:rPr>
        <w:t>. Мониторинг реализации Программы социально-экономического развития</w:t>
      </w: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  <w:r w:rsidRPr="00306D99">
        <w:rPr>
          <w:b/>
          <w:caps/>
          <w:sz w:val="36"/>
          <w:szCs w:val="36"/>
        </w:rPr>
        <w:t xml:space="preserve">муниципального </w:t>
      </w:r>
      <w:r>
        <w:rPr>
          <w:b/>
          <w:caps/>
          <w:sz w:val="36"/>
          <w:szCs w:val="36"/>
        </w:rPr>
        <w:t>образования</w:t>
      </w: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«Казское городское поселение»</w:t>
      </w: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2C0368" w:rsidRPr="0019145D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0C61EA">
        <w:rPr>
          <w:sz w:val="28"/>
          <w:szCs w:val="28"/>
        </w:rPr>
        <w:lastRenderedPageBreak/>
        <w:t>Обеспечение реализации и постоянное поддержание актуальн</w:t>
      </w:r>
      <w:r w:rsidRPr="000C61EA">
        <w:rPr>
          <w:sz w:val="28"/>
          <w:szCs w:val="28"/>
        </w:rPr>
        <w:t>о</w:t>
      </w:r>
      <w:r w:rsidRPr="000C61EA">
        <w:rPr>
          <w:sz w:val="28"/>
          <w:szCs w:val="28"/>
        </w:rPr>
        <w:t xml:space="preserve">сти </w:t>
      </w:r>
      <w:r>
        <w:rPr>
          <w:sz w:val="28"/>
          <w:szCs w:val="28"/>
        </w:rPr>
        <w:t>Программы</w:t>
      </w:r>
      <w:r w:rsidRPr="000C61EA">
        <w:rPr>
          <w:sz w:val="28"/>
          <w:szCs w:val="28"/>
        </w:rPr>
        <w:t xml:space="preserve"> невозможно без тщательно организованного </w:t>
      </w:r>
      <w:r w:rsidRPr="004F37E0">
        <w:rPr>
          <w:sz w:val="28"/>
          <w:szCs w:val="28"/>
        </w:rPr>
        <w:t>монит</w:t>
      </w:r>
      <w:r w:rsidRPr="004F37E0">
        <w:rPr>
          <w:sz w:val="28"/>
          <w:szCs w:val="28"/>
        </w:rPr>
        <w:t>о</w:t>
      </w:r>
      <w:r w:rsidRPr="004F37E0">
        <w:rPr>
          <w:sz w:val="28"/>
          <w:szCs w:val="28"/>
        </w:rPr>
        <w:t>ринга.</w:t>
      </w:r>
      <w:r>
        <w:rPr>
          <w:sz w:val="28"/>
          <w:szCs w:val="28"/>
        </w:rPr>
        <w:t xml:space="preserve"> </w:t>
      </w:r>
    </w:p>
    <w:p w:rsidR="002C0368" w:rsidRPr="00A6343A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предполагает сбор и анализ</w:t>
      </w:r>
      <w:r w:rsidRPr="000C61EA">
        <w:rPr>
          <w:sz w:val="28"/>
          <w:szCs w:val="28"/>
        </w:rPr>
        <w:t xml:space="preserve"> информации о ходе реализации план</w:t>
      </w:r>
      <w:r>
        <w:rPr>
          <w:sz w:val="28"/>
          <w:szCs w:val="28"/>
        </w:rPr>
        <w:t>ов и программ</w:t>
      </w:r>
      <w:r w:rsidRPr="000C61EA">
        <w:rPr>
          <w:sz w:val="28"/>
          <w:szCs w:val="28"/>
        </w:rPr>
        <w:t xml:space="preserve"> социал</w:t>
      </w:r>
      <w:r w:rsidRPr="000C61EA">
        <w:rPr>
          <w:sz w:val="28"/>
          <w:szCs w:val="28"/>
        </w:rPr>
        <w:t>ь</w:t>
      </w:r>
      <w:r w:rsidRPr="000C61EA">
        <w:rPr>
          <w:sz w:val="28"/>
          <w:szCs w:val="28"/>
        </w:rPr>
        <w:t xml:space="preserve">но-экономического развития </w:t>
      </w:r>
      <w:r>
        <w:rPr>
          <w:sz w:val="28"/>
          <w:szCs w:val="28"/>
        </w:rPr>
        <w:t xml:space="preserve"> Казского  городского поселения.</w:t>
      </w:r>
    </w:p>
    <w:p w:rsidR="002C0368" w:rsidRPr="0019145D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0C61EA">
        <w:rPr>
          <w:sz w:val="28"/>
          <w:szCs w:val="28"/>
        </w:rPr>
        <w:t>Данные мониторинга сравниваются с целями и критериями развития, что дает возможность оценивать эффективность и результативность предпринятых мер. Оценивается, насколько совместим выработанный план с ресурсами, с возможностями окр</w:t>
      </w:r>
      <w:r w:rsidRPr="000C61EA">
        <w:rPr>
          <w:sz w:val="28"/>
          <w:szCs w:val="28"/>
        </w:rPr>
        <w:t>у</w:t>
      </w:r>
      <w:r w:rsidRPr="000C61EA">
        <w:rPr>
          <w:sz w:val="28"/>
          <w:szCs w:val="28"/>
        </w:rPr>
        <w:t>жающей среды, помогает ли план решить критические проблемы террит</w:t>
      </w:r>
      <w:r w:rsidRPr="000C61EA">
        <w:rPr>
          <w:sz w:val="28"/>
          <w:szCs w:val="28"/>
        </w:rPr>
        <w:t>о</w:t>
      </w:r>
      <w:r w:rsidRPr="000C61EA">
        <w:rPr>
          <w:sz w:val="28"/>
          <w:szCs w:val="28"/>
        </w:rPr>
        <w:t>рии, получает ли он поддержку жителей. Мониторинг и оценка деятельности помогают удостовериться в том, что проекты эффе</w:t>
      </w:r>
      <w:r w:rsidRPr="000C61EA">
        <w:rPr>
          <w:sz w:val="28"/>
          <w:szCs w:val="28"/>
        </w:rPr>
        <w:t>к</w:t>
      </w:r>
      <w:r w:rsidRPr="000C61EA">
        <w:rPr>
          <w:sz w:val="28"/>
          <w:szCs w:val="28"/>
        </w:rPr>
        <w:t>тивны и их реализация идет нормальным темпом, а также устан</w:t>
      </w:r>
      <w:r w:rsidRPr="000C61EA">
        <w:rPr>
          <w:sz w:val="28"/>
          <w:szCs w:val="28"/>
        </w:rPr>
        <w:t>о</w:t>
      </w:r>
      <w:r w:rsidRPr="000C61EA">
        <w:rPr>
          <w:sz w:val="28"/>
          <w:szCs w:val="28"/>
        </w:rPr>
        <w:t xml:space="preserve">вить, есть ли необходимость в корректировке. </w:t>
      </w:r>
    </w:p>
    <w:p w:rsidR="002C0368" w:rsidRPr="00306D99" w:rsidRDefault="002C0368" w:rsidP="002C0368">
      <w:pPr>
        <w:pStyle w:val="aa"/>
        <w:widowControl w:val="0"/>
        <w:spacing w:line="360" w:lineRule="auto"/>
        <w:ind w:firstLine="600"/>
        <w:jc w:val="both"/>
        <w:rPr>
          <w:spacing w:val="-4"/>
          <w:sz w:val="28"/>
          <w:szCs w:val="28"/>
        </w:rPr>
      </w:pPr>
      <w:r w:rsidRPr="000C61EA">
        <w:rPr>
          <w:sz w:val="28"/>
          <w:szCs w:val="28"/>
        </w:rPr>
        <w:t xml:space="preserve">Итоги мониторинга отражаются в отчете, где фиксируются сводные оценки продвижения запланированных плановых </w:t>
      </w:r>
      <w:r w:rsidRPr="000C61EA">
        <w:rPr>
          <w:spacing w:val="-4"/>
          <w:sz w:val="28"/>
          <w:szCs w:val="28"/>
        </w:rPr>
        <w:t>мероприятий, оценки актуальности мер, списки приоритетных мер, оценки потребности в бюджетном финансировании, предложения по корректировке плана и административных документов, связа</w:t>
      </w:r>
      <w:r w:rsidRPr="000C61EA">
        <w:rPr>
          <w:spacing w:val="-4"/>
          <w:sz w:val="28"/>
          <w:szCs w:val="28"/>
        </w:rPr>
        <w:t>н</w:t>
      </w:r>
      <w:r w:rsidRPr="000C61EA">
        <w:rPr>
          <w:spacing w:val="-4"/>
          <w:sz w:val="28"/>
          <w:szCs w:val="28"/>
        </w:rPr>
        <w:t>ных с реализацией плана: планом действий администрации, муниципальным бюджетом, инвестиционными программами и прое</w:t>
      </w:r>
      <w:r w:rsidRPr="000C61EA">
        <w:rPr>
          <w:spacing w:val="-4"/>
          <w:sz w:val="28"/>
          <w:szCs w:val="28"/>
        </w:rPr>
        <w:t>к</w:t>
      </w:r>
      <w:r w:rsidRPr="000C61EA">
        <w:rPr>
          <w:spacing w:val="-4"/>
          <w:sz w:val="28"/>
          <w:szCs w:val="28"/>
        </w:rPr>
        <w:t>тами.</w:t>
      </w:r>
    </w:p>
    <w:p w:rsidR="002C0368" w:rsidRPr="0019145D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4F37E0">
        <w:rPr>
          <w:sz w:val="28"/>
          <w:szCs w:val="28"/>
        </w:rPr>
        <w:t>Периодичность мониторинга по отдельным направлениям плана совпада</w:t>
      </w:r>
      <w:r>
        <w:rPr>
          <w:sz w:val="28"/>
          <w:szCs w:val="28"/>
        </w:rPr>
        <w:t>е</w:t>
      </w:r>
      <w:r w:rsidRPr="004F37E0">
        <w:rPr>
          <w:sz w:val="28"/>
          <w:szCs w:val="28"/>
        </w:rPr>
        <w:t xml:space="preserve">т с периодичностью государственной отчетности хозяйствующих субъектов. </w:t>
      </w:r>
    </w:p>
    <w:p w:rsidR="002C0368" w:rsidRPr="0019145D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0C61EA">
        <w:rPr>
          <w:sz w:val="28"/>
          <w:szCs w:val="28"/>
        </w:rPr>
        <w:t>По итогам мониторинга отдельных планов, мероприятий и пр</w:t>
      </w:r>
      <w:r w:rsidRPr="000C61EA">
        <w:rPr>
          <w:sz w:val="28"/>
          <w:szCs w:val="28"/>
        </w:rPr>
        <w:t>о</w:t>
      </w:r>
      <w:r w:rsidRPr="000C61EA">
        <w:rPr>
          <w:sz w:val="28"/>
          <w:szCs w:val="28"/>
        </w:rPr>
        <w:t>грамм готовится сводный аналитический отчет о ходе реализации среднесрочного плана. Объединение итогов мониторинга в сво</w:t>
      </w:r>
      <w:r w:rsidRPr="000C61EA">
        <w:rPr>
          <w:sz w:val="28"/>
          <w:szCs w:val="28"/>
        </w:rPr>
        <w:t>д</w:t>
      </w:r>
      <w:r w:rsidRPr="000C61EA">
        <w:rPr>
          <w:sz w:val="28"/>
          <w:szCs w:val="28"/>
        </w:rPr>
        <w:t>ном отчете позволяет осуществлять мониторинг актуальности и адекватности плана фактической экономической, политической и социальной ситуации, сделать выводы о необходимости его ко</w:t>
      </w:r>
      <w:r w:rsidRPr="000C61EA">
        <w:rPr>
          <w:sz w:val="28"/>
          <w:szCs w:val="28"/>
        </w:rPr>
        <w:t>р</w:t>
      </w:r>
      <w:r w:rsidRPr="000C61EA">
        <w:rPr>
          <w:sz w:val="28"/>
          <w:szCs w:val="28"/>
        </w:rPr>
        <w:t xml:space="preserve">ректировки. Этим гарантируется постоянное обновление плана и стимулируется его реализация. </w:t>
      </w:r>
    </w:p>
    <w:p w:rsidR="002C0368" w:rsidRPr="0019145D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0C61EA">
        <w:rPr>
          <w:b/>
          <w:sz w:val="28"/>
          <w:szCs w:val="28"/>
        </w:rPr>
        <w:lastRenderedPageBreak/>
        <w:t>Информационное обеспечение</w:t>
      </w:r>
      <w:r w:rsidRPr="000C61EA">
        <w:rPr>
          <w:sz w:val="28"/>
          <w:szCs w:val="28"/>
        </w:rPr>
        <w:t xml:space="preserve"> реализации плана предполагает открытость и полноту информации по реализации мероприятий, обеспечивающие гласность при подготовке конкурсного отбора инвесторов и инвестиционных проектов, проведение конкурса, определение победителей, условий, стимулирующих привлечение инвесторов. Сбор, обработк</w:t>
      </w:r>
      <w:r>
        <w:rPr>
          <w:sz w:val="28"/>
          <w:szCs w:val="28"/>
        </w:rPr>
        <w:t>у</w:t>
      </w:r>
      <w:r w:rsidRPr="000C61EA">
        <w:rPr>
          <w:sz w:val="28"/>
          <w:szCs w:val="28"/>
        </w:rPr>
        <w:t xml:space="preserve"> и распространение информации </w:t>
      </w:r>
      <w:r>
        <w:rPr>
          <w:sz w:val="28"/>
          <w:szCs w:val="28"/>
        </w:rPr>
        <w:t>планируется</w:t>
      </w:r>
      <w:r w:rsidRPr="000C61EA">
        <w:rPr>
          <w:sz w:val="28"/>
          <w:szCs w:val="28"/>
        </w:rPr>
        <w:t xml:space="preserve"> осуществлять с использованием современных инфо</w:t>
      </w:r>
      <w:r w:rsidRPr="000C61EA">
        <w:rPr>
          <w:sz w:val="28"/>
          <w:szCs w:val="28"/>
        </w:rPr>
        <w:t>р</w:t>
      </w:r>
      <w:r w:rsidRPr="000C61EA">
        <w:rPr>
          <w:sz w:val="28"/>
          <w:szCs w:val="28"/>
        </w:rPr>
        <w:t>мационных технологий, обеспечивающих более полную, своевр</w:t>
      </w:r>
      <w:r w:rsidRPr="000C61EA">
        <w:rPr>
          <w:sz w:val="28"/>
          <w:szCs w:val="28"/>
        </w:rPr>
        <w:t>е</w:t>
      </w:r>
      <w:r w:rsidRPr="000C61EA">
        <w:rPr>
          <w:sz w:val="28"/>
          <w:szCs w:val="28"/>
        </w:rPr>
        <w:t xml:space="preserve">менную и оперативную доступность к ней. </w:t>
      </w:r>
    </w:p>
    <w:p w:rsidR="002C0368" w:rsidRPr="00306D99" w:rsidRDefault="002C0368" w:rsidP="002C0368">
      <w:pPr>
        <w:pStyle w:val="aa"/>
        <w:widowControl w:val="0"/>
        <w:spacing w:line="360" w:lineRule="auto"/>
        <w:ind w:firstLine="600"/>
        <w:jc w:val="both"/>
        <w:rPr>
          <w:sz w:val="28"/>
          <w:szCs w:val="28"/>
        </w:rPr>
      </w:pPr>
      <w:r w:rsidRPr="00306D99">
        <w:rPr>
          <w:sz w:val="28"/>
          <w:szCs w:val="28"/>
        </w:rPr>
        <w:t>Основная задача широкого и свободного обмена инфо</w:t>
      </w:r>
      <w:r w:rsidRPr="00306D99">
        <w:rPr>
          <w:sz w:val="28"/>
          <w:szCs w:val="28"/>
        </w:rPr>
        <w:t>р</w:t>
      </w:r>
      <w:r w:rsidRPr="00306D99">
        <w:rPr>
          <w:sz w:val="28"/>
          <w:szCs w:val="28"/>
        </w:rPr>
        <w:t>мацией о ходе реализации Программы - способствовать пониманию и адекватной оценке широкой общественностью фактической р</w:t>
      </w:r>
      <w:r w:rsidRPr="00306D99">
        <w:rPr>
          <w:sz w:val="28"/>
          <w:szCs w:val="28"/>
        </w:rPr>
        <w:t>а</w:t>
      </w:r>
      <w:r w:rsidRPr="00306D99">
        <w:rPr>
          <w:sz w:val="28"/>
          <w:szCs w:val="28"/>
        </w:rPr>
        <w:t>боты властных структур в решении согласованных плановых ц</w:t>
      </w:r>
      <w:r w:rsidRPr="00306D99">
        <w:rPr>
          <w:sz w:val="28"/>
          <w:szCs w:val="28"/>
        </w:rPr>
        <w:t>е</w:t>
      </w:r>
      <w:r w:rsidRPr="00306D99">
        <w:rPr>
          <w:sz w:val="28"/>
          <w:szCs w:val="28"/>
        </w:rPr>
        <w:t>лей и задач.</w:t>
      </w: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</w:p>
    <w:p w:rsidR="002C0368" w:rsidRDefault="002C0368" w:rsidP="002C0368">
      <w:pPr>
        <w:pStyle w:val="aa"/>
        <w:widowControl w:val="0"/>
        <w:spacing w:line="360" w:lineRule="auto"/>
        <w:ind w:firstLine="284"/>
        <w:jc w:val="center"/>
        <w:rPr>
          <w:caps/>
          <w:sz w:val="36"/>
          <w:szCs w:val="36"/>
        </w:rPr>
      </w:pPr>
      <w:bookmarkStart w:id="0" w:name="_GoBack"/>
      <w:bookmarkEnd w:id="0"/>
    </w:p>
    <w:p w:rsidR="00864D10" w:rsidRDefault="00864D10" w:rsidP="00864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864D10" w:rsidRDefault="00864D10" w:rsidP="00864D10">
      <w:pPr>
        <w:jc w:val="center"/>
        <w:rPr>
          <w:b/>
          <w:sz w:val="28"/>
          <w:szCs w:val="28"/>
        </w:rPr>
      </w:pPr>
    </w:p>
    <w:p w:rsidR="00864D10" w:rsidRPr="002F726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 w:rsidRPr="00BD2078">
        <w:rPr>
          <w:sz w:val="28"/>
          <w:szCs w:val="28"/>
        </w:rPr>
        <w:t xml:space="preserve">Программа социально-экономического развития </w:t>
      </w:r>
      <w:r>
        <w:rPr>
          <w:sz w:val="28"/>
          <w:szCs w:val="28"/>
        </w:rPr>
        <w:t>Муниципального образования «Казское</w:t>
      </w:r>
      <w:r w:rsidRPr="00BD207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поселение»</w:t>
      </w:r>
      <w:r w:rsidRPr="00BD2078">
        <w:rPr>
          <w:sz w:val="28"/>
          <w:szCs w:val="28"/>
        </w:rPr>
        <w:t xml:space="preserve"> отражает современное видение проблем развития</w:t>
      </w:r>
      <w:r>
        <w:rPr>
          <w:sz w:val="28"/>
          <w:szCs w:val="28"/>
        </w:rPr>
        <w:t xml:space="preserve"> поселка,</w:t>
      </w:r>
      <w:r w:rsidRPr="00BD2078">
        <w:rPr>
          <w:sz w:val="28"/>
          <w:szCs w:val="28"/>
        </w:rPr>
        <w:t xml:space="preserve"> определяет концепцию, стратегию, цели, задачи и среднесрочные направления его развития.</w:t>
      </w:r>
    </w:p>
    <w:p w:rsidR="00864D10" w:rsidRPr="002F726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Основная направленность – на улучшение качества жизни граждан, развитие общества и экономики, привлечение инвестиций.</w:t>
      </w:r>
    </w:p>
    <w:p w:rsidR="00864D10" w:rsidRDefault="00864D10" w:rsidP="00864D1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разработки Программы позволяют сделать следующие выводы:</w:t>
      </w:r>
    </w:p>
    <w:p w:rsidR="00864D10" w:rsidRDefault="00864D10" w:rsidP="00864D1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Казское </w:t>
      </w:r>
      <w:r w:rsidRPr="00BD207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 обладает инвестиционным потенциалом, значительными возможностями и ресурсами, позволяющими на основе воздействия на определенные в стратегии точки роста достичь поставленных целей.</w:t>
      </w:r>
    </w:p>
    <w:p w:rsidR="00864D10" w:rsidRDefault="00864D10" w:rsidP="00864D1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Значительным ресурсом достижения долгосрочных целей является положительный образ территории, инициатива жителей поселка, их доверие местной власти и активная гражданская позиция.</w:t>
      </w:r>
    </w:p>
    <w:p w:rsidR="00864D10" w:rsidRDefault="00864D10" w:rsidP="00864D1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стратегическом развитии играет эффективная команда управленцев местной администрации, их готовность к переменам, повышению квалификации, изучению передового опыта.</w:t>
      </w:r>
    </w:p>
    <w:p w:rsidR="00864D10" w:rsidRDefault="00864D10" w:rsidP="00864D10">
      <w:pPr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 связаны с достижением среднесрочных целей, в основе которых – сбалансированное развитие природы, общества и экономики.</w:t>
      </w:r>
    </w:p>
    <w:p w:rsidR="00FF0EFA" w:rsidRDefault="00FF0EFA" w:rsidP="00FF0EFA">
      <w:pPr>
        <w:rPr>
          <w:b/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</w:p>
    <w:p w:rsidR="00FF0EFA" w:rsidRDefault="00FF0EFA" w:rsidP="00FF0EFA">
      <w:pPr>
        <w:jc w:val="right"/>
        <w:rPr>
          <w:sz w:val="28"/>
          <w:szCs w:val="28"/>
        </w:rPr>
      </w:pPr>
      <w:r w:rsidRPr="00057F4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057F44">
        <w:rPr>
          <w:sz w:val="28"/>
          <w:szCs w:val="28"/>
        </w:rPr>
        <w:t xml:space="preserve"> 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</w:t>
      </w:r>
      <w:r w:rsidRPr="00057F44">
        <w:rPr>
          <w:b/>
          <w:sz w:val="28"/>
          <w:szCs w:val="28"/>
        </w:rPr>
        <w:t xml:space="preserve"> городское поселение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Общие сведения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>1. Дата образования муниципального образования: 01.01.2006 год.</w:t>
      </w:r>
    </w:p>
    <w:p w:rsidR="00FF0EFA" w:rsidRPr="00900931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2. Расстояние до центра </w:t>
      </w:r>
      <w:proofErr w:type="spellStart"/>
      <w:r w:rsidRPr="00057F44">
        <w:rPr>
          <w:sz w:val="28"/>
          <w:szCs w:val="28"/>
        </w:rPr>
        <w:t>Таштагольского</w:t>
      </w:r>
      <w:proofErr w:type="spellEnd"/>
      <w:r w:rsidRPr="00057F44">
        <w:rPr>
          <w:sz w:val="28"/>
          <w:szCs w:val="28"/>
        </w:rPr>
        <w:t xml:space="preserve"> муниципального района: </w:t>
      </w:r>
      <w:smartTag w:uri="urn:schemas-microsoft-com:office:smarttags" w:element="metricconverter">
        <w:smartTagPr>
          <w:attr w:name="ProductID" w:val="69 км"/>
        </w:smartTagPr>
        <w:r>
          <w:rPr>
            <w:sz w:val="28"/>
            <w:szCs w:val="28"/>
          </w:rPr>
          <w:t>69</w:t>
        </w:r>
        <w:r w:rsidRPr="00057F44">
          <w:rPr>
            <w:sz w:val="28"/>
            <w:szCs w:val="28"/>
          </w:rPr>
          <w:t xml:space="preserve"> км</w:t>
        </w:r>
      </w:smartTag>
      <w:r w:rsidRPr="00057F44">
        <w:rPr>
          <w:sz w:val="28"/>
          <w:szCs w:val="28"/>
        </w:rPr>
        <w:t>.</w:t>
      </w:r>
      <w:r w:rsidRPr="00900931">
        <w:rPr>
          <w:b/>
          <w:sz w:val="28"/>
          <w:szCs w:val="28"/>
        </w:rPr>
        <w:t xml:space="preserve"> 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3. Название ближайшей железнодорожной станции: </w:t>
      </w:r>
      <w:proofErr w:type="spellStart"/>
      <w:r w:rsidRPr="00057F44">
        <w:rPr>
          <w:sz w:val="28"/>
          <w:szCs w:val="28"/>
        </w:rPr>
        <w:t>ст</w:t>
      </w:r>
      <w:proofErr w:type="gramStart"/>
      <w:r w:rsidRPr="00057F44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енеш</w:t>
      </w:r>
      <w:proofErr w:type="spellEnd"/>
      <w:r w:rsidRPr="00057F44">
        <w:rPr>
          <w:sz w:val="28"/>
          <w:szCs w:val="28"/>
        </w:rPr>
        <w:t>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4. Расстояние до нее: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</w:t>
        </w:r>
        <w:r w:rsidRPr="00057F44">
          <w:rPr>
            <w:sz w:val="28"/>
            <w:szCs w:val="28"/>
          </w:rPr>
          <w:t xml:space="preserve"> км</w:t>
        </w:r>
      </w:smartTag>
      <w:r w:rsidRPr="00057F44">
        <w:rPr>
          <w:sz w:val="28"/>
          <w:szCs w:val="28"/>
        </w:rPr>
        <w:t>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>5. Название ближайшей пристани (порта): Новокузнецк.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6. Расстояние до нее: </w:t>
      </w:r>
      <w:smartTag w:uri="urn:schemas-microsoft-com:office:smarttags" w:element="metricconverter">
        <w:smartTagPr>
          <w:attr w:name="ProductID" w:val="120 км"/>
        </w:smartTagPr>
        <w:r w:rsidRPr="00057F44">
          <w:rPr>
            <w:sz w:val="28"/>
            <w:szCs w:val="28"/>
          </w:rPr>
          <w:t>1</w:t>
        </w:r>
        <w:r>
          <w:rPr>
            <w:sz w:val="28"/>
            <w:szCs w:val="28"/>
          </w:rPr>
          <w:t>20</w:t>
        </w:r>
        <w:r w:rsidRPr="00057F44">
          <w:rPr>
            <w:sz w:val="28"/>
            <w:szCs w:val="28"/>
          </w:rPr>
          <w:t xml:space="preserve"> км</w:t>
        </w:r>
      </w:smartTag>
      <w:r w:rsidRPr="00057F44">
        <w:rPr>
          <w:sz w:val="28"/>
          <w:szCs w:val="28"/>
        </w:rPr>
        <w:t>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>7. Дата утверждения современной черты городского поселения: 01.01.2006 год.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8. Административное значение городского поселения: </w:t>
      </w:r>
      <w:r>
        <w:rPr>
          <w:sz w:val="28"/>
          <w:szCs w:val="28"/>
        </w:rPr>
        <w:t>административный центр городского поселения</w:t>
      </w:r>
      <w:r w:rsidRPr="00057F44">
        <w:rPr>
          <w:sz w:val="28"/>
          <w:szCs w:val="28"/>
        </w:rPr>
        <w:t>.</w:t>
      </w:r>
    </w:p>
    <w:p w:rsidR="00FF0EFA" w:rsidRPr="00057F44" w:rsidRDefault="00FF0EFA" w:rsidP="00FF0EFA">
      <w:pPr>
        <w:rPr>
          <w:sz w:val="28"/>
          <w:szCs w:val="28"/>
        </w:rPr>
      </w:pPr>
      <w:r w:rsidRPr="00057F44">
        <w:rPr>
          <w:sz w:val="28"/>
          <w:szCs w:val="28"/>
        </w:rPr>
        <w:t xml:space="preserve">9. Подчиненные Администрации муниципального образования населенные пункты: </w:t>
      </w:r>
      <w:r w:rsidRPr="004D46E1">
        <w:rPr>
          <w:sz w:val="28"/>
          <w:szCs w:val="28"/>
        </w:rPr>
        <w:t xml:space="preserve">п. ст. </w:t>
      </w:r>
      <w:proofErr w:type="spellStart"/>
      <w:r w:rsidRPr="004D46E1">
        <w:rPr>
          <w:sz w:val="28"/>
          <w:szCs w:val="28"/>
        </w:rPr>
        <w:t>Тенеш</w:t>
      </w:r>
      <w:proofErr w:type="spellEnd"/>
      <w:r w:rsidRPr="00057F44">
        <w:rPr>
          <w:sz w:val="28"/>
          <w:szCs w:val="28"/>
        </w:rPr>
        <w:t>.</w:t>
      </w:r>
    </w:p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Население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5486"/>
        <w:gridCol w:w="1392"/>
        <w:gridCol w:w="2869"/>
      </w:tblGrid>
      <w:tr w:rsidR="00FF0EFA" w:rsidRPr="00057F44" w:rsidTr="00DB666B">
        <w:tc>
          <w:tcPr>
            <w:tcW w:w="5486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2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01.01.2011г.</w:t>
            </w:r>
          </w:p>
        </w:tc>
      </w:tr>
      <w:tr w:rsidR="00FF0EFA" w:rsidRPr="00F21AF5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4720</w:t>
            </w:r>
          </w:p>
        </w:tc>
      </w:tr>
      <w:tr w:rsidR="00FF0EFA" w:rsidRPr="00F21AF5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По полу:</w:t>
            </w:r>
          </w:p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Мужчин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2294</w:t>
            </w:r>
          </w:p>
        </w:tc>
      </w:tr>
      <w:tr w:rsidR="00FF0EFA" w:rsidRPr="00F21AF5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Женщин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2426</w:t>
            </w:r>
          </w:p>
        </w:tc>
      </w:tr>
      <w:tr w:rsidR="00FF0EFA" w:rsidRPr="00F21AF5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По возрасту:</w:t>
            </w:r>
          </w:p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 xml:space="preserve">  852</w:t>
            </w:r>
          </w:p>
        </w:tc>
      </w:tr>
      <w:tr w:rsidR="00FF0EFA" w:rsidRPr="00F21AF5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В трудоспособном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2810</w:t>
            </w:r>
          </w:p>
        </w:tc>
      </w:tr>
      <w:tr w:rsidR="00FF0EFA" w:rsidRPr="00057F44" w:rsidTr="00DB666B">
        <w:tc>
          <w:tcPr>
            <w:tcW w:w="5486" w:type="dxa"/>
          </w:tcPr>
          <w:p w:rsidR="00FF0EFA" w:rsidRPr="00F21AF5" w:rsidRDefault="00FF0EFA" w:rsidP="00DB666B">
            <w:pPr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1392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Чел.</w:t>
            </w:r>
          </w:p>
        </w:tc>
        <w:tc>
          <w:tcPr>
            <w:tcW w:w="2869" w:type="dxa"/>
            <w:vAlign w:val="center"/>
          </w:tcPr>
          <w:p w:rsidR="00FF0EFA" w:rsidRPr="00F21AF5" w:rsidRDefault="00FF0EFA" w:rsidP="00DB666B">
            <w:pPr>
              <w:jc w:val="center"/>
              <w:rPr>
                <w:sz w:val="28"/>
                <w:szCs w:val="28"/>
              </w:rPr>
            </w:pPr>
            <w:r w:rsidRPr="00F21AF5">
              <w:rPr>
                <w:sz w:val="28"/>
                <w:szCs w:val="28"/>
              </w:rPr>
              <w:t>1058</w:t>
            </w:r>
          </w:p>
        </w:tc>
      </w:tr>
    </w:tbl>
    <w:p w:rsidR="00FF0EFA" w:rsidRDefault="00FF0EFA" w:rsidP="00FF0EFA">
      <w:pPr>
        <w:jc w:val="both"/>
        <w:rPr>
          <w:b/>
          <w:sz w:val="28"/>
          <w:szCs w:val="28"/>
        </w:rPr>
      </w:pPr>
    </w:p>
    <w:p w:rsidR="00FF0EFA" w:rsidRPr="004D133B" w:rsidRDefault="00FF0EFA" w:rsidP="00FF0EFA">
      <w:pPr>
        <w:jc w:val="both"/>
        <w:rPr>
          <w:b/>
          <w:sz w:val="28"/>
          <w:szCs w:val="28"/>
        </w:rPr>
      </w:pPr>
      <w:r w:rsidRPr="004D133B">
        <w:rPr>
          <w:b/>
          <w:sz w:val="28"/>
          <w:szCs w:val="28"/>
        </w:rPr>
        <w:t xml:space="preserve">Базовое предприятие поселка </w:t>
      </w:r>
      <w:proofErr w:type="spellStart"/>
      <w:r w:rsidRPr="004D133B">
        <w:rPr>
          <w:b/>
          <w:sz w:val="28"/>
          <w:szCs w:val="28"/>
        </w:rPr>
        <w:t>Каз</w:t>
      </w:r>
      <w:proofErr w:type="spellEnd"/>
      <w:r w:rsidRPr="004D133B">
        <w:rPr>
          <w:sz w:val="28"/>
          <w:szCs w:val="28"/>
        </w:rPr>
        <w:t xml:space="preserve"> </w:t>
      </w:r>
      <w:r w:rsidRPr="004D133B">
        <w:rPr>
          <w:b/>
          <w:sz w:val="28"/>
          <w:szCs w:val="28"/>
        </w:rPr>
        <w:t>– «</w:t>
      </w:r>
      <w:proofErr w:type="spellStart"/>
      <w:r w:rsidRPr="004D133B">
        <w:rPr>
          <w:b/>
          <w:sz w:val="28"/>
          <w:szCs w:val="28"/>
        </w:rPr>
        <w:t>Казский</w:t>
      </w:r>
      <w:proofErr w:type="spellEnd"/>
      <w:r w:rsidRPr="004D133B">
        <w:rPr>
          <w:b/>
          <w:sz w:val="28"/>
          <w:szCs w:val="28"/>
        </w:rPr>
        <w:t xml:space="preserve"> филиал»  ОАО “</w:t>
      </w:r>
      <w:proofErr w:type="spellStart"/>
      <w:r w:rsidRPr="004D133B">
        <w:rPr>
          <w:b/>
          <w:sz w:val="28"/>
          <w:szCs w:val="28"/>
        </w:rPr>
        <w:t>Евразруда</w:t>
      </w:r>
      <w:proofErr w:type="spellEnd"/>
      <w:r w:rsidRPr="004D133B">
        <w:rPr>
          <w:b/>
          <w:sz w:val="28"/>
          <w:szCs w:val="28"/>
        </w:rPr>
        <w:t xml:space="preserve">”. 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>Среднесписочная численность работающ</w:t>
      </w:r>
      <w:r>
        <w:rPr>
          <w:sz w:val="28"/>
          <w:szCs w:val="28"/>
        </w:rPr>
        <w:t xml:space="preserve">их на предприятии составляет 972 </w:t>
      </w:r>
      <w:r w:rsidRPr="004D133B">
        <w:rPr>
          <w:sz w:val="28"/>
          <w:szCs w:val="28"/>
        </w:rPr>
        <w:t xml:space="preserve">человек, или   </w:t>
      </w:r>
      <w:r>
        <w:rPr>
          <w:sz w:val="28"/>
          <w:szCs w:val="28"/>
        </w:rPr>
        <w:t xml:space="preserve">20,6 </w:t>
      </w:r>
      <w:r w:rsidRPr="004D133B">
        <w:rPr>
          <w:sz w:val="28"/>
          <w:szCs w:val="28"/>
        </w:rPr>
        <w:t xml:space="preserve">% от общей  численности поселка. Среднемесячная заработная плата за </w:t>
      </w:r>
      <w:r>
        <w:rPr>
          <w:sz w:val="28"/>
          <w:szCs w:val="28"/>
        </w:rPr>
        <w:t>2010 год   24956</w:t>
      </w:r>
      <w:r w:rsidRPr="004D133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D133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</w:t>
      </w:r>
    </w:p>
    <w:p w:rsidR="00FF0EFA" w:rsidRDefault="00FF0EFA" w:rsidP="00FF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 добычи руды  </w:t>
      </w:r>
      <w:r w:rsidRPr="00DE2432">
        <w:rPr>
          <w:sz w:val="28"/>
          <w:szCs w:val="28"/>
        </w:rPr>
        <w:t>и производства концентрата</w:t>
      </w:r>
      <w:r>
        <w:rPr>
          <w:sz w:val="28"/>
          <w:szCs w:val="28"/>
        </w:rPr>
        <w:t xml:space="preserve"> </w:t>
      </w:r>
      <w:proofErr w:type="spellStart"/>
      <w:r w:rsidRPr="00DE2432">
        <w:rPr>
          <w:sz w:val="28"/>
          <w:szCs w:val="28"/>
        </w:rPr>
        <w:t>Казским</w:t>
      </w:r>
      <w:proofErr w:type="spellEnd"/>
      <w:r w:rsidRPr="00DE2432">
        <w:rPr>
          <w:sz w:val="28"/>
          <w:szCs w:val="28"/>
        </w:rPr>
        <w:t xml:space="preserve"> филиалом ОАО «</w:t>
      </w:r>
      <w:proofErr w:type="spellStart"/>
      <w:r w:rsidRPr="00DE2432">
        <w:rPr>
          <w:sz w:val="28"/>
          <w:szCs w:val="28"/>
        </w:rPr>
        <w:t>Евразруда</w:t>
      </w:r>
      <w:proofErr w:type="spellEnd"/>
      <w:r w:rsidRPr="00DE2432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приведена в таблице.</w:t>
      </w:r>
      <w:r w:rsidRPr="00DE2432">
        <w:rPr>
          <w:sz w:val="28"/>
          <w:szCs w:val="28"/>
        </w:rPr>
        <w:t xml:space="preserve"> </w:t>
      </w:r>
    </w:p>
    <w:p w:rsidR="00FF0EFA" w:rsidRPr="00DE2432" w:rsidRDefault="00FF0EFA" w:rsidP="00FF0EFA">
      <w:pPr>
        <w:jc w:val="both"/>
        <w:rPr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2693"/>
      </w:tblGrid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DE2432" w:rsidRDefault="00FF0EFA" w:rsidP="00DB666B">
            <w:pPr>
              <w:jc w:val="center"/>
            </w:pPr>
            <w:r w:rsidRPr="00DE2432"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DE2432" w:rsidRDefault="00FF0EFA" w:rsidP="00DB666B">
            <w:pPr>
              <w:jc w:val="center"/>
            </w:pPr>
            <w:r w:rsidRPr="00DE2432">
              <w:t xml:space="preserve">Сырая руда, </w:t>
            </w:r>
            <w:proofErr w:type="spellStart"/>
            <w:r w:rsidRPr="00DE2432">
              <w:t>тыс</w:t>
            </w:r>
            <w:proofErr w:type="gramStart"/>
            <w:r w:rsidRPr="00DE2432">
              <w:t>.т</w:t>
            </w:r>
            <w:proofErr w:type="gramEnd"/>
            <w:r w:rsidRPr="00DE2432">
              <w:t>онн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DE2432" w:rsidRDefault="00FF0EFA" w:rsidP="00DB666B">
            <w:r>
              <w:t xml:space="preserve">Производство концентрата </w:t>
            </w:r>
            <w:proofErr w:type="spellStart"/>
            <w:r w:rsidRPr="00DE2432">
              <w:t>тыс</w:t>
            </w:r>
            <w:proofErr w:type="gramStart"/>
            <w:r w:rsidRPr="00DE2432">
              <w:t>.т</w:t>
            </w:r>
            <w:proofErr w:type="gramEnd"/>
            <w:r w:rsidRPr="00DE2432">
              <w:t>онн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DE2432" w:rsidRDefault="00FF0EFA" w:rsidP="00DB666B">
            <w:pPr>
              <w:jc w:val="center"/>
            </w:pPr>
            <w:r w:rsidRPr="00DE2432">
              <w:t>Доля от  руды, доб</w:t>
            </w:r>
            <w:r w:rsidRPr="00DE2432">
              <w:t>ы</w:t>
            </w:r>
            <w:r w:rsidRPr="00DE2432">
              <w:t>той всеми рудниками</w:t>
            </w:r>
          </w:p>
        </w:tc>
      </w:tr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1495,0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 763,0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1524,8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764,8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1559,5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802,9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917B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1561,2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769,0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F0EFA" w:rsidRPr="004D133B" w:rsidTr="00DB666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685E5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1508,4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694,9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FA" w:rsidRPr="004D133B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Среднемесячная заработная плата, занятость и безработица, социальная поддержка населения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 xml:space="preserve">Среднемесячная начисленная </w:t>
            </w:r>
            <w:proofErr w:type="spellStart"/>
            <w:proofErr w:type="gramStart"/>
            <w:r w:rsidRPr="00057F44">
              <w:rPr>
                <w:sz w:val="28"/>
                <w:szCs w:val="28"/>
              </w:rPr>
              <w:t>зар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57F44">
              <w:rPr>
                <w:sz w:val="28"/>
                <w:szCs w:val="28"/>
              </w:rPr>
              <w:t>плата</w:t>
            </w:r>
            <w:proofErr w:type="gramEnd"/>
            <w:r w:rsidRPr="00057F44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13968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ищущих работу граждан, состоящих на учете в органах гос. службы занятости, на конец периода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91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Из них: лица, которым назначено пособие по безработице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граждан, предъявивших документы на право получения льгот по оплате жилья и коммунальных услуг</w:t>
            </w:r>
            <w:r>
              <w:rPr>
                <w:sz w:val="28"/>
                <w:szCs w:val="28"/>
              </w:rPr>
              <w:t xml:space="preserve">  26688 телефон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1161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Из них получили льготы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1062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абонентов, имеющих льготу по услугам связи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189</w:t>
            </w:r>
          </w:p>
        </w:tc>
      </w:tr>
    </w:tbl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Жилищный фонд и его благоустройство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Жилищный фонд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площадь квартир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Тыс.кв.м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91,5</w:t>
            </w:r>
          </w:p>
        </w:tc>
      </w:tr>
      <w:tr w:rsidR="00FF0EFA" w:rsidRPr="00057F44" w:rsidTr="00DB666B">
        <w:trPr>
          <w:trHeight w:val="865"/>
        </w:trPr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многоквартирных домов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сего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двухквартирные  дома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7F44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121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41</w:t>
            </w:r>
          </w:p>
        </w:tc>
      </w:tr>
      <w:tr w:rsidR="00FF0EFA" w:rsidRPr="00057F44" w:rsidTr="00DB666B">
        <w:trPr>
          <w:trHeight w:val="985"/>
        </w:trPr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Муниципальный жилищный фонд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площадь квартир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двухквартирные  дома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Тыс.кв.м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7F44">
              <w:rPr>
                <w:sz w:val="28"/>
                <w:szCs w:val="28"/>
              </w:rPr>
              <w:t>Тыс.кв.м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78,2</w:t>
            </w:r>
          </w:p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3,4 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Частный жилищный фонд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площадь квартир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Тыс.кв.м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13,3</w:t>
            </w:r>
          </w:p>
        </w:tc>
      </w:tr>
      <w:tr w:rsidR="00FF0EFA" w:rsidRPr="00057F44" w:rsidTr="00DB666B">
        <w:trPr>
          <w:trHeight w:val="735"/>
        </w:trPr>
        <w:tc>
          <w:tcPr>
            <w:tcW w:w="6487" w:type="dxa"/>
          </w:tcPr>
          <w:p w:rsidR="00FF0EFA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Частный жилищный фонд, находящийся в собственности граждан</w:t>
            </w:r>
            <w:r>
              <w:rPr>
                <w:sz w:val="28"/>
                <w:szCs w:val="28"/>
              </w:rPr>
              <w:t xml:space="preserve">   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225</w:t>
            </w:r>
          </w:p>
        </w:tc>
      </w:tr>
      <w:tr w:rsidR="00FF0EFA" w:rsidRPr="00057F44" w:rsidTr="00DB666B">
        <w:trPr>
          <w:trHeight w:val="2290"/>
        </w:trPr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 коллективных приборов  учета, установленных на  жилищном  фонде и объектах  социальной  сферы:</w:t>
            </w:r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- </w:t>
            </w:r>
            <w:proofErr w:type="spellStart"/>
            <w:r>
              <w:rPr>
                <w:sz w:val="28"/>
                <w:szCs w:val="28"/>
              </w:rPr>
              <w:t>теплоэнергии</w:t>
            </w:r>
            <w:proofErr w:type="spellEnd"/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горячего  водоснабжения        </w:t>
            </w:r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холодного  водоснабжения   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электроэнергии                                 </w:t>
            </w:r>
          </w:p>
        </w:tc>
        <w:tc>
          <w:tcPr>
            <w:tcW w:w="1701" w:type="dxa"/>
            <w:vAlign w:val="center"/>
          </w:tcPr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2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2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2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121</w:t>
            </w:r>
          </w:p>
        </w:tc>
      </w:tr>
      <w:tr w:rsidR="00FF0EFA" w:rsidRPr="00057F44" w:rsidTr="00DB666B">
        <w:trPr>
          <w:trHeight w:val="375"/>
        </w:trPr>
        <w:tc>
          <w:tcPr>
            <w:tcW w:w="6487" w:type="dxa"/>
          </w:tcPr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индивидуальных  приборов  учета:</w:t>
            </w:r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- горячего  водоснабжения </w:t>
            </w:r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холодного  водоснабжения</w:t>
            </w:r>
          </w:p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электроэнергии</w:t>
            </w:r>
          </w:p>
        </w:tc>
        <w:tc>
          <w:tcPr>
            <w:tcW w:w="1701" w:type="dxa"/>
            <w:vAlign w:val="center"/>
          </w:tcPr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0EFA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234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248</w:t>
            </w:r>
          </w:p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1688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Площадь всего жилищного фонда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proofErr w:type="gramStart"/>
            <w:r w:rsidRPr="00057F44">
              <w:rPr>
                <w:sz w:val="28"/>
                <w:szCs w:val="28"/>
              </w:rPr>
              <w:lastRenderedPageBreak/>
              <w:t>Оборудованная</w:t>
            </w:r>
            <w:proofErr w:type="gramEnd"/>
            <w:r w:rsidRPr="00057F44">
              <w:rPr>
                <w:sz w:val="28"/>
                <w:szCs w:val="28"/>
              </w:rPr>
              <w:t xml:space="preserve"> водопроводом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99,5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lastRenderedPageBreak/>
              <w:t>Канализацией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96,6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Центральным отоплением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92,3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Ваннами (душем)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92,2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Горячим водоснабжением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93,8</w:t>
            </w:r>
          </w:p>
        </w:tc>
      </w:tr>
    </w:tbl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Коммунальное хозяйство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949" w:type="dxa"/>
        <w:tblInd w:w="-60" w:type="dxa"/>
        <w:tblLook w:val="01E0" w:firstRow="1" w:lastRow="1" w:firstColumn="1" w:lastColumn="1" w:noHBand="0" w:noVBand="0"/>
      </w:tblPr>
      <w:tblGrid>
        <w:gridCol w:w="6547"/>
        <w:gridCol w:w="1701"/>
        <w:gridCol w:w="1701"/>
      </w:tblGrid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Водопроводы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установленная производственная мощность водопровода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сутки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1,06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одиночное протяжение уличной водопроводной сети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7,1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отпущено воды своим потребителям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331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7F44">
              <w:rPr>
                <w:sz w:val="28"/>
                <w:szCs w:val="28"/>
              </w:rPr>
              <w:t>з них населению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300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на коммунально-бытовые нужды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31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Канализация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установленная пропускная способность очистных сооружений канализации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в сутки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2,7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одиночное протяжение уличной канализационной сети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gramStart"/>
            <w:r w:rsidRPr="00057F44">
              <w:rPr>
                <w:sz w:val="28"/>
                <w:szCs w:val="28"/>
              </w:rPr>
              <w:t>Км</w:t>
            </w:r>
            <w:proofErr w:type="gram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2,35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пропущено сточных вод за год, всего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394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7F44">
              <w:rPr>
                <w:sz w:val="28"/>
                <w:szCs w:val="28"/>
              </w:rPr>
              <w:t xml:space="preserve"> </w:t>
            </w:r>
            <w:proofErr w:type="spellStart"/>
            <w:r w:rsidRPr="00057F44">
              <w:rPr>
                <w:sz w:val="28"/>
                <w:szCs w:val="28"/>
              </w:rPr>
              <w:t>т.ч</w:t>
            </w:r>
            <w:proofErr w:type="spellEnd"/>
            <w:r w:rsidRPr="00057F44">
              <w:rPr>
                <w:sz w:val="28"/>
                <w:szCs w:val="28"/>
              </w:rPr>
              <w:t>. через очистные сооружения, всего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394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из них прошли полную биологическую очистку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.к</w:t>
            </w:r>
            <w:proofErr w:type="gramEnd"/>
            <w:r w:rsidRPr="00057F44">
              <w:rPr>
                <w:sz w:val="28"/>
                <w:szCs w:val="28"/>
              </w:rPr>
              <w:t>уб.м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394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Котельные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число источников водоснабжения на конец года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2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7F44">
              <w:rPr>
                <w:sz w:val="28"/>
                <w:szCs w:val="28"/>
              </w:rPr>
              <w:t xml:space="preserve"> </w:t>
            </w:r>
            <w:proofErr w:type="spellStart"/>
            <w:r w:rsidRPr="00057F44">
              <w:rPr>
                <w:sz w:val="28"/>
                <w:szCs w:val="28"/>
              </w:rPr>
              <w:t>т.ч</w:t>
            </w:r>
            <w:proofErr w:type="spellEnd"/>
            <w:r w:rsidRPr="00057F44">
              <w:rPr>
                <w:sz w:val="28"/>
                <w:szCs w:val="28"/>
              </w:rPr>
              <w:t>. мощностью до 3Гкал/ч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-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Отпущено тепловой энергии своим потребителям за год, всего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.Г</w:t>
            </w:r>
            <w:proofErr w:type="gramEnd"/>
            <w:r w:rsidRPr="00057F44">
              <w:rPr>
                <w:sz w:val="28"/>
                <w:szCs w:val="28"/>
              </w:rPr>
              <w:t>кал</w:t>
            </w:r>
            <w:proofErr w:type="spellEnd"/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39,966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7F44">
              <w:rPr>
                <w:sz w:val="28"/>
                <w:szCs w:val="28"/>
              </w:rPr>
              <w:t xml:space="preserve"> </w:t>
            </w:r>
            <w:proofErr w:type="spellStart"/>
            <w:r w:rsidRPr="00057F44">
              <w:rPr>
                <w:sz w:val="28"/>
                <w:szCs w:val="28"/>
              </w:rPr>
              <w:t>т.ч</w:t>
            </w:r>
            <w:proofErr w:type="spellEnd"/>
            <w:r w:rsidRPr="00057F44">
              <w:rPr>
                <w:sz w:val="28"/>
                <w:szCs w:val="28"/>
              </w:rPr>
              <w:t>. населению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.Г</w:t>
            </w:r>
            <w:proofErr w:type="gramEnd"/>
            <w:r w:rsidRPr="00057F44">
              <w:rPr>
                <w:sz w:val="28"/>
                <w:szCs w:val="28"/>
              </w:rPr>
              <w:t>кал</w:t>
            </w:r>
            <w:proofErr w:type="spellEnd"/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29,596</w:t>
            </w:r>
          </w:p>
        </w:tc>
      </w:tr>
      <w:tr w:rsidR="00FF0EFA" w:rsidRPr="00057F44" w:rsidTr="00DB666B">
        <w:tc>
          <w:tcPr>
            <w:tcW w:w="654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на коммунально-бытовые нужды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Тыс</w:t>
            </w:r>
            <w:proofErr w:type="gramStart"/>
            <w:r w:rsidRPr="00057F44">
              <w:rPr>
                <w:sz w:val="28"/>
                <w:szCs w:val="28"/>
              </w:rPr>
              <w:t>.Г</w:t>
            </w:r>
            <w:proofErr w:type="gramEnd"/>
            <w:r w:rsidRPr="00057F44">
              <w:rPr>
                <w:sz w:val="28"/>
                <w:szCs w:val="28"/>
              </w:rPr>
              <w:t>кал</w:t>
            </w:r>
            <w:proofErr w:type="spellEnd"/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10,37</w:t>
            </w:r>
          </w:p>
        </w:tc>
      </w:tr>
    </w:tbl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Здравоохранение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амбулаторно-поликлинических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Аптеки и аптечные киоски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2</w:t>
            </w:r>
          </w:p>
        </w:tc>
      </w:tr>
    </w:tbl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Физическая культура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спортивных секций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56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лиц, занимающихся в секциях и группах по видам спорта, клубах и группах физкультурно-оздоровительной направленности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1563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24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 xml:space="preserve">В </w:t>
            </w:r>
            <w:proofErr w:type="spellStart"/>
            <w:r w:rsidRPr="00057F44">
              <w:rPr>
                <w:sz w:val="28"/>
                <w:szCs w:val="28"/>
              </w:rPr>
              <w:t>т.ч</w:t>
            </w:r>
            <w:proofErr w:type="spellEnd"/>
            <w:r w:rsidRPr="00057F44">
              <w:rPr>
                <w:sz w:val="28"/>
                <w:szCs w:val="28"/>
              </w:rPr>
              <w:t>. стадионы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спортивные залы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7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плавательные бассейны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-спортивные  сооружения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15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Общая численность работников спортивных сооружений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  8</w:t>
            </w:r>
          </w:p>
        </w:tc>
      </w:tr>
    </w:tbl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Социальное обеспечение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пенсионеров (по данным Пенсионного фонда РФ) на конец года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1558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в расчете на 1000 человек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330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Средний размер назначенных месячных пенсий (по данным Пенсионного фонда РФ) на конец года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7383</w:t>
            </w:r>
          </w:p>
        </w:tc>
      </w:tr>
    </w:tbl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Образование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дошкольных образовательных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2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В них детей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198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государственных дневных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 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proofErr w:type="gramStart"/>
            <w:r w:rsidRPr="00057F44">
              <w:rPr>
                <w:sz w:val="28"/>
                <w:szCs w:val="28"/>
              </w:rPr>
              <w:t>Численность обучающихся в государственных дневных общеобразовательных учреждениях</w:t>
            </w:r>
            <w:proofErr w:type="gramEnd"/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451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 xml:space="preserve">Численность обучающихся в государственных дневных общеобразовательных </w:t>
            </w:r>
            <w:proofErr w:type="gramStart"/>
            <w:r w:rsidRPr="00057F44">
              <w:rPr>
                <w:sz w:val="28"/>
                <w:szCs w:val="28"/>
              </w:rPr>
              <w:t>учреждениях</w:t>
            </w:r>
            <w:proofErr w:type="gramEnd"/>
            <w:r w:rsidRPr="00057F44">
              <w:rPr>
                <w:sz w:val="28"/>
                <w:szCs w:val="28"/>
              </w:rPr>
              <w:t>, занимающихся во вторую смену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143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lastRenderedPageBreak/>
              <w:t>Выпуск обучающихся из 9 классов государственных дневных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5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Выпуск обучающихся из 11 (12) классов государственных дневных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11</w:t>
            </w:r>
          </w:p>
        </w:tc>
      </w:tr>
    </w:tbl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Культура и искусство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общедоступных библиотек, всего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музыкальных и художественных школ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учащихся в них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63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9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Число домов культуры, клубов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Численность работников домов культуры, клубов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17</w:t>
            </w:r>
          </w:p>
        </w:tc>
      </w:tr>
    </w:tbl>
    <w:p w:rsidR="00FF0EFA" w:rsidRDefault="00FF0EFA" w:rsidP="00FF0EFA">
      <w:pPr>
        <w:rPr>
          <w:sz w:val="28"/>
          <w:szCs w:val="28"/>
        </w:rPr>
      </w:pPr>
    </w:p>
    <w:p w:rsidR="00FF0EFA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rPr>
          <w:sz w:val="28"/>
          <w:szCs w:val="28"/>
        </w:rPr>
      </w:pP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  <w:r w:rsidRPr="00057F44">
        <w:rPr>
          <w:b/>
          <w:sz w:val="28"/>
          <w:szCs w:val="28"/>
        </w:rPr>
        <w:t>Противопожарная безопасность</w:t>
      </w:r>
    </w:p>
    <w:p w:rsidR="00FF0EFA" w:rsidRPr="00057F44" w:rsidRDefault="00FF0EFA" w:rsidP="00FF0EFA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Ед</w:t>
            </w:r>
            <w:proofErr w:type="gramStart"/>
            <w:r w:rsidRPr="00057F44">
              <w:rPr>
                <w:sz w:val="28"/>
                <w:szCs w:val="28"/>
              </w:rPr>
              <w:t>.и</w:t>
            </w:r>
            <w:proofErr w:type="gramEnd"/>
            <w:r w:rsidRPr="00057F44">
              <w:rPr>
                <w:sz w:val="28"/>
                <w:szCs w:val="28"/>
              </w:rPr>
              <w:t>зм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01.01.11</w:t>
            </w:r>
            <w:r w:rsidRPr="00057F44">
              <w:rPr>
                <w:sz w:val="28"/>
                <w:szCs w:val="28"/>
              </w:rPr>
              <w:t>г.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Количество пожарных частей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jc w:val="center"/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>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Общая численность пожарных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11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Наличие специализированных транспортных средств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    2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Оснащенность:</w:t>
            </w:r>
          </w:p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- спецоборудованием</w:t>
            </w:r>
            <w:r>
              <w:rPr>
                <w:sz w:val="28"/>
                <w:szCs w:val="28"/>
              </w:rPr>
              <w:t>,</w:t>
            </w:r>
            <w:r w:rsidRPr="00057F44">
              <w:rPr>
                <w:sz w:val="28"/>
                <w:szCs w:val="28"/>
              </w:rPr>
              <w:t xml:space="preserve"> спецодеждой и обувью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100</w:t>
            </w:r>
          </w:p>
        </w:tc>
      </w:tr>
      <w:tr w:rsidR="00FF0EFA" w:rsidRPr="00057F44" w:rsidTr="00DB666B">
        <w:tc>
          <w:tcPr>
            <w:tcW w:w="6487" w:type="dxa"/>
          </w:tcPr>
          <w:p w:rsidR="00FF0EFA" w:rsidRPr="00057F44" w:rsidRDefault="00FF0EFA" w:rsidP="00DB666B">
            <w:pPr>
              <w:rPr>
                <w:sz w:val="28"/>
                <w:szCs w:val="28"/>
              </w:rPr>
            </w:pPr>
            <w:r w:rsidRPr="00057F44">
              <w:rPr>
                <w:sz w:val="28"/>
                <w:szCs w:val="28"/>
              </w:rPr>
              <w:t>Суммарная площадь помещений, занимаемых пожарными командами</w:t>
            </w:r>
          </w:p>
        </w:tc>
        <w:tc>
          <w:tcPr>
            <w:tcW w:w="1701" w:type="dxa"/>
            <w:vAlign w:val="center"/>
          </w:tcPr>
          <w:p w:rsidR="00FF0EFA" w:rsidRPr="00057F44" w:rsidRDefault="00FF0EFA" w:rsidP="00DB666B">
            <w:pPr>
              <w:jc w:val="center"/>
              <w:rPr>
                <w:sz w:val="28"/>
                <w:szCs w:val="28"/>
              </w:rPr>
            </w:pPr>
            <w:proofErr w:type="spellStart"/>
            <w:r w:rsidRPr="00057F44">
              <w:rPr>
                <w:sz w:val="28"/>
                <w:szCs w:val="28"/>
              </w:rPr>
              <w:t>Кв.м</w:t>
            </w:r>
            <w:proofErr w:type="spellEnd"/>
            <w:r w:rsidRPr="00057F4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F0EFA" w:rsidRPr="00F45AF0" w:rsidRDefault="00FF0EFA" w:rsidP="00DB666B">
            <w:pPr>
              <w:rPr>
                <w:sz w:val="28"/>
                <w:szCs w:val="28"/>
              </w:rPr>
            </w:pPr>
            <w:r w:rsidRPr="00F45AF0">
              <w:rPr>
                <w:sz w:val="28"/>
                <w:szCs w:val="28"/>
              </w:rPr>
              <w:t xml:space="preserve">     322</w:t>
            </w:r>
          </w:p>
        </w:tc>
      </w:tr>
    </w:tbl>
    <w:p w:rsidR="00FF0EFA" w:rsidRDefault="00FF0EFA" w:rsidP="00FF0EFA">
      <w:pPr>
        <w:jc w:val="both"/>
        <w:rPr>
          <w:sz w:val="28"/>
          <w:szCs w:val="28"/>
        </w:rPr>
      </w:pPr>
    </w:p>
    <w:p w:rsidR="00FF0EFA" w:rsidRPr="00057F44" w:rsidRDefault="00FF0EFA" w:rsidP="00FF0EFA">
      <w:pPr>
        <w:jc w:val="both"/>
        <w:rPr>
          <w:sz w:val="28"/>
          <w:szCs w:val="28"/>
        </w:rPr>
      </w:pPr>
      <w:r w:rsidRPr="00057F4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Казского</w:t>
      </w:r>
      <w:r w:rsidRPr="00057F4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057F44">
        <w:rPr>
          <w:sz w:val="28"/>
          <w:szCs w:val="28"/>
        </w:rPr>
        <w:t xml:space="preserve"> Совета народных депутатов- 1</w:t>
      </w:r>
      <w:r>
        <w:rPr>
          <w:sz w:val="28"/>
          <w:szCs w:val="28"/>
        </w:rPr>
        <w:t>0</w:t>
      </w:r>
      <w:r w:rsidRPr="00057F44">
        <w:rPr>
          <w:sz w:val="28"/>
          <w:szCs w:val="28"/>
        </w:rPr>
        <w:t xml:space="preserve"> человек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>Бюджет Казского го</w:t>
      </w:r>
      <w:r>
        <w:rPr>
          <w:sz w:val="28"/>
          <w:szCs w:val="28"/>
        </w:rPr>
        <w:t>родского поселения  на 2011 год: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 xml:space="preserve">Доходы: </w:t>
      </w:r>
      <w:r>
        <w:rPr>
          <w:sz w:val="28"/>
          <w:szCs w:val="28"/>
        </w:rPr>
        <w:t>37919,2</w:t>
      </w:r>
      <w:r w:rsidRPr="004D133B">
        <w:rPr>
          <w:sz w:val="28"/>
          <w:szCs w:val="28"/>
        </w:rPr>
        <w:t>тыс. рублей;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Расходы: 37919,2</w:t>
      </w:r>
      <w:r w:rsidRPr="004D133B">
        <w:rPr>
          <w:sz w:val="28"/>
          <w:szCs w:val="28"/>
        </w:rPr>
        <w:t xml:space="preserve"> тыс. рублей;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 xml:space="preserve">В том числе: Общегосударственные вопросы – </w:t>
      </w:r>
      <w:r>
        <w:rPr>
          <w:sz w:val="28"/>
          <w:szCs w:val="28"/>
        </w:rPr>
        <w:t>4226,4</w:t>
      </w:r>
      <w:r w:rsidRPr="004D133B">
        <w:rPr>
          <w:sz w:val="28"/>
          <w:szCs w:val="28"/>
        </w:rPr>
        <w:t>тыс. рублей;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-  217,6</w:t>
      </w:r>
      <w:r w:rsidRPr="004D133B">
        <w:rPr>
          <w:sz w:val="28"/>
          <w:szCs w:val="28"/>
        </w:rPr>
        <w:t xml:space="preserve"> тыс. рублей</w:t>
      </w:r>
    </w:p>
    <w:p w:rsidR="00FF0EFA" w:rsidRPr="004D133B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илищно-коммунальное хозяйство –20279,3</w:t>
      </w:r>
      <w:r w:rsidRPr="004D133B">
        <w:rPr>
          <w:sz w:val="28"/>
          <w:szCs w:val="28"/>
        </w:rPr>
        <w:t>тыс. рублей;</w:t>
      </w:r>
    </w:p>
    <w:p w:rsidR="00FF0EFA" w:rsidRDefault="00FF0EFA" w:rsidP="00FF0EFA">
      <w:pPr>
        <w:jc w:val="both"/>
        <w:rPr>
          <w:sz w:val="28"/>
          <w:szCs w:val="28"/>
        </w:rPr>
      </w:pPr>
      <w:r w:rsidRPr="004D133B">
        <w:rPr>
          <w:sz w:val="28"/>
          <w:szCs w:val="28"/>
        </w:rPr>
        <w:t xml:space="preserve">Межбюджетные трансферты – </w:t>
      </w:r>
      <w:r>
        <w:rPr>
          <w:sz w:val="28"/>
          <w:szCs w:val="28"/>
        </w:rPr>
        <w:t>13195,9</w:t>
      </w:r>
      <w:r w:rsidRPr="004D133B">
        <w:rPr>
          <w:sz w:val="28"/>
          <w:szCs w:val="28"/>
        </w:rPr>
        <w:t xml:space="preserve"> тыс. рублей.</w:t>
      </w:r>
    </w:p>
    <w:p w:rsidR="00FF0EFA" w:rsidRDefault="00FF0EFA" w:rsidP="00FF0EFA">
      <w:pPr>
        <w:jc w:val="center"/>
        <w:rPr>
          <w:b/>
          <w:sz w:val="28"/>
          <w:szCs w:val="28"/>
        </w:rPr>
      </w:pPr>
    </w:p>
    <w:p w:rsidR="00FF0EFA" w:rsidRDefault="00FF0EFA" w:rsidP="00FF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0EFA" w:rsidRPr="004D46E1" w:rsidRDefault="00FF0EFA" w:rsidP="00FF0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FF0EFA" w:rsidRDefault="00FF0EFA" w:rsidP="00FF0EFA">
      <w:pPr>
        <w:pStyle w:val="af0"/>
        <w:jc w:val="center"/>
      </w:pPr>
      <w:r w:rsidRPr="004D46E1">
        <w:t>Перечень индикаторов,</w:t>
      </w:r>
    </w:p>
    <w:p w:rsidR="00FF0EFA" w:rsidRPr="000B560F" w:rsidRDefault="00FF0EFA" w:rsidP="00FF0EFA">
      <w:pPr>
        <w:pStyle w:val="aa"/>
        <w:jc w:val="center"/>
        <w:rPr>
          <w:b/>
        </w:rPr>
      </w:pPr>
      <w:proofErr w:type="gramStart"/>
      <w:r w:rsidRPr="000B560F">
        <w:rPr>
          <w:b/>
        </w:rPr>
        <w:lastRenderedPageBreak/>
        <w:t>Характеризующих</w:t>
      </w:r>
      <w:proofErr w:type="gramEnd"/>
      <w:r w:rsidRPr="000B560F">
        <w:rPr>
          <w:b/>
        </w:rPr>
        <w:t xml:space="preserve">   состояние  экономики  и  социальной  сферы  Казского</w:t>
      </w:r>
    </w:p>
    <w:p w:rsidR="00FF0EFA" w:rsidRPr="000B560F" w:rsidRDefault="00FF0EFA" w:rsidP="00FF0EFA">
      <w:pPr>
        <w:pStyle w:val="ac"/>
      </w:pPr>
      <w:r>
        <w:t>г</w:t>
      </w:r>
      <w:r w:rsidRPr="000B560F">
        <w:t>ородского  поселения</w:t>
      </w:r>
    </w:p>
    <w:tbl>
      <w:tblPr>
        <w:tblW w:w="10289" w:type="dxa"/>
        <w:jc w:val="center"/>
        <w:tblInd w:w="-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1500"/>
        <w:gridCol w:w="1500"/>
        <w:gridCol w:w="1795"/>
        <w:gridCol w:w="236"/>
      </w:tblGrid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  <w:tblHeader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60" w:line="221" w:lineRule="auto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6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Ед</w:t>
            </w:r>
            <w:proofErr w:type="gramStart"/>
            <w:r w:rsidRPr="00DF2405">
              <w:rPr>
                <w:sz w:val="22"/>
                <w:szCs w:val="22"/>
              </w:rPr>
              <w:t>.и</w:t>
            </w:r>
            <w:proofErr w:type="gramEnd"/>
            <w:r w:rsidRPr="00DF2405">
              <w:rPr>
                <w:sz w:val="22"/>
                <w:szCs w:val="22"/>
              </w:rPr>
              <w:t>зм</w:t>
            </w:r>
            <w:proofErr w:type="spellEnd"/>
            <w:r w:rsidRPr="00DF2405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6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4D46E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4D4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6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  <w:tblHeader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60" w:line="221" w:lineRule="auto"/>
              <w:jc w:val="center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6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60" w:line="221" w:lineRule="auto"/>
              <w:jc w:val="center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6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/>
                <w:bCs/>
                <w:sz w:val="28"/>
                <w:szCs w:val="28"/>
              </w:rPr>
            </w:pPr>
            <w:r w:rsidRPr="004D46E1">
              <w:rPr>
                <w:b/>
                <w:bCs/>
                <w:sz w:val="28"/>
                <w:szCs w:val="28"/>
              </w:rPr>
              <w:t>Административно-территориальное д</w:t>
            </w:r>
            <w:r w:rsidRPr="004D46E1">
              <w:rPr>
                <w:b/>
                <w:bCs/>
                <w:sz w:val="28"/>
                <w:szCs w:val="28"/>
              </w:rPr>
              <w:t>е</w:t>
            </w:r>
            <w:r w:rsidRPr="004D46E1">
              <w:rPr>
                <w:b/>
                <w:bCs/>
                <w:sz w:val="28"/>
                <w:szCs w:val="28"/>
              </w:rPr>
              <w:t>ление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D46E1">
              <w:rPr>
                <w:bCs/>
                <w:sz w:val="28"/>
                <w:szCs w:val="28"/>
              </w:rPr>
              <w:t>городских</w:t>
            </w:r>
            <w:proofErr w:type="gramEnd"/>
            <w:r w:rsidRPr="004D46E1">
              <w:rPr>
                <w:bCs/>
                <w:sz w:val="28"/>
                <w:szCs w:val="28"/>
              </w:rPr>
              <w:t xml:space="preserve"> и сельских </w:t>
            </w:r>
          </w:p>
          <w:p w:rsidR="00FF0EFA" w:rsidRPr="004D46E1" w:rsidRDefault="00FF0EFA" w:rsidP="00DB666B">
            <w:pPr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>п</w:t>
            </w:r>
            <w:r w:rsidRPr="004D46E1">
              <w:rPr>
                <w:bCs/>
                <w:sz w:val="28"/>
                <w:szCs w:val="28"/>
              </w:rPr>
              <w:t>о</w:t>
            </w:r>
            <w:r w:rsidRPr="004D46E1">
              <w:rPr>
                <w:bCs/>
                <w:sz w:val="28"/>
                <w:szCs w:val="28"/>
              </w:rPr>
              <w:t>селений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Количество нас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ленных пунктов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Территория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 xml:space="preserve"> кв. км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1007,28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1007,28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bCs/>
                <w:sz w:val="28"/>
                <w:szCs w:val="28"/>
              </w:rPr>
              <w:t>ДЕМ</w:t>
            </w:r>
            <w:r w:rsidRPr="004D46E1">
              <w:rPr>
                <w:b/>
                <w:bCs/>
                <w:sz w:val="28"/>
                <w:szCs w:val="28"/>
              </w:rPr>
              <w:t>О</w:t>
            </w:r>
            <w:r w:rsidRPr="004D46E1">
              <w:rPr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постоянного нас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ления (на 01.01.) вс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возрасте</w:t>
            </w:r>
            <w:r w:rsidRPr="004D46E1">
              <w:rPr>
                <w:sz w:val="28"/>
                <w:szCs w:val="28"/>
              </w:rPr>
              <w:t>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34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моложе трудоспосо</w:t>
            </w:r>
            <w:r w:rsidRPr="004D46E1">
              <w:rPr>
                <w:sz w:val="28"/>
                <w:szCs w:val="28"/>
              </w:rPr>
              <w:t>б</w:t>
            </w:r>
            <w:r w:rsidRPr="004D46E1">
              <w:rPr>
                <w:sz w:val="28"/>
                <w:szCs w:val="28"/>
              </w:rPr>
              <w:t>ного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34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трудоспосо</w:t>
            </w:r>
            <w:r w:rsidRPr="004D46E1">
              <w:rPr>
                <w:sz w:val="28"/>
                <w:szCs w:val="28"/>
              </w:rPr>
              <w:t>б</w:t>
            </w:r>
            <w:r w:rsidRPr="004D46E1">
              <w:rPr>
                <w:sz w:val="28"/>
                <w:szCs w:val="28"/>
              </w:rPr>
              <w:t>ном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2810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3058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34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старше трудоспосо</w:t>
            </w:r>
            <w:r w:rsidRPr="004D46E1">
              <w:rPr>
                <w:sz w:val="28"/>
                <w:szCs w:val="28"/>
              </w:rPr>
              <w:t>б</w:t>
            </w:r>
            <w:r w:rsidRPr="004D46E1">
              <w:rPr>
                <w:sz w:val="28"/>
                <w:szCs w:val="28"/>
              </w:rPr>
              <w:t>ного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1058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Число </w:t>
            </w:r>
            <w:proofErr w:type="gramStart"/>
            <w:r w:rsidRPr="004D46E1">
              <w:rPr>
                <w:sz w:val="28"/>
                <w:szCs w:val="28"/>
              </w:rPr>
              <w:t>родивши</w:t>
            </w:r>
            <w:r w:rsidRPr="004D46E1">
              <w:rPr>
                <w:sz w:val="28"/>
                <w:szCs w:val="28"/>
              </w:rPr>
              <w:t>х</w:t>
            </w:r>
            <w:r w:rsidRPr="004D46E1">
              <w:rPr>
                <w:sz w:val="28"/>
                <w:szCs w:val="28"/>
              </w:rPr>
              <w:t>ся</w:t>
            </w:r>
            <w:proofErr w:type="gramEnd"/>
            <w:r w:rsidRPr="004D4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</w:t>
            </w:r>
            <w:r w:rsidRPr="00DF2405">
              <w:rPr>
                <w:sz w:val="22"/>
                <w:szCs w:val="22"/>
              </w:rPr>
              <w:t>е</w:t>
            </w:r>
            <w:r w:rsidRPr="00DF2405">
              <w:rPr>
                <w:sz w:val="22"/>
                <w:szCs w:val="22"/>
              </w:rPr>
              <w:t>ловек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84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Общий коэффициент рождаем</w:t>
            </w:r>
            <w:r w:rsidRPr="004D46E1">
              <w:rPr>
                <w:sz w:val="28"/>
                <w:szCs w:val="28"/>
              </w:rPr>
              <w:t>о</w:t>
            </w:r>
            <w:r w:rsidRPr="004D46E1">
              <w:rPr>
                <w:sz w:val="28"/>
                <w:szCs w:val="28"/>
              </w:rPr>
              <w:t>сти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На 1000 насе</w:t>
            </w:r>
            <w:r w:rsidRPr="00DF2405">
              <w:rPr>
                <w:sz w:val="22"/>
                <w:szCs w:val="22"/>
              </w:rPr>
              <w:softHyphen/>
              <w:t>л</w:t>
            </w:r>
            <w:r w:rsidRPr="00DF2405">
              <w:rPr>
                <w:sz w:val="22"/>
                <w:szCs w:val="22"/>
              </w:rPr>
              <w:t>е</w:t>
            </w:r>
            <w:r w:rsidRPr="00DF2405">
              <w:rPr>
                <w:sz w:val="22"/>
                <w:szCs w:val="22"/>
              </w:rPr>
              <w:t>ния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Число </w:t>
            </w:r>
            <w:proofErr w:type="gramStart"/>
            <w:r w:rsidRPr="004D46E1">
              <w:rPr>
                <w:sz w:val="28"/>
                <w:szCs w:val="28"/>
              </w:rPr>
              <w:t>уме</w:t>
            </w:r>
            <w:r w:rsidRPr="004D46E1">
              <w:rPr>
                <w:sz w:val="28"/>
                <w:szCs w:val="28"/>
              </w:rPr>
              <w:t>р</w:t>
            </w:r>
            <w:r w:rsidRPr="004D46E1">
              <w:rPr>
                <w:sz w:val="28"/>
                <w:szCs w:val="28"/>
              </w:rPr>
              <w:t>ших</w:t>
            </w:r>
            <w:proofErr w:type="gramEnd"/>
            <w:r w:rsidRPr="004D4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</w:t>
            </w:r>
            <w:r w:rsidRPr="00DF2405">
              <w:rPr>
                <w:sz w:val="22"/>
                <w:szCs w:val="22"/>
              </w:rPr>
              <w:t>е</w:t>
            </w:r>
            <w:r w:rsidRPr="00DF2405">
              <w:rPr>
                <w:sz w:val="22"/>
                <w:szCs w:val="22"/>
              </w:rPr>
              <w:t>ловек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68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50</w:t>
            </w:r>
          </w:p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Общий коэффициент смер</w:t>
            </w:r>
            <w:r w:rsidRPr="004D46E1">
              <w:rPr>
                <w:sz w:val="28"/>
                <w:szCs w:val="28"/>
              </w:rPr>
              <w:t>т</w:t>
            </w:r>
            <w:r w:rsidRPr="004D46E1">
              <w:rPr>
                <w:sz w:val="28"/>
                <w:szCs w:val="28"/>
              </w:rPr>
              <w:t>ности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 xml:space="preserve">На 1000 </w:t>
            </w:r>
            <w:proofErr w:type="spellStart"/>
            <w:proofErr w:type="gramStart"/>
            <w:r w:rsidRPr="00DF2405">
              <w:rPr>
                <w:sz w:val="22"/>
                <w:szCs w:val="22"/>
              </w:rPr>
              <w:t>насел</w:t>
            </w:r>
            <w:r w:rsidRPr="00DF240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r w:rsidRPr="00DF2405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Естественный пр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 xml:space="preserve">рост, (убыль)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</w:t>
            </w:r>
            <w:r w:rsidRPr="00DF2405">
              <w:rPr>
                <w:sz w:val="22"/>
                <w:szCs w:val="22"/>
              </w:rPr>
              <w:t>е</w:t>
            </w:r>
            <w:r w:rsidRPr="00DF2405">
              <w:rPr>
                <w:sz w:val="22"/>
                <w:szCs w:val="22"/>
              </w:rPr>
              <w:t>ловек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Коэффициент естественного прироста (уб</w:t>
            </w:r>
            <w:r w:rsidRPr="004D46E1">
              <w:rPr>
                <w:sz w:val="28"/>
                <w:szCs w:val="28"/>
              </w:rPr>
              <w:t>ы</w:t>
            </w:r>
            <w:r w:rsidRPr="004D46E1">
              <w:rPr>
                <w:sz w:val="28"/>
                <w:szCs w:val="28"/>
              </w:rPr>
              <w:t>ли)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 xml:space="preserve">На 1000 </w:t>
            </w:r>
            <w:proofErr w:type="spellStart"/>
            <w:proofErr w:type="gramStart"/>
            <w:r w:rsidRPr="00DF2405">
              <w:rPr>
                <w:sz w:val="22"/>
                <w:szCs w:val="22"/>
              </w:rPr>
              <w:t>насел</w:t>
            </w:r>
            <w:r w:rsidRPr="00DF240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r w:rsidRPr="00DF2405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браков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разв</w:t>
            </w:r>
            <w:r w:rsidRPr="004D46E1">
              <w:rPr>
                <w:sz w:val="28"/>
                <w:szCs w:val="28"/>
              </w:rPr>
              <w:t>о</w:t>
            </w:r>
            <w:r w:rsidRPr="004D46E1">
              <w:rPr>
                <w:sz w:val="28"/>
                <w:szCs w:val="28"/>
              </w:rPr>
              <w:t>дов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12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многодетных семей  (отнесение 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мьи к категории многодетной определяется нормативным актом субъекта Российской Федер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>ции)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120"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12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детей в многоде</w:t>
            </w:r>
            <w:r w:rsidRPr="004D46E1">
              <w:rPr>
                <w:sz w:val="28"/>
                <w:szCs w:val="28"/>
              </w:rPr>
              <w:t>т</w:t>
            </w:r>
            <w:r w:rsidRPr="004D46E1">
              <w:rPr>
                <w:sz w:val="28"/>
                <w:szCs w:val="28"/>
              </w:rPr>
              <w:t>ных семьях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ЭКОН</w:t>
            </w:r>
            <w:r w:rsidRPr="004D46E1">
              <w:rPr>
                <w:b/>
                <w:sz w:val="28"/>
                <w:szCs w:val="28"/>
              </w:rPr>
              <w:t>О</w:t>
            </w:r>
            <w:r w:rsidRPr="004D46E1">
              <w:rPr>
                <w:b/>
                <w:sz w:val="28"/>
                <w:szCs w:val="28"/>
              </w:rPr>
              <w:t>МИКА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Количество юридических лиц, прошедших государс</w:t>
            </w:r>
            <w:r w:rsidRPr="004D46E1">
              <w:rPr>
                <w:sz w:val="28"/>
                <w:szCs w:val="28"/>
              </w:rPr>
              <w:t>т</w:t>
            </w:r>
            <w:r w:rsidRPr="004D46E1">
              <w:rPr>
                <w:sz w:val="28"/>
                <w:szCs w:val="28"/>
              </w:rPr>
              <w:t>венную регистрацию (по состоянию на начало пери</w:t>
            </w:r>
            <w:r w:rsidRPr="004D46E1">
              <w:rPr>
                <w:sz w:val="28"/>
                <w:szCs w:val="28"/>
              </w:rPr>
              <w:t>о</w:t>
            </w:r>
            <w:r w:rsidRPr="004D46E1">
              <w:rPr>
                <w:sz w:val="28"/>
                <w:szCs w:val="28"/>
              </w:rPr>
              <w:t>да)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</w:t>
            </w:r>
            <w:r w:rsidRPr="00DF2405">
              <w:rPr>
                <w:sz w:val="22"/>
                <w:szCs w:val="22"/>
              </w:rPr>
              <w:t>и</w:t>
            </w:r>
            <w:r w:rsidRPr="00DF2405">
              <w:rPr>
                <w:sz w:val="22"/>
                <w:szCs w:val="22"/>
              </w:rPr>
              <w:t>ниц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из них по формам собстве</w:t>
            </w:r>
            <w:r w:rsidRPr="004D46E1">
              <w:rPr>
                <w:sz w:val="28"/>
                <w:szCs w:val="28"/>
              </w:rPr>
              <w:t>н</w:t>
            </w:r>
            <w:r w:rsidRPr="004D46E1">
              <w:rPr>
                <w:sz w:val="28"/>
                <w:szCs w:val="28"/>
              </w:rPr>
              <w:t>ности: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Государственная,</w:t>
            </w:r>
            <w:r>
              <w:rPr>
                <w:sz w:val="28"/>
                <w:szCs w:val="28"/>
              </w:rPr>
              <w:t xml:space="preserve"> </w:t>
            </w:r>
            <w:r w:rsidRPr="004D46E1">
              <w:rPr>
                <w:sz w:val="28"/>
                <w:szCs w:val="28"/>
              </w:rPr>
              <w:t>муниципал</w:t>
            </w:r>
            <w:r w:rsidRPr="004D46E1">
              <w:rPr>
                <w:sz w:val="28"/>
                <w:szCs w:val="28"/>
              </w:rPr>
              <w:t>ь</w:t>
            </w:r>
            <w:r w:rsidRPr="004D46E1">
              <w:rPr>
                <w:sz w:val="28"/>
                <w:szCs w:val="28"/>
              </w:rPr>
              <w:t>ная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Частная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Прочие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lastRenderedPageBreak/>
              <w:t>Количество индивидуальных предпринимат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лей, прошедших государственную регистрацию (по состоянию на нач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>ло периода)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 « -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Производство промышленной проду</w:t>
            </w:r>
            <w:r w:rsidRPr="004D46E1">
              <w:rPr>
                <w:b/>
                <w:sz w:val="28"/>
                <w:szCs w:val="28"/>
              </w:rPr>
              <w:t>к</w:t>
            </w:r>
            <w:r w:rsidRPr="004D46E1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Объем отгруженных товаров собственного произво</w:t>
            </w:r>
            <w:r w:rsidRPr="004D46E1">
              <w:rPr>
                <w:sz w:val="28"/>
                <w:szCs w:val="28"/>
              </w:rPr>
              <w:t>д</w:t>
            </w:r>
            <w:r w:rsidRPr="004D46E1">
              <w:rPr>
                <w:sz w:val="28"/>
                <w:szCs w:val="28"/>
              </w:rPr>
              <w:t xml:space="preserve">ства, выполненных работ и услуг </w:t>
            </w:r>
            <w:proofErr w:type="gramStart"/>
            <w:r w:rsidRPr="004D46E1">
              <w:rPr>
                <w:sz w:val="28"/>
                <w:szCs w:val="28"/>
              </w:rPr>
              <w:t>собственными</w:t>
            </w:r>
            <w:proofErr w:type="gramEnd"/>
            <w:r w:rsidRPr="004D4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в том числе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по видам экономической деятельности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832,0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00" w:type="dxa"/>
          </w:tcPr>
          <w:p w:rsidR="00FF0EFA" w:rsidRDefault="00FF0EFA" w:rsidP="00DB666B">
            <w:proofErr w:type="spellStart"/>
            <w:r w:rsidRPr="00CB0F9D">
              <w:rPr>
                <w:sz w:val="22"/>
                <w:szCs w:val="22"/>
              </w:rPr>
              <w:t>Млн</w:t>
            </w:r>
            <w:proofErr w:type="gramStart"/>
            <w:r w:rsidRPr="00CB0F9D">
              <w:rPr>
                <w:sz w:val="22"/>
                <w:szCs w:val="22"/>
              </w:rPr>
              <w:t>.р</w:t>
            </w:r>
            <w:proofErr w:type="gramEnd"/>
            <w:r w:rsidRPr="00CB0F9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Производство и распределение электроэне</w:t>
            </w:r>
            <w:r w:rsidRPr="004D46E1">
              <w:rPr>
                <w:sz w:val="28"/>
                <w:szCs w:val="28"/>
              </w:rPr>
              <w:t>р</w:t>
            </w:r>
            <w:r w:rsidRPr="004D46E1">
              <w:rPr>
                <w:sz w:val="28"/>
                <w:szCs w:val="28"/>
              </w:rPr>
              <w:t>гии, газа и воды</w:t>
            </w:r>
          </w:p>
        </w:tc>
        <w:tc>
          <w:tcPr>
            <w:tcW w:w="1500" w:type="dxa"/>
          </w:tcPr>
          <w:p w:rsidR="00FF0EFA" w:rsidRDefault="00FF0EFA" w:rsidP="00DB666B">
            <w:proofErr w:type="spellStart"/>
            <w:r w:rsidRPr="00CB0F9D">
              <w:rPr>
                <w:sz w:val="22"/>
                <w:szCs w:val="22"/>
              </w:rPr>
              <w:t>Млн</w:t>
            </w:r>
            <w:proofErr w:type="gramStart"/>
            <w:r w:rsidRPr="00CB0F9D">
              <w:rPr>
                <w:sz w:val="22"/>
                <w:szCs w:val="22"/>
              </w:rPr>
              <w:t>.р</w:t>
            </w:r>
            <w:proofErr w:type="gramEnd"/>
            <w:r w:rsidRPr="00CB0F9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Производство важнейших видов промышленной пр</w:t>
            </w:r>
            <w:r w:rsidRPr="004D46E1">
              <w:rPr>
                <w:sz w:val="28"/>
                <w:szCs w:val="28"/>
              </w:rPr>
              <w:t>о</w:t>
            </w:r>
            <w:r w:rsidRPr="004D46E1">
              <w:rPr>
                <w:sz w:val="28"/>
                <w:szCs w:val="28"/>
              </w:rPr>
              <w:t>дукции в натуральном выраж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сырой руды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Тыс</w:t>
            </w:r>
            <w:proofErr w:type="gramStart"/>
            <w:r w:rsidRPr="00DF2405"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Драгметаллы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кг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Марганец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spellEnd"/>
            <w:proofErr w:type="gramEnd"/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Древесина деловая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Тыс.</w:t>
            </w:r>
          </w:p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куб</w:t>
            </w:r>
            <w:proofErr w:type="gramStart"/>
            <w:r w:rsidRPr="00DF240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Хлеб и хлебоб</w:t>
            </w:r>
            <w:r w:rsidRPr="004D46E1">
              <w:rPr>
                <w:sz w:val="28"/>
                <w:szCs w:val="28"/>
              </w:rPr>
              <w:t>у</w:t>
            </w:r>
            <w:r w:rsidRPr="004D46E1">
              <w:rPr>
                <w:sz w:val="28"/>
                <w:szCs w:val="28"/>
              </w:rPr>
              <w:t>лочные изделия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тонн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Кондитерские и</w:t>
            </w:r>
            <w:r w:rsidRPr="004D46E1">
              <w:rPr>
                <w:sz w:val="28"/>
                <w:szCs w:val="28"/>
              </w:rPr>
              <w:t>з</w:t>
            </w:r>
            <w:r w:rsidRPr="004D46E1">
              <w:rPr>
                <w:sz w:val="28"/>
                <w:szCs w:val="28"/>
              </w:rPr>
              <w:t>делия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тонн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Развитие малого предпринимательс</w:t>
            </w:r>
            <w:r w:rsidRPr="004D46E1">
              <w:rPr>
                <w:b/>
                <w:sz w:val="28"/>
                <w:szCs w:val="28"/>
              </w:rPr>
              <w:t>т</w:t>
            </w:r>
            <w:r w:rsidRPr="004D46E1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noProof/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Количество малых предпр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 xml:space="preserve">ятий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</w:t>
            </w:r>
            <w:r w:rsidRPr="00DF2405">
              <w:rPr>
                <w:sz w:val="22"/>
                <w:szCs w:val="22"/>
              </w:rPr>
              <w:t>и</w:t>
            </w:r>
            <w:r w:rsidRPr="00DF2405">
              <w:rPr>
                <w:sz w:val="22"/>
                <w:szCs w:val="22"/>
              </w:rPr>
              <w:t>ниц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noProof/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занятых на малых предприят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ях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hRule="exact" w:val="370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Сельское хозя</w:t>
            </w:r>
            <w:r w:rsidRPr="004D46E1">
              <w:rPr>
                <w:b/>
                <w:sz w:val="28"/>
                <w:szCs w:val="28"/>
              </w:rPr>
              <w:t>й</w:t>
            </w:r>
            <w:r w:rsidRPr="004D46E1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Продукция сельского хозяйства в хозяйствах всех категорий – вс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DF2405">
              <w:rPr>
                <w:sz w:val="22"/>
                <w:szCs w:val="22"/>
              </w:rPr>
              <w:t>. руб.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  <w:p w:rsidR="00FF0EFA" w:rsidRPr="004D46E1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  <w:p w:rsidR="00FF0EFA" w:rsidRPr="004D46E1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000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>Валовой сбор сельскохозяйственных культур в хозяйствах всех катег</w:t>
            </w:r>
            <w:r w:rsidRPr="004D46E1">
              <w:rPr>
                <w:bCs/>
                <w:sz w:val="28"/>
                <w:szCs w:val="28"/>
              </w:rPr>
              <w:t>о</w:t>
            </w:r>
            <w:r w:rsidRPr="004D46E1">
              <w:rPr>
                <w:bCs/>
                <w:sz w:val="28"/>
                <w:szCs w:val="28"/>
              </w:rPr>
              <w:t>рий: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картофель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95" w:type="dxa"/>
            <w:tcBorders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овощи -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95" w:type="dxa"/>
            <w:tcBorders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>Поголовье скота на конец года в хозяйствах всех кат</w:t>
            </w:r>
            <w:r w:rsidRPr="004D46E1">
              <w:rPr>
                <w:bCs/>
                <w:sz w:val="28"/>
                <w:szCs w:val="28"/>
              </w:rPr>
              <w:t>е</w:t>
            </w:r>
            <w:r w:rsidRPr="004D46E1">
              <w:rPr>
                <w:bCs/>
                <w:sz w:val="28"/>
                <w:szCs w:val="28"/>
              </w:rPr>
              <w:t>горий: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Г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лов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ind w:left="17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крупный рог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>тый скот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340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ind w:left="17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в том числе к</w:t>
            </w:r>
            <w:r w:rsidRPr="004D46E1">
              <w:rPr>
                <w:sz w:val="28"/>
                <w:szCs w:val="28"/>
              </w:rPr>
              <w:t>о</w:t>
            </w:r>
            <w:r w:rsidRPr="004D46E1">
              <w:rPr>
                <w:sz w:val="28"/>
                <w:szCs w:val="28"/>
              </w:rPr>
              <w:t>ровы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ind w:left="17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свиньи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ind w:left="170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lastRenderedPageBreak/>
              <w:t>овцы и козы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>Производство продуктов животноводства в хозяйствах всех катег</w:t>
            </w:r>
            <w:r w:rsidRPr="004D46E1">
              <w:rPr>
                <w:bCs/>
                <w:sz w:val="28"/>
                <w:szCs w:val="28"/>
              </w:rPr>
              <w:t>о</w:t>
            </w:r>
            <w:r w:rsidRPr="004D46E1">
              <w:rPr>
                <w:bCs/>
                <w:sz w:val="28"/>
                <w:szCs w:val="28"/>
              </w:rPr>
              <w:t>рий: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скот и птица на убой (в живом в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се)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молоко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widowControl w:val="0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яйца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Тыс. шт.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Cs/>
                <w:sz w:val="28"/>
                <w:szCs w:val="28"/>
              </w:rPr>
            </w:pPr>
            <w:r w:rsidRPr="004D46E1">
              <w:rPr>
                <w:bCs/>
                <w:sz w:val="28"/>
                <w:szCs w:val="28"/>
              </w:rPr>
              <w:t>Число  личных подсобных х</w:t>
            </w:r>
            <w:r w:rsidRPr="004D46E1">
              <w:rPr>
                <w:bCs/>
                <w:sz w:val="28"/>
                <w:szCs w:val="28"/>
              </w:rPr>
              <w:t>о</w:t>
            </w:r>
            <w:r w:rsidRPr="004D46E1">
              <w:rPr>
                <w:bCs/>
                <w:sz w:val="28"/>
                <w:szCs w:val="28"/>
              </w:rPr>
              <w:t>зяйств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120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Инвестиционная и строительная деятел</w:t>
            </w:r>
            <w:r w:rsidRPr="004D46E1">
              <w:rPr>
                <w:b/>
                <w:sz w:val="28"/>
                <w:szCs w:val="28"/>
              </w:rPr>
              <w:t>ь</w:t>
            </w:r>
            <w:r w:rsidRPr="004D46E1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Инвестиции в основной к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>питал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  <w:r w:rsidRPr="00DF2405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139,090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412,875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Инвестиции в основной капитал за счет средств федерального бю</w:t>
            </w:r>
            <w:r w:rsidRPr="004D46E1">
              <w:rPr>
                <w:sz w:val="28"/>
                <w:szCs w:val="28"/>
              </w:rPr>
              <w:t>д</w:t>
            </w:r>
            <w:r w:rsidRPr="004D46E1">
              <w:rPr>
                <w:sz w:val="28"/>
                <w:szCs w:val="28"/>
              </w:rPr>
              <w:t>жета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млн.</w:t>
            </w:r>
          </w:p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руб.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Инвестиции в основной капитал за счет средств обл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  <w:r w:rsidRPr="00DF2405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ind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323,96</w:t>
            </w:r>
          </w:p>
          <w:p w:rsidR="00FF0EFA" w:rsidRPr="004D46E1" w:rsidRDefault="00FF0EFA" w:rsidP="00DB666B">
            <w:pPr>
              <w:spacing w:before="40" w:line="221" w:lineRule="auto"/>
              <w:ind w:hanging="129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Ввод в действие общей площади жилых домов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2405">
              <w:rPr>
                <w:sz w:val="22"/>
                <w:szCs w:val="22"/>
              </w:rPr>
              <w:t>в. м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813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Протяженность автомобильных дорог общего пользования с твердым покр</w:t>
            </w:r>
            <w:r w:rsidRPr="004D46E1">
              <w:rPr>
                <w:sz w:val="28"/>
                <w:szCs w:val="28"/>
              </w:rPr>
              <w:t>ы</w:t>
            </w:r>
            <w:r w:rsidRPr="004D46E1">
              <w:rPr>
                <w:sz w:val="28"/>
                <w:szCs w:val="28"/>
              </w:rPr>
              <w:t>тием (областного значения)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24,7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24,7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Потребительский р</w:t>
            </w:r>
            <w:r w:rsidRPr="004D46E1">
              <w:rPr>
                <w:b/>
                <w:sz w:val="28"/>
                <w:szCs w:val="28"/>
              </w:rPr>
              <w:t>ы</w:t>
            </w:r>
            <w:r w:rsidRPr="004D46E1">
              <w:rPr>
                <w:b/>
                <w:sz w:val="28"/>
                <w:szCs w:val="28"/>
              </w:rPr>
              <w:t>нок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Оборот розничной то</w:t>
            </w:r>
            <w:r w:rsidRPr="004D46E1">
              <w:rPr>
                <w:sz w:val="28"/>
                <w:szCs w:val="28"/>
              </w:rPr>
              <w:t>р</w:t>
            </w:r>
            <w:r w:rsidRPr="004D46E1">
              <w:rPr>
                <w:sz w:val="28"/>
                <w:szCs w:val="28"/>
              </w:rPr>
              <w:t>говли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млн. ру</w:t>
            </w:r>
            <w:r w:rsidRPr="00DF2405">
              <w:rPr>
                <w:sz w:val="22"/>
                <w:szCs w:val="22"/>
              </w:rPr>
              <w:t>б</w:t>
            </w:r>
            <w:r w:rsidRPr="00DF2405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lef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left="-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289,6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proofErr w:type="gramStart"/>
            <w:r w:rsidRPr="004D46E1">
              <w:rPr>
                <w:sz w:val="28"/>
                <w:szCs w:val="28"/>
              </w:rPr>
              <w:t>В % к предыдущему периоду, в сопоставимых ц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нах</w:t>
            </w:r>
            <w:proofErr w:type="gramEnd"/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103,5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103,6  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Оборот розничной то</w:t>
            </w:r>
            <w:r w:rsidRPr="004D46E1">
              <w:rPr>
                <w:sz w:val="28"/>
                <w:szCs w:val="28"/>
              </w:rPr>
              <w:t>р</w:t>
            </w:r>
            <w:r w:rsidRPr="004D46E1">
              <w:rPr>
                <w:sz w:val="28"/>
                <w:szCs w:val="28"/>
              </w:rPr>
              <w:t>говли на душу населения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Ру</w:t>
            </w:r>
            <w:r w:rsidRPr="00DF2405">
              <w:rPr>
                <w:sz w:val="22"/>
                <w:szCs w:val="22"/>
              </w:rPr>
              <w:t>б</w:t>
            </w:r>
            <w:r w:rsidRPr="00DF2405">
              <w:rPr>
                <w:sz w:val="22"/>
                <w:szCs w:val="22"/>
              </w:rPr>
              <w:t>лей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48957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51230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Оборот общественного п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тания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45389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48989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proofErr w:type="gramStart"/>
            <w:r w:rsidRPr="004D46E1">
              <w:rPr>
                <w:sz w:val="28"/>
                <w:szCs w:val="28"/>
              </w:rPr>
              <w:t>В % к предыдущему периоду, в сопоставимых ц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нах</w:t>
            </w:r>
            <w:proofErr w:type="gramEnd"/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F2405">
              <w:rPr>
                <w:sz w:val="22"/>
                <w:szCs w:val="22"/>
              </w:rPr>
              <w:t xml:space="preserve">. </w:t>
            </w:r>
            <w:proofErr w:type="gramEnd"/>
            <w:r w:rsidRPr="00DF2405">
              <w:rPr>
                <w:sz w:val="22"/>
                <w:szCs w:val="22"/>
              </w:rPr>
              <w:t>ру</w:t>
            </w:r>
            <w:r w:rsidRPr="00DF240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35,0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41,7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proofErr w:type="gramStart"/>
            <w:r w:rsidRPr="004D46E1">
              <w:rPr>
                <w:sz w:val="28"/>
                <w:szCs w:val="28"/>
              </w:rPr>
              <w:t>В % к предыдущему периоду, в сопоставимых ц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нах</w:t>
            </w:r>
            <w:proofErr w:type="gramEnd"/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РЫНОК ТРУДА И ЗАРАБО</w:t>
            </w:r>
            <w:r w:rsidRPr="004D46E1">
              <w:rPr>
                <w:b/>
                <w:sz w:val="28"/>
                <w:szCs w:val="28"/>
              </w:rPr>
              <w:t>Т</w:t>
            </w:r>
            <w:r w:rsidRPr="004D46E1">
              <w:rPr>
                <w:b/>
                <w:sz w:val="28"/>
                <w:szCs w:val="28"/>
              </w:rPr>
              <w:t xml:space="preserve">НОЙ ПЛАТЫ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Среднесписочная численность работников (без внешних совмест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телей) (</w:t>
            </w:r>
            <w:proofErr w:type="spellStart"/>
            <w:r w:rsidRPr="004D46E1">
              <w:rPr>
                <w:sz w:val="28"/>
                <w:szCs w:val="28"/>
              </w:rPr>
              <w:t>кр.</w:t>
            </w:r>
            <w:proofErr w:type="gramStart"/>
            <w:r w:rsidRPr="004D46E1">
              <w:rPr>
                <w:sz w:val="28"/>
                <w:szCs w:val="28"/>
              </w:rPr>
              <w:t>ср</w:t>
            </w:r>
            <w:proofErr w:type="spellEnd"/>
            <w:proofErr w:type="gramEnd"/>
            <w:r w:rsidRPr="004D46E1">
              <w:rPr>
                <w:sz w:val="28"/>
                <w:szCs w:val="28"/>
              </w:rPr>
              <w:t>.)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3489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Численность официально </w:t>
            </w:r>
            <w:r w:rsidRPr="004D46E1">
              <w:rPr>
                <w:sz w:val="28"/>
                <w:szCs w:val="28"/>
              </w:rPr>
              <w:lastRenderedPageBreak/>
              <w:t>зарегистрированных безр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 xml:space="preserve">ботных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lastRenderedPageBreak/>
              <w:t>Уровень зарегистрированной безработицы к трудоспособному насел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4,1</w:t>
            </w:r>
          </w:p>
          <w:p w:rsidR="00FF0EFA" w:rsidRPr="004D46E1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</w:p>
          <w:p w:rsidR="00FF0EFA" w:rsidRDefault="00FF0EFA" w:rsidP="00DB666B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4</w:t>
            </w:r>
          </w:p>
          <w:p w:rsidR="00FF0EFA" w:rsidRPr="004D46E1" w:rsidRDefault="00FF0EFA" w:rsidP="00DB666B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Среднемесячная номинальная начисленная заработная плата рабо</w:t>
            </w:r>
            <w:r w:rsidRPr="004D46E1">
              <w:rPr>
                <w:sz w:val="28"/>
                <w:szCs w:val="28"/>
              </w:rPr>
              <w:t>т</w:t>
            </w:r>
            <w:r w:rsidRPr="004D46E1">
              <w:rPr>
                <w:sz w:val="28"/>
                <w:szCs w:val="28"/>
              </w:rPr>
              <w:t xml:space="preserve">ников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Руб.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16238</w:t>
            </w:r>
          </w:p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19665</w:t>
            </w:r>
          </w:p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постоянных дошкольных учр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ждений –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42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в них детей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Охват детей дошкольными учреждениями (</w:t>
            </w:r>
            <w:proofErr w:type="gramStart"/>
            <w:r w:rsidRPr="004D46E1">
              <w:rPr>
                <w:sz w:val="28"/>
                <w:szCs w:val="28"/>
              </w:rPr>
              <w:t>в</w:t>
            </w:r>
            <w:proofErr w:type="gramEnd"/>
            <w:r w:rsidRPr="004D46E1">
              <w:rPr>
                <w:sz w:val="28"/>
                <w:szCs w:val="28"/>
              </w:rPr>
              <w:t xml:space="preserve"> % </w:t>
            </w:r>
            <w:proofErr w:type="gramStart"/>
            <w:r w:rsidRPr="004D46E1">
              <w:rPr>
                <w:sz w:val="28"/>
                <w:szCs w:val="28"/>
              </w:rPr>
              <w:t>от</w:t>
            </w:r>
            <w:proofErr w:type="gramEnd"/>
            <w:r w:rsidRPr="004D46E1">
              <w:rPr>
                <w:sz w:val="28"/>
                <w:szCs w:val="28"/>
              </w:rPr>
              <w:t xml:space="preserve"> численности детей соответствующего возра</w:t>
            </w:r>
            <w:r w:rsidRPr="004D46E1">
              <w:rPr>
                <w:sz w:val="28"/>
                <w:szCs w:val="28"/>
              </w:rPr>
              <w:t>с</w:t>
            </w:r>
            <w:r w:rsidRPr="004D46E1">
              <w:rPr>
                <w:sz w:val="28"/>
                <w:szCs w:val="28"/>
              </w:rPr>
              <w:t>та)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общеобразовательных учреждений – вс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учащихся в общеобразовательных учрежд</w:t>
            </w:r>
            <w:r w:rsidRPr="004D46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ниях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 w:rsidRPr="00DF2405"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  <w:p w:rsidR="00FF0EFA" w:rsidRPr="004D46E1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  <w:p w:rsidR="00FF0EFA" w:rsidRPr="004D46E1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42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из них занимаю</w:t>
            </w:r>
            <w:r w:rsidRPr="004D46E1">
              <w:rPr>
                <w:sz w:val="28"/>
                <w:szCs w:val="28"/>
              </w:rPr>
              <w:t>т</w:t>
            </w:r>
            <w:r w:rsidRPr="004D46E1">
              <w:rPr>
                <w:sz w:val="28"/>
                <w:szCs w:val="28"/>
              </w:rPr>
              <w:t>ся: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340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во вторую смену</w:t>
            </w:r>
            <w:r>
              <w:rPr>
                <w:sz w:val="28"/>
                <w:szCs w:val="28"/>
              </w:rPr>
              <w:t xml:space="preserve"> </w:t>
            </w:r>
            <w:r w:rsidRPr="004D46E1">
              <w:rPr>
                <w:sz w:val="28"/>
                <w:szCs w:val="28"/>
              </w:rPr>
              <w:t xml:space="preserve"> </w:t>
            </w:r>
            <w:proofErr w:type="gramStart"/>
            <w:r w:rsidRPr="004D46E1">
              <w:rPr>
                <w:sz w:val="28"/>
                <w:szCs w:val="28"/>
              </w:rPr>
              <w:t>в</w:t>
            </w:r>
            <w:proofErr w:type="gramEnd"/>
            <w:r w:rsidRPr="004D46E1">
              <w:rPr>
                <w:sz w:val="28"/>
                <w:szCs w:val="28"/>
              </w:rPr>
              <w:t xml:space="preserve"> % </w:t>
            </w:r>
            <w:proofErr w:type="gramStart"/>
            <w:r w:rsidRPr="004D46E1">
              <w:rPr>
                <w:sz w:val="28"/>
                <w:szCs w:val="28"/>
              </w:rPr>
              <w:t>от</w:t>
            </w:r>
            <w:proofErr w:type="gramEnd"/>
            <w:r w:rsidRPr="004D46E1">
              <w:rPr>
                <w:sz w:val="28"/>
                <w:szCs w:val="28"/>
              </w:rPr>
              <w:t xml:space="preserve"> общей численности учащихся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34,5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студентов в средних специальных учебных заведен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ях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высших учебных з</w:t>
            </w:r>
            <w:r w:rsidRPr="004D46E1">
              <w:rPr>
                <w:sz w:val="28"/>
                <w:szCs w:val="28"/>
              </w:rPr>
              <w:t>а</w:t>
            </w:r>
            <w:r w:rsidRPr="004D46E1">
              <w:rPr>
                <w:sz w:val="28"/>
                <w:szCs w:val="28"/>
              </w:rPr>
              <w:t xml:space="preserve">ведений – всего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студентов в высших  учебных завед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ниях –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врачей всех специал</w:t>
            </w:r>
            <w:r w:rsidRPr="004D46E1">
              <w:rPr>
                <w:sz w:val="28"/>
                <w:szCs w:val="28"/>
              </w:rPr>
              <w:t>ь</w:t>
            </w:r>
            <w:r w:rsidRPr="004D46E1">
              <w:rPr>
                <w:sz w:val="28"/>
                <w:szCs w:val="28"/>
              </w:rPr>
              <w:t>ностей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Чел</w:t>
            </w:r>
            <w:r w:rsidRPr="00DF2405">
              <w:rPr>
                <w:sz w:val="22"/>
                <w:szCs w:val="22"/>
              </w:rPr>
              <w:t>о</w:t>
            </w:r>
            <w:r w:rsidRPr="00DF2405">
              <w:rPr>
                <w:sz w:val="22"/>
                <w:szCs w:val="22"/>
              </w:rPr>
              <w:t>век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на 10000 насел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14,4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Численность среднего медицинского пе</w:t>
            </w:r>
            <w:r w:rsidRPr="004D46E1">
              <w:rPr>
                <w:sz w:val="28"/>
                <w:szCs w:val="28"/>
              </w:rPr>
              <w:t>р</w:t>
            </w:r>
            <w:r w:rsidRPr="004D46E1">
              <w:rPr>
                <w:sz w:val="28"/>
                <w:szCs w:val="28"/>
              </w:rPr>
              <w:t>сонала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pStyle w:val="ae"/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114AD6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на 10000 насел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больничных коек -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на 10000 насел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врачебных амбулаторно-поликлинических у</w:t>
            </w:r>
            <w:r w:rsidRPr="004D46E1">
              <w:rPr>
                <w:sz w:val="28"/>
                <w:szCs w:val="28"/>
              </w:rPr>
              <w:t>ч</w:t>
            </w:r>
            <w:r w:rsidRPr="004D46E1">
              <w:rPr>
                <w:sz w:val="28"/>
                <w:szCs w:val="28"/>
              </w:rPr>
              <w:t>реждений (самостоятел</w:t>
            </w:r>
            <w:r w:rsidRPr="004D46E1">
              <w:rPr>
                <w:sz w:val="28"/>
                <w:szCs w:val="28"/>
              </w:rPr>
              <w:t>ь</w:t>
            </w:r>
            <w:r w:rsidRPr="004D46E1">
              <w:rPr>
                <w:sz w:val="28"/>
                <w:szCs w:val="28"/>
              </w:rPr>
              <w:t>ных и входящих в состав др. учрежд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ний)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Мощность врачебных амбулаторно-поликлинических учр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ждений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proofErr w:type="spellStart"/>
            <w:r w:rsidRPr="00DF2405">
              <w:rPr>
                <w:sz w:val="22"/>
                <w:szCs w:val="22"/>
              </w:rPr>
              <w:t>Посещ</w:t>
            </w:r>
            <w:proofErr w:type="gramStart"/>
            <w:r w:rsidRPr="00DF240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DF2405">
              <w:rPr>
                <w:sz w:val="22"/>
                <w:szCs w:val="22"/>
              </w:rPr>
              <w:t xml:space="preserve"> см</w:t>
            </w:r>
            <w:r w:rsidRPr="00DF2405">
              <w:rPr>
                <w:sz w:val="22"/>
                <w:szCs w:val="22"/>
              </w:rPr>
              <w:t>е</w:t>
            </w:r>
            <w:r w:rsidRPr="00DF2405">
              <w:rPr>
                <w:sz w:val="22"/>
                <w:szCs w:val="22"/>
              </w:rPr>
              <w:t>ну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ind w:left="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на 10000 насел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318</w:t>
            </w:r>
          </w:p>
        </w:tc>
        <w:tc>
          <w:tcPr>
            <w:tcW w:w="1795" w:type="dxa"/>
          </w:tcPr>
          <w:p w:rsidR="00FF0EFA" w:rsidRPr="00C436D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:rsidR="00FF0EFA" w:rsidRPr="00C436D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lastRenderedPageBreak/>
              <w:t>Число фельдшерско-акушерских пун</w:t>
            </w:r>
            <w:r w:rsidRPr="004D46E1">
              <w:rPr>
                <w:sz w:val="28"/>
                <w:szCs w:val="28"/>
              </w:rPr>
              <w:t>к</w:t>
            </w:r>
            <w:r w:rsidRPr="004D46E1">
              <w:rPr>
                <w:sz w:val="28"/>
                <w:szCs w:val="28"/>
              </w:rPr>
              <w:t>тов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библиотек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учреждений культурно-досугового т</w:t>
            </w:r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па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ме</w:t>
            </w:r>
            <w:proofErr w:type="gramStart"/>
            <w:r w:rsidRPr="004D46E1">
              <w:rPr>
                <w:sz w:val="28"/>
                <w:szCs w:val="28"/>
              </w:rPr>
              <w:t>ст в зр</w:t>
            </w:r>
            <w:proofErr w:type="gramEnd"/>
            <w:r w:rsidRPr="004D46E1">
              <w:rPr>
                <w:sz w:val="28"/>
                <w:szCs w:val="28"/>
              </w:rPr>
              <w:t>и</w:t>
            </w:r>
            <w:r w:rsidRPr="004D46E1">
              <w:rPr>
                <w:sz w:val="28"/>
                <w:szCs w:val="28"/>
              </w:rPr>
              <w:t>тельных залах –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42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на 1000 населения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музеев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42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Число спортивных соор</w:t>
            </w:r>
            <w:r w:rsidRPr="004D46E1">
              <w:rPr>
                <w:sz w:val="28"/>
                <w:szCs w:val="28"/>
              </w:rPr>
              <w:t>у</w:t>
            </w:r>
            <w:r w:rsidRPr="004D46E1">
              <w:rPr>
                <w:sz w:val="28"/>
                <w:szCs w:val="28"/>
              </w:rPr>
              <w:t>жений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Ед</w:t>
            </w:r>
            <w:r w:rsidRPr="00DF2405">
              <w:rPr>
                <w:sz w:val="22"/>
                <w:szCs w:val="22"/>
              </w:rPr>
              <w:t>и</w:t>
            </w:r>
            <w:r w:rsidRPr="00DF2405">
              <w:rPr>
                <w:sz w:val="22"/>
                <w:szCs w:val="22"/>
              </w:rPr>
              <w:t>ниц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ind w:left="142" w:right="-113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Количество спортивных школ (ДЮСШ, СД</w:t>
            </w:r>
            <w:r w:rsidRPr="004D46E1">
              <w:rPr>
                <w:sz w:val="28"/>
                <w:szCs w:val="28"/>
              </w:rPr>
              <w:t>Ю</w:t>
            </w:r>
            <w:r w:rsidRPr="004D46E1">
              <w:rPr>
                <w:sz w:val="28"/>
                <w:szCs w:val="28"/>
              </w:rPr>
              <w:t>ШОР, ШВСМ)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-«-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ЖИЛИЩНО-КОММУНАЛЬНОЕ ХОЗЯ</w:t>
            </w:r>
            <w:r w:rsidRPr="004D46E1">
              <w:rPr>
                <w:b/>
                <w:sz w:val="28"/>
                <w:szCs w:val="28"/>
              </w:rPr>
              <w:t>Й</w:t>
            </w:r>
            <w:r w:rsidRPr="004D46E1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Жилищный фонд (на конец года) – вс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  <w:vertAlign w:val="superscript"/>
              </w:rPr>
            </w:pPr>
            <w:r w:rsidRPr="00DF2405">
              <w:rPr>
                <w:sz w:val="22"/>
                <w:szCs w:val="22"/>
              </w:rPr>
              <w:t>Тыс. кв. м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95,73</w:t>
            </w:r>
          </w:p>
          <w:p w:rsidR="00FF0EFA" w:rsidRPr="004D46E1" w:rsidRDefault="00FF0EFA" w:rsidP="00DB666B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Средняя обеспеченность населения жил</w:t>
            </w:r>
            <w:r w:rsidRPr="004D46E1">
              <w:rPr>
                <w:sz w:val="28"/>
                <w:szCs w:val="28"/>
              </w:rPr>
              <w:t>ь</w:t>
            </w:r>
            <w:r w:rsidRPr="004D46E1">
              <w:rPr>
                <w:sz w:val="28"/>
                <w:szCs w:val="28"/>
              </w:rPr>
              <w:t>ем   (на конец года) – всего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DF2405">
              <w:rPr>
                <w:sz w:val="22"/>
                <w:szCs w:val="22"/>
              </w:rPr>
              <w:t>Кв. м</w:t>
            </w:r>
          </w:p>
        </w:tc>
        <w:tc>
          <w:tcPr>
            <w:tcW w:w="1500" w:type="dxa"/>
          </w:tcPr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  <w:p w:rsidR="00FF0EFA" w:rsidRPr="004D46E1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19,4</w:t>
            </w:r>
          </w:p>
        </w:tc>
        <w:tc>
          <w:tcPr>
            <w:tcW w:w="1795" w:type="dxa"/>
          </w:tcPr>
          <w:p w:rsidR="00FF0EFA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</w:p>
          <w:p w:rsidR="00FF0EFA" w:rsidRPr="004D46E1" w:rsidRDefault="00FF0EFA" w:rsidP="00DB666B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19,7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b/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751947" w:rsidRDefault="00FF0EFA" w:rsidP="00DB666B">
            <w:pPr>
              <w:pStyle w:val="ae"/>
              <w:spacing w:line="221" w:lineRule="auto"/>
              <w:rPr>
                <w:b/>
                <w:sz w:val="28"/>
                <w:szCs w:val="28"/>
              </w:rPr>
            </w:pPr>
            <w:r w:rsidRPr="00751947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Сброс загрязненных сточных вод в поверхностные водные объекты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0,391</w:t>
            </w:r>
          </w:p>
          <w:p w:rsidR="00FF0EFA" w:rsidRPr="004D46E1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0,372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0,043</w:t>
            </w:r>
          </w:p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  <w:p w:rsidR="00FF0EFA" w:rsidRPr="00726D09" w:rsidRDefault="00FF0EFA" w:rsidP="00DB666B">
            <w:pPr>
              <w:spacing w:line="221" w:lineRule="auto"/>
              <w:ind w:hanging="84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  <w:p w:rsidR="00FF0EFA" w:rsidRPr="004D46E1" w:rsidRDefault="00FF0EFA" w:rsidP="00DB666B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AB5503" w:rsidRDefault="00FF0EFA" w:rsidP="00DB666B">
            <w:pPr>
              <w:pStyle w:val="ae"/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размещения ТБО на санкционированных свалках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  <w:p w:rsidR="00FF0EFA" w:rsidRPr="00AB5503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line="221" w:lineRule="auto"/>
              <w:ind w:hanging="84"/>
              <w:jc w:val="center"/>
              <w:rPr>
                <w:sz w:val="28"/>
                <w:szCs w:val="28"/>
              </w:rPr>
            </w:pPr>
          </w:p>
          <w:p w:rsidR="00FF0EFA" w:rsidRPr="00AB5503" w:rsidRDefault="00FF0EFA" w:rsidP="00DB666B">
            <w:pPr>
              <w:spacing w:line="221" w:lineRule="auto"/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AB5503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b/>
                <w:sz w:val="28"/>
                <w:szCs w:val="28"/>
              </w:rPr>
            </w:pPr>
            <w:r w:rsidRPr="004D46E1">
              <w:rPr>
                <w:b/>
                <w:sz w:val="28"/>
                <w:szCs w:val="28"/>
              </w:rPr>
              <w:t>БЮДЖЕТ МУНИЦИПАЛЬНОГО ОБРАЗОВ</w:t>
            </w:r>
            <w:r w:rsidRPr="004D46E1">
              <w:rPr>
                <w:b/>
                <w:sz w:val="28"/>
                <w:szCs w:val="28"/>
              </w:rPr>
              <w:t>А</w:t>
            </w:r>
            <w:r w:rsidRPr="004D46E1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 xml:space="preserve">Доходы местного бюджета - всего    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  <w:r w:rsidRPr="00DF2405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- собственные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33,6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33,6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-дотация</w:t>
            </w:r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Default="00FF0EFA" w:rsidP="00DB666B">
            <w:pPr>
              <w:spacing w:before="40" w:line="221" w:lineRule="auto"/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Расходы местного бюджета - вс</w:t>
            </w:r>
            <w:r w:rsidRPr="004D46E1">
              <w:rPr>
                <w:sz w:val="28"/>
                <w:szCs w:val="28"/>
              </w:rPr>
              <w:t>е</w:t>
            </w:r>
            <w:r w:rsidRPr="004D46E1">
              <w:rPr>
                <w:sz w:val="28"/>
                <w:szCs w:val="28"/>
              </w:rPr>
              <w:t>го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4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  <w:tr w:rsidR="00FF0EFA" w:rsidRPr="004D46E1" w:rsidTr="00DB66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8" w:type="dxa"/>
          </w:tcPr>
          <w:p w:rsidR="00FF0EFA" w:rsidRPr="004D46E1" w:rsidRDefault="00FF0EFA" w:rsidP="00DB666B">
            <w:pPr>
              <w:spacing w:before="40" w:line="221" w:lineRule="auto"/>
              <w:rPr>
                <w:sz w:val="28"/>
                <w:szCs w:val="28"/>
              </w:rPr>
            </w:pPr>
            <w:r w:rsidRPr="004D46E1">
              <w:rPr>
                <w:sz w:val="28"/>
                <w:szCs w:val="28"/>
              </w:rPr>
              <w:t>Дефицит (профицит) бю</w:t>
            </w:r>
            <w:r w:rsidRPr="004D46E1">
              <w:rPr>
                <w:sz w:val="28"/>
                <w:szCs w:val="28"/>
              </w:rPr>
              <w:t>д</w:t>
            </w:r>
            <w:r w:rsidRPr="004D46E1">
              <w:rPr>
                <w:sz w:val="28"/>
                <w:szCs w:val="28"/>
              </w:rPr>
              <w:t>жета</w:t>
            </w:r>
          </w:p>
        </w:tc>
        <w:tc>
          <w:tcPr>
            <w:tcW w:w="1500" w:type="dxa"/>
          </w:tcPr>
          <w:p w:rsidR="00FF0EFA" w:rsidRPr="00DF2405" w:rsidRDefault="00FF0EFA" w:rsidP="00DB666B">
            <w:pPr>
              <w:spacing w:before="160" w:line="22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 w:rsidRPr="00DF2405">
              <w:rPr>
                <w:sz w:val="22"/>
                <w:szCs w:val="22"/>
              </w:rPr>
              <w:t>.р</w:t>
            </w:r>
            <w:proofErr w:type="gramEnd"/>
            <w:r w:rsidRPr="00DF240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00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F0EFA" w:rsidRPr="004D46E1" w:rsidRDefault="00FF0EFA" w:rsidP="00DB666B">
            <w:pPr>
              <w:spacing w:before="40" w:line="221" w:lineRule="auto"/>
              <w:ind w:hanging="119"/>
              <w:jc w:val="center"/>
              <w:rPr>
                <w:sz w:val="28"/>
                <w:szCs w:val="28"/>
              </w:rPr>
            </w:pPr>
          </w:p>
        </w:tc>
      </w:tr>
    </w:tbl>
    <w:p w:rsidR="00864D10" w:rsidRDefault="00864D10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968"/>
        <w:gridCol w:w="1134"/>
        <w:gridCol w:w="1559"/>
        <w:gridCol w:w="708"/>
        <w:gridCol w:w="851"/>
        <w:gridCol w:w="767"/>
        <w:gridCol w:w="2494"/>
      </w:tblGrid>
      <w:tr w:rsidR="00FF0EFA" w:rsidTr="00FF0EFA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H107"/>
            <w:bookmarkEnd w:id="1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FF0EFA" w:rsidTr="00FF0EFA">
        <w:trPr>
          <w:trHeight w:val="9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комплексной программы социально-экономического развития  Казского  городского  поселения на 2011 -2014 гг.</w:t>
            </w:r>
          </w:p>
        </w:tc>
      </w:tr>
      <w:tr w:rsidR="00FF0EFA" w:rsidTr="00FF0EFA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proofErr w:type="spellStart"/>
            <w:proofErr w:type="gramStart"/>
            <w:r>
              <w:rPr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Социально-экономический эффект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</w:tr>
      <w:tr w:rsidR="00FF0EFA" w:rsidTr="00FF0EFA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I.Развитие</w:t>
            </w:r>
            <w:proofErr w:type="spellEnd"/>
            <w:r>
              <w:rPr>
                <w:b/>
                <w:bCs/>
              </w:rPr>
              <w:t xml:space="preserve">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85,28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85,28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1.3.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Казский</w:t>
            </w:r>
            <w:proofErr w:type="spellEnd"/>
            <w:r>
              <w:rPr>
                <w:b/>
                <w:bCs/>
              </w:rPr>
              <w:t xml:space="preserve"> филиал                </w:t>
            </w:r>
            <w:r>
              <w:t>(Реконструкция рудника.</w:t>
            </w:r>
            <w:proofErr w:type="gramEnd"/>
            <w:r>
              <w:t xml:space="preserve"> Вскрытие участка "</w:t>
            </w:r>
            <w:proofErr w:type="spellStart"/>
            <w:r>
              <w:t>Леспромхозный</w:t>
            </w:r>
            <w:proofErr w:type="spellEnd"/>
            <w:r>
              <w:t xml:space="preserve">". </w:t>
            </w:r>
            <w:proofErr w:type="gramStart"/>
            <w:r>
              <w:t>Модернизация действующего производства).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85,28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Строительство дороги на отвал хвостов, КПД по стволу Главный, выполнение ГРК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гор</w:t>
            </w:r>
            <w:proofErr w:type="gramEnd"/>
            <w:r>
              <w:t>.-160м, ввод в эксплуатацию гор.-230м. ГРК по вводу участка в эксплуатацию. Приобретение оборудования и проведение КР.</w:t>
            </w:r>
          </w:p>
        </w:tc>
      </w:tr>
      <w:tr w:rsidR="00FF0EFA" w:rsidTr="00FF0EFA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II.Строительство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 xml:space="preserve">Улучшение жилищных условий населения района.                        </w:t>
            </w:r>
            <w:r>
              <w:rPr>
                <w:rFonts w:ascii="Arial CYR" w:hAnsi="Arial CYR" w:cs="Arial CYR"/>
              </w:rPr>
              <w:t xml:space="preserve">                </w:t>
            </w:r>
          </w:p>
        </w:tc>
      </w:tr>
      <w:tr w:rsidR="00FF0EFA" w:rsidTr="00FF0EF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2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Проектирование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строительство, реконструкция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2.1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Строительство индивидуального жилья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 xml:space="preserve"> </w:t>
            </w:r>
          </w:p>
        </w:tc>
      </w:tr>
      <w:tr w:rsid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Казское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</w:pPr>
            <w:r>
              <w:t>16,3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2.2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Разборка аварийных домов после переселения граждан</w:t>
            </w:r>
            <w:proofErr w:type="gramStart"/>
            <w:r>
              <w:t>,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разборка 4-х аварийных домов</w:t>
            </w:r>
          </w:p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</w:tr>
      <w:tr w:rsidR="00FF0EFA" w:rsidTr="00FF0EFA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летнего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color w:val="00FFFF"/>
              </w:rPr>
            </w:pPr>
            <w:r>
              <w:rPr>
                <w:color w:val="00FFFF"/>
              </w:rP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color w:val="00FFFF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IV.Транспортная</w:t>
            </w:r>
            <w:proofErr w:type="spellEnd"/>
            <w:r>
              <w:rPr>
                <w:b/>
                <w:bCs/>
              </w:rPr>
              <w:t xml:space="preserve">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 xml:space="preserve">Повышение транспортной </w:t>
            </w:r>
            <w:r>
              <w:lastRenderedPageBreak/>
              <w:t>доступности</w:t>
            </w:r>
            <w:proofErr w:type="gramStart"/>
            <w:r>
              <w:t xml:space="preserve"> ,</w:t>
            </w:r>
            <w:proofErr w:type="gramEnd"/>
            <w:r>
              <w:t xml:space="preserve"> развитие международных связей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Проектирование и строительство автодороги обхода поселка </w:t>
            </w:r>
            <w:proofErr w:type="spellStart"/>
            <w:r>
              <w:t>Каз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380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450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Реконструкция городских и поселковых дорог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VII.Развитие</w:t>
            </w:r>
            <w:proofErr w:type="spellEnd"/>
            <w:r>
              <w:rPr>
                <w:b/>
                <w:bCs/>
              </w:rPr>
              <w:t xml:space="preserve">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Повышение доходов населения, создание новых рабочих мест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Развитие системы займов на развитие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Поддержка и развитие малых форм хозяйствования, увеличение производства сельскохозяйственной продукции в личных подворьях</w:t>
            </w:r>
          </w:p>
        </w:tc>
      </w:tr>
      <w:tr w:rsidR="00FF0EFA" w:rsidTr="00FF0EFA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Реализация программы «Заготовка дикоросов»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roofErr w:type="spellStart"/>
            <w:r>
              <w:t>Самозанятость</w:t>
            </w:r>
            <w:proofErr w:type="spellEnd"/>
            <w:r>
              <w:t xml:space="preserve"> населения в отдалённых посёлках, заготовка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апоротника орляка, </w:t>
            </w:r>
            <w:proofErr w:type="spellStart"/>
            <w:r>
              <w:t>лектехсырья</w:t>
            </w:r>
            <w:proofErr w:type="spellEnd"/>
            <w:r>
              <w:t>.</w:t>
            </w:r>
          </w:p>
        </w:tc>
      </w:tr>
      <w:tr w:rsidR="00FF0EFA" w:rsidTr="00FF0EFA">
        <w:trPr>
          <w:trHeight w:val="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3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Реализация программы развития пчеловодства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Повышение доходов населения, создание новых пасек</w:t>
            </w:r>
          </w:p>
        </w:tc>
      </w:tr>
      <w:tr w:rsidR="00FF0EFA" w:rsidTr="00FF0EFA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Развитие системы конкурсов «На лучшую усадьбу», «Лучшего производителя сельскохозяйственной продукции»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лучшего опыта ведения  подсобных хозяйств, награждение лучших заготовителей и лучших владельцев подсобных хозяйств каждого поселения</w:t>
            </w:r>
          </w:p>
        </w:tc>
      </w:tr>
      <w:tr w:rsidR="00FF0EFA" w:rsidTr="00FF0EF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color w:val="000000"/>
              </w:rPr>
            </w:pPr>
            <w:r>
              <w:rPr>
                <w:color w:val="000000"/>
              </w:rPr>
              <w:t>Поддержка личных подсобных хозяйств по приобретению для многодетных семей коров, кормов; улучшение породных качеств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0EFA" w:rsidTr="00FF0EFA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VIII.Улучшение</w:t>
            </w:r>
            <w:proofErr w:type="spellEnd"/>
            <w:r>
              <w:rPr>
                <w:b/>
                <w:bCs/>
              </w:rPr>
              <w:t xml:space="preserve"> качества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2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Приобретение муниципального </w:t>
            </w:r>
            <w:r>
              <w:lastRenderedPageBreak/>
              <w:t>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lastRenderedPageBreak/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</w:pPr>
            <w:r>
              <w:lastRenderedPageBreak/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IX.Благоустройство</w:t>
            </w:r>
            <w:proofErr w:type="spellEnd"/>
            <w:r>
              <w:rPr>
                <w:b/>
                <w:bCs/>
              </w:rPr>
              <w:t xml:space="preserve"> и реформирование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13,26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обеспечения потребителей теплом, горячей и холодной водой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3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Проектирование и строительство НФС в </w:t>
            </w:r>
            <w:proofErr w:type="spellStart"/>
            <w:r>
              <w:t>г.п</w:t>
            </w:r>
            <w:proofErr w:type="spellEnd"/>
            <w:r>
              <w:t xml:space="preserve">. Мундыбаш, </w:t>
            </w:r>
            <w:proofErr w:type="spellStart"/>
            <w:r>
              <w:t>Каз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5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Реконструкция водовода  от НФС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Каз</w:t>
            </w:r>
            <w:proofErr w:type="spellEnd"/>
            <w:r>
              <w:t xml:space="preserve"> до </w:t>
            </w:r>
            <w:proofErr w:type="spellStart"/>
            <w:r>
              <w:t>г.п</w:t>
            </w:r>
            <w:proofErr w:type="spellEnd"/>
            <w:r>
              <w:t>.  Темиртау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5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Формирование программы развития ТСЖ в городских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12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Приобретение техники и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обслуживания населения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13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Капитальный ремонт многоквартирных домов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1,4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лимита, выделяемого на моногорода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0,7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Благоустройство парка  отдыха для  детей  Казского городского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X.Программа</w:t>
            </w:r>
            <w:proofErr w:type="spellEnd"/>
            <w:r>
              <w:rPr>
                <w:b/>
                <w:bCs/>
              </w:rPr>
              <w:t xml:space="preserve">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Сокращение уровня зарегистрированной безработицы</w:t>
            </w:r>
            <w:proofErr w:type="gramStart"/>
            <w:r>
              <w:t xml:space="preserve"> ,</w:t>
            </w:r>
            <w:proofErr w:type="gramEnd"/>
            <w:r>
              <w:t xml:space="preserve"> расширение возможности обеспечения занятости населения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Мероприятия по профессиональной ориентации,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социально-психологической адаптации, проф. обучение безработных, выполнение общественных работ, содействие в организации временного трудоустройства граждан, в том числе несовершеннолетних (14-18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0,64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0,36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25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0,86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lastRenderedPageBreak/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XI.Развитие</w:t>
            </w:r>
            <w:proofErr w:type="spellEnd"/>
            <w:r>
              <w:rPr>
                <w:b/>
                <w:bCs/>
              </w:rPr>
              <w:t xml:space="preserve"> потребительского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Повышение качества торгового обслуживания населения, развитие новых форм  бытового обслуживания</w:t>
            </w:r>
          </w:p>
        </w:tc>
      </w:tr>
      <w:tr w:rsidR="00FF0EFA" w:rsidTr="00FF0EF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Строительство магазинов, кафе, ресторанов,  реконструкция магазинов, оформление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XVI.Культура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безопасности учреждений культуры, улучшение материально-технического обеспечения, повышения уровня творческой деятельности</w:t>
            </w:r>
          </w:p>
        </w:tc>
      </w:tr>
      <w:tr w:rsidR="00FF0EFA" w:rsidTr="00FF0EFA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</w:pPr>
            <w: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2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Приобретение видеопроекционной аппаратуры, </w:t>
            </w:r>
            <w:proofErr w:type="spellStart"/>
            <w:r>
              <w:t>быт</w:t>
            </w:r>
            <w:proofErr w:type="gramStart"/>
            <w:r>
              <w:t>.т</w:t>
            </w:r>
            <w:proofErr w:type="gramEnd"/>
            <w:r>
              <w:t>ехники</w:t>
            </w:r>
            <w:proofErr w:type="spellEnd"/>
            <w:r>
              <w:t>, компьютеров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ДК </w:t>
            </w: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8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Ремонт крыш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крыш в  ДК "Юбилейный"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</w:tc>
      </w:tr>
      <w:tr w:rsidR="00FF0EFA" w:rsidTr="00FF0EFA">
        <w:trPr>
          <w:trHeight w:val="16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8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14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>Приобретение мебели для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ДК "Юбилейный" п. </w:t>
            </w:r>
            <w:proofErr w:type="spellStart"/>
            <w:r>
              <w:rPr>
                <w:sz w:val="22"/>
                <w:szCs w:val="22"/>
              </w:rPr>
              <w:t>Каз</w:t>
            </w:r>
            <w:proofErr w:type="spellEnd"/>
          </w:p>
        </w:tc>
      </w:tr>
      <w:tr w:rsidR="00FF0EFA" w:rsidTr="00FF0EFA">
        <w:trPr>
          <w:trHeight w:val="12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r>
              <w:t> 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sz w:val="22"/>
                <w:szCs w:val="22"/>
              </w:rPr>
            </w:pPr>
          </w:p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t> 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XVII.Развитие</w:t>
            </w:r>
            <w:proofErr w:type="spellEnd"/>
            <w:r>
              <w:rPr>
                <w:b/>
                <w:bCs/>
              </w:rPr>
              <w:t xml:space="preserve">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Повышение спортивных результатов, привлечение наибольшего количества населения к занятию спортом, укрепление здоровья населения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  <w:r>
              <w:t>1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Реконструкция бассейна </w:t>
            </w:r>
            <w:r>
              <w:lastRenderedPageBreak/>
              <w:t xml:space="preserve">«Дельфин»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lastRenderedPageBreak/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r>
              <w:t xml:space="preserve"> ремонт  крыльца </w:t>
            </w:r>
          </w:p>
        </w:tc>
      </w:tr>
      <w:tr w:rsid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Default="00FF0EFA">
            <w:pPr>
              <w:jc w:val="center"/>
            </w:pPr>
            <w: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</w:pPr>
            <w:r>
              <w:t>0,1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center"/>
            </w:pPr>
            <w:r>
              <w:lastRenderedPageBreak/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Default="00FF0EF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588,81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r>
              <w:t> </w:t>
            </w:r>
          </w:p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Default="00FF0EFA"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Default="00FF0EF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457,12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Default="00FF0EF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6,54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Default="00FF0EF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Default="00FF0E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123,11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Default="00FF0EFA"/>
        </w:tc>
      </w:tr>
      <w:tr w:rsidR="00FF0EFA" w:rsidTr="00FF0EF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rPr>
                <w:b/>
                <w:bCs/>
              </w:rPr>
            </w:pPr>
            <w:r>
              <w:rPr>
                <w:b/>
                <w:bCs/>
              </w:rPr>
              <w:t>С 2011г. по 2014г.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r>
              <w:t>1597.43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/>
        </w:tc>
      </w:tr>
      <w:tr w:rsidR="00FF0EFA" w:rsidTr="00FF0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Default="00FF0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Default="00FF0EFA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Default="00FF0EFA"/>
        </w:tc>
      </w:tr>
    </w:tbl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276"/>
        <w:gridCol w:w="2080"/>
        <w:gridCol w:w="2881"/>
      </w:tblGrid>
      <w:tr w:rsidR="00FF0EFA" w:rsidRPr="00FF0EFA" w:rsidTr="00FF0EFA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E111"/>
            <w:bookmarkEnd w:id="2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Pr="00FF0EFA" w:rsidRDefault="00FF0EFA" w:rsidP="00FF0E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FA" w:rsidRPr="00FF0EFA" w:rsidRDefault="00FF0EFA" w:rsidP="00FF0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  <w:rPr>
                <w:sz w:val="20"/>
                <w:szCs w:val="20"/>
              </w:rPr>
            </w:pPr>
            <w:r w:rsidRPr="00FF0EFA">
              <w:rPr>
                <w:sz w:val="20"/>
                <w:szCs w:val="20"/>
              </w:rPr>
              <w:t>Приложение №1</w:t>
            </w:r>
          </w:p>
        </w:tc>
      </w:tr>
      <w:tr w:rsidR="00FF0EFA" w:rsidRPr="00FF0EFA" w:rsidTr="00FF0EFA">
        <w:trPr>
          <w:trHeight w:val="9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Мероприятия социально-экономического развития  Казского  городского  поселения на 2011 г.</w:t>
            </w:r>
          </w:p>
        </w:tc>
      </w:tr>
      <w:tr w:rsidR="00FF0EFA" w:rsidRPr="00FF0EFA" w:rsidTr="00FF0EFA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 xml:space="preserve">№ </w:t>
            </w:r>
            <w:proofErr w:type="gramStart"/>
            <w:r w:rsidRPr="00FF0EFA">
              <w:t>п</w:t>
            </w:r>
            <w:proofErr w:type="gramEnd"/>
            <w:r w:rsidRPr="00FF0EFA">
              <w:t>/п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 xml:space="preserve">Источники </w:t>
            </w:r>
            <w:proofErr w:type="spellStart"/>
            <w:proofErr w:type="gramStart"/>
            <w:r w:rsidRPr="00FF0EFA">
              <w:rPr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0EFA">
              <w:rPr>
                <w:rFonts w:ascii="Arial CYR" w:hAnsi="Arial CYR" w:cs="Arial CYR"/>
                <w:b/>
                <w:bCs/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r w:rsidRPr="00FF0EFA">
              <w:rPr>
                <w:b/>
                <w:bCs/>
              </w:rPr>
              <w:t>Социально-экономический эффект</w:t>
            </w:r>
          </w:p>
        </w:tc>
      </w:tr>
      <w:tr w:rsidR="00FF0EFA" w:rsidRPr="00FF0EFA" w:rsidTr="00FF0EFA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2011 план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</w:tr>
      <w:tr w:rsidR="00FF0EFA" w:rsidRPr="00FF0EFA" w:rsidTr="00FF0EFA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I.Развитие</w:t>
            </w:r>
            <w:proofErr w:type="spellEnd"/>
            <w:r w:rsidRPr="00FF0EFA">
              <w:rPr>
                <w:b/>
                <w:bCs/>
              </w:rPr>
              <w:t xml:space="preserve">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85,28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85,28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1.3.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proofErr w:type="gramStart"/>
            <w:r w:rsidRPr="00FF0EFA">
              <w:rPr>
                <w:b/>
                <w:bCs/>
              </w:rPr>
              <w:t>Казский</w:t>
            </w:r>
            <w:proofErr w:type="spellEnd"/>
            <w:r w:rsidRPr="00FF0EFA">
              <w:rPr>
                <w:b/>
                <w:bCs/>
              </w:rPr>
              <w:t xml:space="preserve"> филиал                </w:t>
            </w:r>
            <w:r w:rsidRPr="00FF0EFA">
              <w:t>(Реконструкция рудника.</w:t>
            </w:r>
            <w:proofErr w:type="gramEnd"/>
            <w:r w:rsidRPr="00FF0EFA">
              <w:t xml:space="preserve"> Вскрытие участка "</w:t>
            </w:r>
            <w:proofErr w:type="spellStart"/>
            <w:r w:rsidRPr="00FF0EFA">
              <w:t>Леспромхозный</w:t>
            </w:r>
            <w:proofErr w:type="spellEnd"/>
            <w:r w:rsidRPr="00FF0EFA">
              <w:t xml:space="preserve">". </w:t>
            </w:r>
            <w:proofErr w:type="gramStart"/>
            <w:r w:rsidRPr="00FF0EFA">
              <w:t>Модернизация действующего производства).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85,28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Строительство дороги на отвал хвостов, КПД по стволу Главный, выполнение ГРК </w:t>
            </w:r>
            <w:proofErr w:type="gramStart"/>
            <w:r w:rsidRPr="00FF0EFA">
              <w:t>на</w:t>
            </w:r>
            <w:proofErr w:type="gramEnd"/>
            <w:r w:rsidRPr="00FF0EFA">
              <w:t xml:space="preserve"> </w:t>
            </w:r>
            <w:proofErr w:type="gramStart"/>
            <w:r w:rsidRPr="00FF0EFA">
              <w:t>гор</w:t>
            </w:r>
            <w:proofErr w:type="gramEnd"/>
            <w:r w:rsidRPr="00FF0EFA">
              <w:t>.-160м, ввод в эксплуатацию гор.-230м. ГРК по вводу участка в эксплуатацию. Приобретение оборудования и проведение КР.</w:t>
            </w:r>
          </w:p>
        </w:tc>
      </w:tr>
      <w:tr w:rsidR="00FF0EFA" w:rsidRPr="00FF0EFA" w:rsidTr="00FF0EFA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II.Строительство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32,50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 xml:space="preserve">Улучшение жилищных условий населения района.                        </w:t>
            </w:r>
          </w:p>
        </w:tc>
      </w:tr>
      <w:tr w:rsidR="00FF0EFA" w:rsidRPr="00FF0EFA" w:rsidTr="00FF0EF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32,50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r w:rsidRPr="00FF0EFA">
              <w:rPr>
                <w:b/>
                <w:bCs/>
              </w:rPr>
              <w:t>Проектирование</w:t>
            </w:r>
            <w:proofErr w:type="gramStart"/>
            <w:r w:rsidRPr="00FF0EFA">
              <w:rPr>
                <w:b/>
                <w:bCs/>
              </w:rPr>
              <w:t xml:space="preserve"> ,</w:t>
            </w:r>
            <w:proofErr w:type="gramEnd"/>
            <w:r w:rsidRPr="00FF0EFA">
              <w:rPr>
                <w:b/>
                <w:bCs/>
              </w:rPr>
              <w:t xml:space="preserve"> строительство, реконструкция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32,5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32,5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2.1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Строительство индивидуального жилья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32,5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</w:tr>
      <w:tr w:rsidR="00FF0EFA" w:rsidRP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 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Казское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32,5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Разборка аварийных домов после переселения граждан</w:t>
            </w:r>
            <w:proofErr w:type="gramStart"/>
            <w:r w:rsidRPr="00FF0EFA">
              <w:t>,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разборка 4-х аварийных домов</w:t>
            </w:r>
          </w:p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</w:tr>
      <w:tr w:rsidR="00FF0EFA" w:rsidRPr="00FF0EFA" w:rsidTr="00FF0EFA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r w:rsidRPr="00FF0EFA">
              <w:rPr>
                <w:b/>
                <w:bCs/>
              </w:rPr>
              <w:t>Развитие летнего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  <w:r w:rsidRPr="00FF0EFA">
              <w:rPr>
                <w:color w:val="00FFFF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0,9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r w:rsidRPr="00FF0EFA">
              <w:rPr>
                <w:b/>
                <w:bCs/>
              </w:rPr>
              <w:t>Развитие 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  <w:r w:rsidRPr="00FF0EFA">
              <w:rPr>
                <w:color w:val="00FFFF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  <w:r w:rsidRPr="00FF0EFA">
              <w:rPr>
                <w:color w:val="00FFFF"/>
              </w:rPr>
              <w:t> </w:t>
            </w:r>
          </w:p>
        </w:tc>
      </w:tr>
      <w:tr w:rsidR="00FF0EFA" w:rsidRPr="00FF0EFA" w:rsidTr="00FF0EFA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Реконструкция  системы  отопления  спортивно-оздоровительного  центр</w:t>
            </w:r>
            <w:proofErr w:type="gramStart"/>
            <w:r w:rsidRPr="00FF0EFA">
              <w:t>а  ООО</w:t>
            </w:r>
            <w:proofErr w:type="gramEnd"/>
            <w:r w:rsidRPr="00FF0EFA">
              <w:t xml:space="preserve"> " Кедр"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  <w:r w:rsidRPr="00FF0EFA">
              <w:rPr>
                <w:color w:val="00FFFF"/>
              </w:rPr>
              <w:t> </w:t>
            </w:r>
          </w:p>
        </w:tc>
      </w:tr>
      <w:tr w:rsidR="00FF0EFA" w:rsidRPr="00FF0EFA" w:rsidTr="00FF0EFA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lastRenderedPageBreak/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Приобретение  </w:t>
            </w:r>
            <w:proofErr w:type="spellStart"/>
            <w:r w:rsidRPr="00FF0EFA">
              <w:t>мебели</w:t>
            </w:r>
            <w:proofErr w:type="gramStart"/>
            <w:r w:rsidRPr="00FF0EFA">
              <w:t>,с</w:t>
            </w:r>
            <w:proofErr w:type="gramEnd"/>
            <w:r w:rsidRPr="00FF0EFA">
              <w:t>портивного</w:t>
            </w:r>
            <w:proofErr w:type="spellEnd"/>
            <w:r w:rsidRPr="00FF0EFA">
              <w:t xml:space="preserve">  инвентаря  для оздоровительного  центра  ООО " Кедр"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FFFF"/>
              </w:rPr>
            </w:pPr>
            <w:r w:rsidRPr="00FF0EFA">
              <w:rPr>
                <w:color w:val="00FFFF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IV.Транспортная</w:t>
            </w:r>
            <w:proofErr w:type="spellEnd"/>
            <w:r w:rsidRPr="00FF0EFA">
              <w:rPr>
                <w:b/>
                <w:bCs/>
              </w:rPr>
              <w:t xml:space="preserve"> 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Повышение транспортной доступности</w:t>
            </w:r>
            <w:proofErr w:type="gramStart"/>
            <w:r w:rsidRPr="00FF0EFA">
              <w:t xml:space="preserve"> ,</w:t>
            </w:r>
            <w:proofErr w:type="gramEnd"/>
            <w:r w:rsidRPr="00FF0EFA">
              <w:t xml:space="preserve"> развитие международных связей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Проектирование и строительство автодороги обхода поселка </w:t>
            </w:r>
            <w:proofErr w:type="spellStart"/>
            <w:r w:rsidRPr="00FF0EFA">
              <w:t>Каз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Реконструкция городских и поселковых дорог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VII.Развитие</w:t>
            </w:r>
            <w:proofErr w:type="spellEnd"/>
            <w:r w:rsidRPr="00FF0EFA">
              <w:rPr>
                <w:b/>
                <w:bCs/>
              </w:rPr>
              <w:t xml:space="preserve">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0,510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Повышение доходов населения, создание новых рабочих мест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0,04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0,27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Развитие системы займов на развитие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0,2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Поддержка и развитие малых форм хозяйствования, увеличение производства сельскохозяйственной продукции в личных подворьях</w:t>
            </w:r>
          </w:p>
        </w:tc>
      </w:tr>
      <w:tr w:rsidR="00FF0EFA" w:rsidRPr="00FF0EFA" w:rsidTr="00FF0EFA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0,02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0,02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Реализация программы «Заготовка дикоросов»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roofErr w:type="spellStart"/>
            <w:r w:rsidRPr="00FF0EFA">
              <w:t>Самозанятость</w:t>
            </w:r>
            <w:proofErr w:type="spellEnd"/>
            <w:r w:rsidRPr="00FF0EFA">
              <w:t xml:space="preserve"> населения в отдалённых посёлках, заготовка</w:t>
            </w:r>
            <w:proofErr w:type="gramStart"/>
            <w:r w:rsidRPr="00FF0EFA">
              <w:t>.</w:t>
            </w:r>
            <w:proofErr w:type="gramEnd"/>
            <w:r w:rsidRPr="00FF0EFA">
              <w:t xml:space="preserve"> </w:t>
            </w:r>
            <w:proofErr w:type="gramStart"/>
            <w:r w:rsidRPr="00FF0EFA">
              <w:t>п</w:t>
            </w:r>
            <w:proofErr w:type="gramEnd"/>
            <w:r w:rsidRPr="00FF0EFA">
              <w:t xml:space="preserve">апоротника орляка, </w:t>
            </w:r>
            <w:proofErr w:type="spellStart"/>
            <w:r w:rsidRPr="00FF0EFA">
              <w:t>лектехсырья</w:t>
            </w:r>
            <w:proofErr w:type="spellEnd"/>
            <w:r w:rsidRPr="00FF0EFA">
              <w:t>.</w:t>
            </w:r>
          </w:p>
        </w:tc>
      </w:tr>
      <w:tr w:rsidR="00FF0EFA" w:rsidRPr="00FF0EFA" w:rsidTr="00FF0EFA">
        <w:trPr>
          <w:trHeight w:val="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Реализация программы развития пчеловодства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Повышение доходов населения, создание новых пасек</w:t>
            </w:r>
          </w:p>
        </w:tc>
      </w:tr>
      <w:tr w:rsidR="00FF0EFA" w:rsidRPr="00FF0EFA" w:rsidTr="00FF0EFA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Развитие системы конкурсов «На лучшую усадьбу», «Лучшего производителя сельскохозяйственной продукции»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Распространение лучшего опыта ведения  подсобных хозяйств, награждение лучших заготовителей и лучших владельцев подсобных хозяйств каждого поселения</w:t>
            </w:r>
          </w:p>
        </w:tc>
      </w:tr>
      <w:tr w:rsidR="00FF0EFA" w:rsidRPr="00FF0EFA" w:rsidTr="00FF0EF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color w:val="000000"/>
              </w:rPr>
            </w:pPr>
            <w:r w:rsidRPr="00FF0EFA">
              <w:rPr>
                <w:color w:val="000000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0000"/>
              </w:rPr>
            </w:pPr>
            <w:r w:rsidRPr="00FF0EFA">
              <w:rPr>
                <w:color w:val="000000"/>
              </w:rPr>
              <w:t>Поддержка личных подсобных хозяйств по приобретению для многодетных семей коров, кормов; улучшение породных качеств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  <w:rPr>
                <w:color w:val="000000"/>
              </w:rPr>
            </w:pPr>
            <w:r w:rsidRPr="00FF0EFA">
              <w:rPr>
                <w:color w:val="000000"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right"/>
              <w:rPr>
                <w:color w:val="000000"/>
              </w:rPr>
            </w:pPr>
            <w:r w:rsidRPr="00FF0EFA">
              <w:rPr>
                <w:color w:val="000000"/>
              </w:rPr>
              <w:t>0,05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color w:val="000000"/>
              </w:rPr>
            </w:pPr>
            <w:r w:rsidRPr="00FF0EFA">
              <w:rPr>
                <w:color w:val="000000"/>
              </w:rPr>
              <w:t> </w:t>
            </w:r>
          </w:p>
        </w:tc>
      </w:tr>
      <w:tr w:rsidR="00FF0EFA" w:rsidRPr="00FF0EFA" w:rsidTr="00FF0EFA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VIII.Улучшение</w:t>
            </w:r>
            <w:proofErr w:type="spellEnd"/>
            <w:r w:rsidRPr="00FF0EFA">
              <w:rPr>
                <w:b/>
                <w:bCs/>
              </w:rPr>
              <w:t xml:space="preserve"> качества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Приобретение муниципального </w:t>
            </w:r>
            <w:r w:rsidRPr="00FF0EFA">
              <w:lastRenderedPageBreak/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lastRenderedPageBreak/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lastRenderedPageBreak/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IX.Благоустройство</w:t>
            </w:r>
            <w:proofErr w:type="spellEnd"/>
            <w:r w:rsidRPr="00FF0EFA">
              <w:rPr>
                <w:b/>
                <w:bCs/>
              </w:rPr>
              <w:t xml:space="preserve"> и реформирование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13,56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Повышение качества обеспечения потребителей теплом, горячей и холодной водой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1,4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7,56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2,6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Проектирование и строительство НФС в </w:t>
            </w:r>
            <w:proofErr w:type="spellStart"/>
            <w:r w:rsidRPr="00FF0EFA">
              <w:t>г.п</w:t>
            </w:r>
            <w:proofErr w:type="spellEnd"/>
            <w:r w:rsidRPr="00FF0EFA">
              <w:t xml:space="preserve">. Мундыбаш, </w:t>
            </w:r>
            <w:proofErr w:type="spellStart"/>
            <w:r w:rsidRPr="00FF0EFA">
              <w:t>Каз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1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 </w:t>
            </w:r>
          </w:p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1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5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Реконструкция водовода  от НФС </w:t>
            </w:r>
            <w:proofErr w:type="spellStart"/>
            <w:r w:rsidRPr="00FF0EFA">
              <w:t>г.п</w:t>
            </w:r>
            <w:proofErr w:type="spellEnd"/>
            <w:r w:rsidRPr="00FF0EFA">
              <w:t xml:space="preserve">. </w:t>
            </w:r>
            <w:proofErr w:type="spellStart"/>
            <w:r w:rsidRPr="00FF0EFA">
              <w:t>Каз</w:t>
            </w:r>
            <w:proofErr w:type="spellEnd"/>
            <w:r w:rsidRPr="00FF0EFA">
              <w:t xml:space="preserve"> до </w:t>
            </w:r>
            <w:proofErr w:type="spellStart"/>
            <w:r w:rsidRPr="00FF0EFA">
              <w:t>г.п</w:t>
            </w:r>
            <w:proofErr w:type="spellEnd"/>
            <w:r w:rsidRPr="00FF0EFA">
              <w:t>.  Темиртау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6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1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Формирование программы развития ТСЖ в городских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12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Приобретение техники и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0,4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Улучшение качества обслуживания населения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13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Капитальный ремонт многоквартирных домов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1,4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В рамках лимита, выделяемого на моногорода</w:t>
            </w:r>
            <w:proofErr w:type="gramStart"/>
            <w:r w:rsidRPr="00FF0EFA">
              <w:rPr>
                <w:sz w:val="22"/>
                <w:szCs w:val="22"/>
              </w:rPr>
              <w:t xml:space="preserve"> .</w:t>
            </w:r>
            <w:proofErr w:type="gramEnd"/>
            <w:r w:rsidRPr="00FF0EFA">
              <w:rPr>
                <w:sz w:val="22"/>
                <w:szCs w:val="22"/>
              </w:rPr>
              <w:t xml:space="preserve"> </w:t>
            </w:r>
          </w:p>
        </w:tc>
      </w:tr>
      <w:tr w:rsidR="00FF0EFA" w:rsidRP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0,16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Благоустройство парка  отдыха для  детей  Казского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X.Программа</w:t>
            </w:r>
            <w:proofErr w:type="spellEnd"/>
            <w:r w:rsidRPr="00FF0EFA">
              <w:rPr>
                <w:b/>
                <w:bCs/>
              </w:rPr>
              <w:t xml:space="preserve">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2,04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Сокращение уровня зарегистрированной безработицы</w:t>
            </w:r>
            <w:proofErr w:type="gramStart"/>
            <w:r w:rsidRPr="00FF0EFA">
              <w:t xml:space="preserve"> ,</w:t>
            </w:r>
            <w:proofErr w:type="gramEnd"/>
            <w:r w:rsidRPr="00FF0EFA">
              <w:t xml:space="preserve"> расширение возможности обеспечения занятости населения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0,75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0,43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0,86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Мероприятия по профессиональной ориентации, </w:t>
            </w:r>
            <w:proofErr w:type="gramStart"/>
            <w:r w:rsidRPr="00FF0EFA">
              <w:t>обучение по программам</w:t>
            </w:r>
            <w:proofErr w:type="gramEnd"/>
            <w:r w:rsidRPr="00FF0EFA">
              <w:t xml:space="preserve"> социально-психологической адаптации, проф. обучение безработных, выполнение общественных работ, содействие в организации временного трудоустройства граждан, в том числе несовершеннолетних (14-18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0,75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0,43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25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0,86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lastRenderedPageBreak/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XI.Развитие</w:t>
            </w:r>
            <w:proofErr w:type="spellEnd"/>
            <w:r w:rsidRPr="00FF0EFA">
              <w:rPr>
                <w:b/>
                <w:bCs/>
              </w:rPr>
              <w:t xml:space="preserve"> потребительского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1,5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Повышение качества торгового обслуживания населения, развитие новых форм  бытового обслуживания</w:t>
            </w:r>
          </w:p>
        </w:tc>
      </w:tr>
      <w:tr w:rsidR="00FF0EFA" w:rsidRPr="00FF0EFA" w:rsidTr="00FF0EFA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Реконструкция системы  </w:t>
            </w:r>
            <w:proofErr w:type="spellStart"/>
            <w:r w:rsidRPr="00FF0EFA">
              <w:t>отопления</w:t>
            </w:r>
            <w:proofErr w:type="gramStart"/>
            <w:r w:rsidRPr="00FF0EFA">
              <w:t>,р</w:t>
            </w:r>
            <w:proofErr w:type="gramEnd"/>
            <w:r w:rsidRPr="00FF0EFA">
              <w:t>емонт</w:t>
            </w:r>
            <w:proofErr w:type="spellEnd"/>
            <w:r w:rsidRPr="00FF0EFA">
              <w:t xml:space="preserve"> дверных, оконных </w:t>
            </w:r>
            <w:proofErr w:type="spellStart"/>
            <w:r w:rsidRPr="00FF0EFA">
              <w:t>проемов,обшивка</w:t>
            </w:r>
            <w:proofErr w:type="spellEnd"/>
            <w:r w:rsidRPr="00FF0EFA">
              <w:t xml:space="preserve"> магазина "Мария Ра", приобретение оборудования для  магазина.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1,5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Приобретение  оборудования для  магазина " Чибис"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Реконструкция системы  </w:t>
            </w:r>
            <w:proofErr w:type="spellStart"/>
            <w:r w:rsidRPr="00FF0EFA">
              <w:t>отопления</w:t>
            </w:r>
            <w:proofErr w:type="gramStart"/>
            <w:r w:rsidRPr="00FF0EFA">
              <w:t>,р</w:t>
            </w:r>
            <w:proofErr w:type="gramEnd"/>
            <w:r w:rsidRPr="00FF0EFA">
              <w:t>емонт</w:t>
            </w:r>
            <w:proofErr w:type="spellEnd"/>
            <w:r w:rsidRPr="00FF0EFA">
              <w:t xml:space="preserve"> дверных, оконных проемов  магазина "Удача", приобретение оборудования для  магазина.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XVI.Культура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2,2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>Создание условий безопасности учреждений культуры, улучшение материально-технического обеспечения, повышения уровня творческой деятельности</w:t>
            </w:r>
          </w:p>
        </w:tc>
      </w:tr>
      <w:tr w:rsidR="00FF0EFA" w:rsidRPr="00FF0EFA" w:rsidTr="00FF0EFA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2,2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2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Приобретение видеопроекционной аппаратуры, </w:t>
            </w:r>
            <w:proofErr w:type="spellStart"/>
            <w:r w:rsidRPr="00FF0EFA">
              <w:t>быт</w:t>
            </w:r>
            <w:proofErr w:type="gramStart"/>
            <w:r w:rsidRPr="00FF0EFA">
              <w:t>.т</w:t>
            </w:r>
            <w:proofErr w:type="gramEnd"/>
            <w:r w:rsidRPr="00FF0EFA">
              <w:t>ехники</w:t>
            </w:r>
            <w:proofErr w:type="spellEnd"/>
            <w:r w:rsidRPr="00FF0EFA">
              <w:t>, компьютеров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 xml:space="preserve"> </w:t>
            </w:r>
          </w:p>
        </w:tc>
      </w:tr>
      <w:tr w:rsidR="00FF0EFA" w:rsidRPr="00FF0EFA" w:rsidTr="00FF0EF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8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Ремонт крыш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2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 xml:space="preserve"> </w:t>
            </w:r>
          </w:p>
        </w:tc>
      </w:tr>
      <w:tr w:rsidR="00FF0EFA" w:rsidRPr="00FF0EFA" w:rsidTr="00FF0EFA">
        <w:trPr>
          <w:trHeight w:val="16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8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14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Приобретение мебели для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 xml:space="preserve">ДМШ №27, ДХШ№15, </w:t>
            </w:r>
            <w:proofErr w:type="spellStart"/>
            <w:r w:rsidRPr="00FF0EFA">
              <w:rPr>
                <w:sz w:val="22"/>
                <w:szCs w:val="22"/>
              </w:rPr>
              <w:t>ЦБС,Детская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биб-ка,ГДК</w:t>
            </w:r>
            <w:proofErr w:type="spellEnd"/>
            <w:r w:rsidRPr="00FF0EFA">
              <w:rPr>
                <w:sz w:val="22"/>
                <w:szCs w:val="22"/>
              </w:rPr>
              <w:t xml:space="preserve"> Топаз, ДК Таштагол, ДК </w:t>
            </w:r>
            <w:proofErr w:type="spellStart"/>
            <w:r w:rsidRPr="00FF0EFA">
              <w:rPr>
                <w:sz w:val="22"/>
                <w:szCs w:val="22"/>
              </w:rPr>
              <w:lastRenderedPageBreak/>
              <w:t>Встреча,ДК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Шерегеш</w:t>
            </w:r>
            <w:proofErr w:type="spellEnd"/>
            <w:r w:rsidRPr="00FF0EFA">
              <w:rPr>
                <w:sz w:val="22"/>
                <w:szCs w:val="22"/>
              </w:rPr>
              <w:t xml:space="preserve">, СК </w:t>
            </w:r>
            <w:proofErr w:type="spellStart"/>
            <w:r w:rsidRPr="00FF0EFA">
              <w:rPr>
                <w:sz w:val="22"/>
                <w:szCs w:val="22"/>
              </w:rPr>
              <w:t>п</w:t>
            </w:r>
            <w:proofErr w:type="gramStart"/>
            <w:r w:rsidRPr="00FF0EFA">
              <w:rPr>
                <w:sz w:val="22"/>
                <w:szCs w:val="22"/>
              </w:rPr>
              <w:t>.К</w:t>
            </w:r>
            <w:proofErr w:type="gramEnd"/>
            <w:r w:rsidRPr="00FF0EFA">
              <w:rPr>
                <w:sz w:val="22"/>
                <w:szCs w:val="22"/>
              </w:rPr>
              <w:t>лючевой,СК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п.Чулеш,СДК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Калары,к</w:t>
            </w:r>
            <w:proofErr w:type="spellEnd"/>
            <w:r w:rsidRPr="00FF0EFA">
              <w:rPr>
                <w:sz w:val="22"/>
                <w:szCs w:val="22"/>
              </w:rPr>
              <w:t>/</w:t>
            </w:r>
            <w:proofErr w:type="spellStart"/>
            <w:r w:rsidRPr="00FF0EFA">
              <w:rPr>
                <w:sz w:val="22"/>
                <w:szCs w:val="22"/>
              </w:rPr>
              <w:t>т,ДК</w:t>
            </w:r>
            <w:proofErr w:type="spellEnd"/>
            <w:r w:rsidRPr="00FF0EFA">
              <w:rPr>
                <w:sz w:val="22"/>
                <w:szCs w:val="22"/>
              </w:rPr>
              <w:t xml:space="preserve"> Мундыбаш, ДК "Юбилейный" п. </w:t>
            </w:r>
            <w:proofErr w:type="spellStart"/>
            <w:r w:rsidRPr="00FF0EFA">
              <w:rPr>
                <w:sz w:val="22"/>
                <w:szCs w:val="22"/>
              </w:rPr>
              <w:t>Каз</w:t>
            </w:r>
            <w:proofErr w:type="spellEnd"/>
          </w:p>
        </w:tc>
      </w:tr>
      <w:tr w:rsidR="00FF0EFA" w:rsidRPr="00FF0EFA" w:rsidTr="00FF0EFA">
        <w:trPr>
          <w:trHeight w:val="12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r w:rsidRPr="00FF0EFA">
              <w:t> 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</w:p>
        </w:tc>
      </w:tr>
      <w:tr w:rsidR="00FF0EFA" w:rsidRPr="00FF0EFA" w:rsidTr="00FF0EFA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lastRenderedPageBreak/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Установка окон, дверей, 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rPr>
                <w:sz w:val="22"/>
                <w:szCs w:val="22"/>
              </w:rPr>
            </w:pPr>
            <w:r w:rsidRPr="00FF0EFA">
              <w:rPr>
                <w:sz w:val="22"/>
                <w:szCs w:val="22"/>
              </w:rPr>
              <w:t xml:space="preserve">ДК "Октябрь" </w:t>
            </w:r>
            <w:proofErr w:type="spellStart"/>
            <w:r w:rsidRPr="00FF0EFA">
              <w:rPr>
                <w:sz w:val="22"/>
                <w:szCs w:val="22"/>
              </w:rPr>
              <w:t>п</w:t>
            </w:r>
            <w:proofErr w:type="gramStart"/>
            <w:r w:rsidRPr="00FF0EFA">
              <w:rPr>
                <w:sz w:val="22"/>
                <w:szCs w:val="22"/>
              </w:rPr>
              <w:t>.М</w:t>
            </w:r>
            <w:proofErr w:type="gramEnd"/>
            <w:r w:rsidRPr="00FF0EFA">
              <w:rPr>
                <w:sz w:val="22"/>
                <w:szCs w:val="22"/>
              </w:rPr>
              <w:t>ундыбаш,СДК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п.Калары,СК</w:t>
            </w:r>
            <w:proofErr w:type="spellEnd"/>
            <w:r w:rsidRPr="00FF0EFA">
              <w:rPr>
                <w:sz w:val="22"/>
                <w:szCs w:val="22"/>
              </w:rPr>
              <w:t xml:space="preserve"> </w:t>
            </w:r>
            <w:proofErr w:type="spellStart"/>
            <w:r w:rsidRPr="00FF0EFA">
              <w:rPr>
                <w:sz w:val="22"/>
                <w:szCs w:val="22"/>
              </w:rPr>
              <w:t>Базанча</w:t>
            </w:r>
            <w:proofErr w:type="spellEnd"/>
            <w:r w:rsidRPr="00FF0EFA">
              <w:rPr>
                <w:sz w:val="22"/>
                <w:szCs w:val="22"/>
              </w:rPr>
              <w:t>, СК Центральный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proofErr w:type="spellStart"/>
            <w:r w:rsidRPr="00FF0EFA">
              <w:rPr>
                <w:b/>
                <w:bCs/>
              </w:rPr>
              <w:t>XVII.Развитие</w:t>
            </w:r>
            <w:proofErr w:type="spellEnd"/>
            <w:r w:rsidRPr="00FF0EFA">
              <w:rPr>
                <w:b/>
                <w:bCs/>
              </w:rPr>
              <w:t xml:space="preserve">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0,5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Повышение спортивных результатов, привлечение наибольшего количества населения к занятию спортом, укрепление здоровья населения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0,5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0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 xml:space="preserve">Реконструкция бассейна «Дельфин» в </w:t>
            </w:r>
            <w:proofErr w:type="spellStart"/>
            <w:r w:rsidRPr="00FF0EFA">
              <w:t>п</w:t>
            </w:r>
            <w:proofErr w:type="gramStart"/>
            <w:r w:rsidRPr="00FF0EFA">
              <w:t>.К</w:t>
            </w:r>
            <w:proofErr w:type="gramEnd"/>
            <w:r w:rsidRPr="00FF0EFA">
              <w:t>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r w:rsidRPr="00FF0EFA">
              <w:t>текущий ремонт крыльца</w:t>
            </w:r>
          </w:p>
        </w:tc>
      </w:tr>
      <w:tr w:rsidR="00FF0EFA" w:rsidRPr="00FF0EFA" w:rsidTr="00FF0EF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EFA" w:rsidRPr="00FF0EFA" w:rsidRDefault="00FF0EFA" w:rsidP="00FF0EFA">
            <w:pPr>
              <w:jc w:val="right"/>
            </w:pPr>
            <w:r w:rsidRPr="00FF0EFA">
              <w:t>0,5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center"/>
            </w:pPr>
            <w:r w:rsidRPr="00FF0EFA"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Pr="00FF0EFA" w:rsidRDefault="00FF0EFA" w:rsidP="00FF0EFA">
            <w:pPr>
              <w:rPr>
                <w:b/>
                <w:bCs/>
              </w:rPr>
            </w:pPr>
            <w:r w:rsidRPr="00FF0EFA">
              <w:rPr>
                <w:b/>
                <w:bCs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139,09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r w:rsidRPr="00FF0EFA">
              <w:t> </w:t>
            </w:r>
          </w:p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Pr="00FF0EFA" w:rsidRDefault="00FF0EFA" w:rsidP="00FF0EFA">
            <w:r w:rsidRPr="00FF0EFA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ФБ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4,15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Pr="00FF0EFA" w:rsidRDefault="00FF0EFA" w:rsidP="00FF0EFA">
            <w:r w:rsidRPr="00FF0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8,19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Pr="00FF0EFA" w:rsidRDefault="00FF0EFA" w:rsidP="00FF0EFA">
            <w:r w:rsidRPr="00FF0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МБ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6,54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  <w:tr w:rsidR="00FF0EFA" w:rsidRPr="00FF0EFA" w:rsidTr="00FF0EF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0EFA" w:rsidRPr="00FF0EFA" w:rsidRDefault="00FF0EFA" w:rsidP="00FF0EFA">
            <w:r w:rsidRPr="00FF0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0EFA" w:rsidRPr="00FF0EFA" w:rsidRDefault="00FF0EFA" w:rsidP="00FF0EFA">
            <w:pPr>
              <w:jc w:val="center"/>
              <w:rPr>
                <w:b/>
                <w:bCs/>
              </w:rPr>
            </w:pPr>
            <w:r w:rsidRPr="00FF0EFA">
              <w:rPr>
                <w:b/>
                <w:bCs/>
              </w:rPr>
              <w:t>ВС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0EFA" w:rsidRPr="00FF0EFA" w:rsidRDefault="00FF0EFA" w:rsidP="00FF0EFA">
            <w:pPr>
              <w:jc w:val="right"/>
              <w:rPr>
                <w:b/>
                <w:bCs/>
              </w:rPr>
            </w:pPr>
            <w:r w:rsidRPr="00FF0EFA">
              <w:rPr>
                <w:b/>
                <w:bCs/>
              </w:rPr>
              <w:t>122,41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A" w:rsidRPr="00FF0EFA" w:rsidRDefault="00FF0EFA" w:rsidP="00FF0EFA"/>
        </w:tc>
      </w:tr>
    </w:tbl>
    <w:p w:rsidR="00FF0EFA" w:rsidRDefault="00FF0EFA" w:rsidP="00FF0EFA">
      <w:pPr>
        <w:widowControl w:val="0"/>
        <w:spacing w:line="360" w:lineRule="auto"/>
        <w:ind w:firstLine="284"/>
        <w:jc w:val="center"/>
        <w:rPr>
          <w:b/>
          <w:caps/>
          <w:sz w:val="36"/>
          <w:szCs w:val="36"/>
        </w:rPr>
      </w:pPr>
    </w:p>
    <w:sectPr w:rsidR="00FF0EFA" w:rsidSect="003E63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1FF46BD"/>
    <w:multiLevelType w:val="hybridMultilevel"/>
    <w:tmpl w:val="2B362A78"/>
    <w:lvl w:ilvl="0" w:tplc="F72A871A">
      <w:start w:val="1"/>
      <w:numFmt w:val="bullet"/>
      <w:lvlText w:val=""/>
      <w:lvlJc w:val="left"/>
      <w:pPr>
        <w:tabs>
          <w:tab w:val="num" w:pos="284"/>
        </w:tabs>
        <w:ind w:left="0" w:hanging="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02461C"/>
    <w:multiLevelType w:val="hybridMultilevel"/>
    <w:tmpl w:val="FB86C70E"/>
    <w:lvl w:ilvl="0" w:tplc="5686C0C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E1891"/>
    <w:multiLevelType w:val="hybridMultilevel"/>
    <w:tmpl w:val="652CBFEE"/>
    <w:lvl w:ilvl="0" w:tplc="04190001">
      <w:start w:val="1"/>
      <w:numFmt w:val="bullet"/>
      <w:lvlText w:val=""/>
      <w:lvlJc w:val="left"/>
      <w:pPr>
        <w:tabs>
          <w:tab w:val="num" w:pos="182"/>
        </w:tabs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</w:abstractNum>
  <w:abstractNum w:abstractNumId="5">
    <w:nsid w:val="12707FA7"/>
    <w:multiLevelType w:val="hybridMultilevel"/>
    <w:tmpl w:val="E5A0B77C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7C90"/>
    <w:multiLevelType w:val="hybridMultilevel"/>
    <w:tmpl w:val="CF466F28"/>
    <w:lvl w:ilvl="0" w:tplc="28A49E74">
      <w:numFmt w:val="bullet"/>
      <w:lvlText w:val="-"/>
      <w:lvlJc w:val="left"/>
      <w:pPr>
        <w:tabs>
          <w:tab w:val="num" w:pos="1211"/>
        </w:tabs>
        <w:ind w:left="30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7">
    <w:nsid w:val="17E852F9"/>
    <w:multiLevelType w:val="hybridMultilevel"/>
    <w:tmpl w:val="BEFC7DE0"/>
    <w:lvl w:ilvl="0" w:tplc="CBA4F492">
      <w:numFmt w:val="bullet"/>
      <w:lvlText w:val="-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F603D"/>
    <w:multiLevelType w:val="hybridMultilevel"/>
    <w:tmpl w:val="A5F2A3DC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85263"/>
    <w:multiLevelType w:val="hybridMultilevel"/>
    <w:tmpl w:val="C7CC89F2"/>
    <w:lvl w:ilvl="0" w:tplc="BC9081AA">
      <w:start w:val="1"/>
      <w:numFmt w:val="bullet"/>
      <w:lvlText w:val="-"/>
      <w:lvlJc w:val="left"/>
      <w:pPr>
        <w:tabs>
          <w:tab w:val="num" w:pos="2364"/>
        </w:tabs>
        <w:ind w:left="0" w:firstLine="17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7F5994"/>
    <w:multiLevelType w:val="hybridMultilevel"/>
    <w:tmpl w:val="9146B80E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1792"/>
    <w:multiLevelType w:val="hybridMultilevel"/>
    <w:tmpl w:val="DD64EDBE"/>
    <w:lvl w:ilvl="0" w:tplc="CBA4F492">
      <w:numFmt w:val="bullet"/>
      <w:lvlText w:val="-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D5BAE"/>
    <w:multiLevelType w:val="hybridMultilevel"/>
    <w:tmpl w:val="F94A44F0"/>
    <w:lvl w:ilvl="0" w:tplc="1C9838EA">
      <w:start w:val="1"/>
      <w:numFmt w:val="bullet"/>
      <w:lvlText w:val="-"/>
      <w:lvlJc w:val="left"/>
      <w:pPr>
        <w:tabs>
          <w:tab w:val="num" w:pos="2364"/>
        </w:tabs>
        <w:ind w:left="0" w:firstLine="1797"/>
      </w:pPr>
      <w:rPr>
        <w:rFonts w:hint="default"/>
      </w:rPr>
    </w:lvl>
    <w:lvl w:ilvl="1" w:tplc="D1008AB6">
      <w:start w:val="1"/>
      <w:numFmt w:val="bullet"/>
      <w:lvlText w:val=""/>
      <w:lvlJc w:val="left"/>
      <w:pPr>
        <w:tabs>
          <w:tab w:val="num" w:pos="1970"/>
        </w:tabs>
        <w:ind w:left="1400" w:firstLine="40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C07F43"/>
    <w:multiLevelType w:val="hybridMultilevel"/>
    <w:tmpl w:val="EB82640A"/>
    <w:lvl w:ilvl="0" w:tplc="0419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31A37DF2"/>
    <w:multiLevelType w:val="hybridMultilevel"/>
    <w:tmpl w:val="FB86F0DA"/>
    <w:lvl w:ilvl="0" w:tplc="28A49E74">
      <w:numFmt w:val="bullet"/>
      <w:lvlText w:val="-"/>
      <w:lvlJc w:val="left"/>
      <w:pPr>
        <w:tabs>
          <w:tab w:val="num" w:pos="1211"/>
        </w:tabs>
        <w:ind w:left="30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406D6712"/>
    <w:multiLevelType w:val="hybridMultilevel"/>
    <w:tmpl w:val="4D8455B6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674E70D0">
      <w:numFmt w:val="bullet"/>
      <w:lvlText w:val="-"/>
      <w:lvlJc w:val="left"/>
      <w:pPr>
        <w:tabs>
          <w:tab w:val="num" w:pos="1080"/>
        </w:tabs>
        <w:ind w:left="3" w:firstLine="107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70CDB"/>
    <w:multiLevelType w:val="hybridMultilevel"/>
    <w:tmpl w:val="D2E88CF4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72493"/>
    <w:multiLevelType w:val="hybridMultilevel"/>
    <w:tmpl w:val="A0A8E1D8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D03F05"/>
    <w:multiLevelType w:val="hybridMultilevel"/>
    <w:tmpl w:val="CA022AA8"/>
    <w:lvl w:ilvl="0" w:tplc="CBA4F492">
      <w:numFmt w:val="bullet"/>
      <w:lvlText w:val="-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C70BB"/>
    <w:multiLevelType w:val="hybridMultilevel"/>
    <w:tmpl w:val="0D0846F4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62BDB"/>
    <w:multiLevelType w:val="hybridMultilevel"/>
    <w:tmpl w:val="35707242"/>
    <w:lvl w:ilvl="0" w:tplc="62E8FD4E">
      <w:start w:val="1"/>
      <w:numFmt w:val="bullet"/>
      <w:lvlText w:val="-"/>
      <w:lvlJc w:val="left"/>
      <w:pPr>
        <w:tabs>
          <w:tab w:val="num" w:pos="2364"/>
        </w:tabs>
        <w:ind w:left="0" w:firstLine="1797"/>
      </w:pPr>
      <w:rPr>
        <w:rFonts w:hint="default"/>
      </w:rPr>
    </w:lvl>
    <w:lvl w:ilvl="1" w:tplc="D1008AB6">
      <w:start w:val="1"/>
      <w:numFmt w:val="bullet"/>
      <w:lvlText w:val=""/>
      <w:lvlJc w:val="left"/>
      <w:pPr>
        <w:tabs>
          <w:tab w:val="num" w:pos="1970"/>
        </w:tabs>
        <w:ind w:left="1400" w:firstLine="40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BB59C1"/>
    <w:multiLevelType w:val="hybridMultilevel"/>
    <w:tmpl w:val="32320824"/>
    <w:lvl w:ilvl="0" w:tplc="674E70D0">
      <w:numFmt w:val="bullet"/>
      <w:lvlText w:val="-"/>
      <w:lvlJc w:val="left"/>
      <w:pPr>
        <w:tabs>
          <w:tab w:val="num" w:pos="1077"/>
        </w:tabs>
        <w:ind w:left="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C4C22"/>
    <w:multiLevelType w:val="hybridMultilevel"/>
    <w:tmpl w:val="FE2A579C"/>
    <w:lvl w:ilvl="0" w:tplc="9EE2F02A">
      <w:start w:val="1"/>
      <w:numFmt w:val="bullet"/>
      <w:lvlText w:val="-"/>
      <w:lvlJc w:val="left"/>
      <w:pPr>
        <w:tabs>
          <w:tab w:val="num" w:pos="1067"/>
        </w:tabs>
        <w:ind w:left="0" w:firstLine="5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>
    <w:nsid w:val="78D42834"/>
    <w:multiLevelType w:val="hybridMultilevel"/>
    <w:tmpl w:val="F9827D24"/>
    <w:lvl w:ilvl="0" w:tplc="28A49E74">
      <w:numFmt w:val="bullet"/>
      <w:lvlText w:val="-"/>
      <w:lvlJc w:val="left"/>
      <w:pPr>
        <w:tabs>
          <w:tab w:val="num" w:pos="910"/>
        </w:tabs>
        <w:ind w:left="0" w:firstLine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16"/>
  </w:num>
  <w:num w:numId="12">
    <w:abstractNumId w:val="20"/>
  </w:num>
  <w:num w:numId="13">
    <w:abstractNumId w:val="15"/>
  </w:num>
  <w:num w:numId="14">
    <w:abstractNumId w:val="5"/>
  </w:num>
  <w:num w:numId="15">
    <w:abstractNumId w:val="8"/>
  </w:num>
  <w:num w:numId="16">
    <w:abstractNumId w:val="17"/>
  </w:num>
  <w:num w:numId="17">
    <w:abstractNumId w:val="24"/>
  </w:num>
  <w:num w:numId="18">
    <w:abstractNumId w:val="10"/>
  </w:num>
  <w:num w:numId="19">
    <w:abstractNumId w:val="14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F"/>
    <w:rsid w:val="000B5D2A"/>
    <w:rsid w:val="001000F9"/>
    <w:rsid w:val="002607B3"/>
    <w:rsid w:val="002C0368"/>
    <w:rsid w:val="002F5A1C"/>
    <w:rsid w:val="003E6313"/>
    <w:rsid w:val="00450D6E"/>
    <w:rsid w:val="0060272F"/>
    <w:rsid w:val="006D1CF3"/>
    <w:rsid w:val="0071240B"/>
    <w:rsid w:val="00714E0E"/>
    <w:rsid w:val="00847039"/>
    <w:rsid w:val="00864D10"/>
    <w:rsid w:val="0088124C"/>
    <w:rsid w:val="00A561D7"/>
    <w:rsid w:val="00B22CE1"/>
    <w:rsid w:val="00E46609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13"/>
    <w:pPr>
      <w:ind w:left="720"/>
      <w:contextualSpacing/>
    </w:pPr>
  </w:style>
  <w:style w:type="table" w:styleId="a4">
    <w:name w:val="Table Grid"/>
    <w:basedOn w:val="a1"/>
    <w:rsid w:val="003E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D1CF3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a5">
    <w:name w:val="footer"/>
    <w:basedOn w:val="a"/>
    <w:link w:val="a6"/>
    <w:rsid w:val="006D1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1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нутренний адрес"/>
    <w:basedOn w:val="a"/>
    <w:rsid w:val="006D1CF3"/>
    <w:pPr>
      <w:autoSpaceDE w:val="0"/>
      <w:autoSpaceDN w:val="0"/>
    </w:pPr>
    <w:rPr>
      <w:sz w:val="20"/>
    </w:rPr>
  </w:style>
  <w:style w:type="paragraph" w:customStyle="1" w:styleId="ConsPlusNormal">
    <w:name w:val="ConsPlusNormal"/>
    <w:rsid w:val="006D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C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64D10"/>
    <w:pPr>
      <w:spacing w:after="120"/>
    </w:pPr>
  </w:style>
  <w:style w:type="character" w:customStyle="1" w:styleId="ab">
    <w:name w:val="Основной текст Знак"/>
    <w:basedOn w:val="a0"/>
    <w:link w:val="aa"/>
    <w:rsid w:val="0086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4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0E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F0E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autoRedefine/>
    <w:rsid w:val="00FF0EFA"/>
    <w:pPr>
      <w:keepNext w:val="0"/>
      <w:keepLines w:val="0"/>
      <w:spacing w:before="40" w:line="221" w:lineRule="auto"/>
      <w:ind w:hanging="119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16"/>
      <w:szCs w:val="16"/>
    </w:rPr>
  </w:style>
  <w:style w:type="paragraph" w:styleId="af0">
    <w:name w:val="Salutation"/>
    <w:basedOn w:val="a"/>
    <w:next w:val="a"/>
    <w:link w:val="af1"/>
    <w:rsid w:val="00FF0EFA"/>
  </w:style>
  <w:style w:type="character" w:customStyle="1" w:styleId="af1">
    <w:name w:val="Приветствие Знак"/>
    <w:basedOn w:val="a0"/>
    <w:link w:val="af0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F0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F0EFA"/>
    <w:rPr>
      <w:color w:val="800080"/>
      <w:u w:val="single"/>
    </w:rPr>
  </w:style>
  <w:style w:type="paragraph" w:customStyle="1" w:styleId="font5">
    <w:name w:val="font5"/>
    <w:basedOn w:val="a"/>
    <w:rsid w:val="00FF0E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F0EF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FF0EF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F0EF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FF0EFA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FF0EFA"/>
    <w:pPr>
      <w:spacing w:before="100" w:beforeAutospacing="1" w:after="100" w:afterAutospacing="1"/>
    </w:pPr>
  </w:style>
  <w:style w:type="paragraph" w:customStyle="1" w:styleId="xl84">
    <w:name w:val="xl84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FF0EFA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F0EFA"/>
    <w:pPr>
      <w:spacing w:before="100" w:beforeAutospacing="1" w:after="100" w:afterAutospacing="1"/>
    </w:pPr>
  </w:style>
  <w:style w:type="paragraph" w:customStyle="1" w:styleId="xl97">
    <w:name w:val="xl97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F0EFA"/>
    <w:pPr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FF0E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F0E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F0EFA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FF0EFA"/>
    <w:pP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3">
    <w:name w:val="xl113"/>
    <w:basedOn w:val="a"/>
    <w:rsid w:val="00FF0EF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FF0EF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FF0EF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FF0EF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F0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F0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FF0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F0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FF0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FF"/>
    </w:rPr>
  </w:style>
  <w:style w:type="paragraph" w:customStyle="1" w:styleId="xl142">
    <w:name w:val="xl142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FF"/>
    </w:rPr>
  </w:style>
  <w:style w:type="paragraph" w:customStyle="1" w:styleId="xl143">
    <w:name w:val="xl14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13"/>
    <w:pPr>
      <w:ind w:left="720"/>
      <w:contextualSpacing/>
    </w:pPr>
  </w:style>
  <w:style w:type="table" w:styleId="a4">
    <w:name w:val="Table Grid"/>
    <w:basedOn w:val="a1"/>
    <w:rsid w:val="003E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D1CF3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a5">
    <w:name w:val="footer"/>
    <w:basedOn w:val="a"/>
    <w:link w:val="a6"/>
    <w:rsid w:val="006D1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1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нутренний адрес"/>
    <w:basedOn w:val="a"/>
    <w:rsid w:val="006D1CF3"/>
    <w:pPr>
      <w:autoSpaceDE w:val="0"/>
      <w:autoSpaceDN w:val="0"/>
    </w:pPr>
    <w:rPr>
      <w:sz w:val="20"/>
    </w:rPr>
  </w:style>
  <w:style w:type="paragraph" w:customStyle="1" w:styleId="ConsPlusNormal">
    <w:name w:val="ConsPlusNormal"/>
    <w:rsid w:val="006D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C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64D10"/>
    <w:pPr>
      <w:spacing w:after="120"/>
    </w:pPr>
  </w:style>
  <w:style w:type="character" w:customStyle="1" w:styleId="ab">
    <w:name w:val="Основной текст Знак"/>
    <w:basedOn w:val="a0"/>
    <w:link w:val="aa"/>
    <w:rsid w:val="0086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4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0E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F0E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autoRedefine/>
    <w:rsid w:val="00FF0EFA"/>
    <w:pPr>
      <w:keepNext w:val="0"/>
      <w:keepLines w:val="0"/>
      <w:spacing w:before="40" w:line="221" w:lineRule="auto"/>
      <w:ind w:hanging="119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16"/>
      <w:szCs w:val="16"/>
    </w:rPr>
  </w:style>
  <w:style w:type="paragraph" w:styleId="af0">
    <w:name w:val="Salutation"/>
    <w:basedOn w:val="a"/>
    <w:next w:val="a"/>
    <w:link w:val="af1"/>
    <w:rsid w:val="00FF0EFA"/>
  </w:style>
  <w:style w:type="character" w:customStyle="1" w:styleId="af1">
    <w:name w:val="Приветствие Знак"/>
    <w:basedOn w:val="a0"/>
    <w:link w:val="af0"/>
    <w:rsid w:val="00FF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F0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F0EFA"/>
    <w:rPr>
      <w:color w:val="800080"/>
      <w:u w:val="single"/>
    </w:rPr>
  </w:style>
  <w:style w:type="paragraph" w:customStyle="1" w:styleId="font5">
    <w:name w:val="font5"/>
    <w:basedOn w:val="a"/>
    <w:rsid w:val="00FF0E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F0EF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FF0EF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F0EF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FF0EFA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FF0EFA"/>
    <w:pPr>
      <w:spacing w:before="100" w:beforeAutospacing="1" w:after="100" w:afterAutospacing="1"/>
    </w:pPr>
  </w:style>
  <w:style w:type="paragraph" w:customStyle="1" w:styleId="xl84">
    <w:name w:val="xl84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FF0EFA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F0EFA"/>
    <w:pPr>
      <w:spacing w:before="100" w:beforeAutospacing="1" w:after="100" w:afterAutospacing="1"/>
    </w:pPr>
  </w:style>
  <w:style w:type="paragraph" w:customStyle="1" w:styleId="xl97">
    <w:name w:val="xl97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F0EFA"/>
    <w:pP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F0EFA"/>
    <w:pPr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FF0E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F0E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F0EFA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FF0EFA"/>
    <w:pP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3">
    <w:name w:val="xl113"/>
    <w:basedOn w:val="a"/>
    <w:rsid w:val="00FF0EF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FF0EF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FF0EF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FF0EF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F0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F0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FF0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F0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FF0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FF0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FF"/>
    </w:rPr>
  </w:style>
  <w:style w:type="paragraph" w:customStyle="1" w:styleId="xl142">
    <w:name w:val="xl142"/>
    <w:basedOn w:val="a"/>
    <w:rsid w:val="00FF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FFFF"/>
    </w:rPr>
  </w:style>
  <w:style w:type="paragraph" w:customStyle="1" w:styleId="xl143">
    <w:name w:val="xl143"/>
    <w:basedOn w:val="a"/>
    <w:rsid w:val="00FF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9065-2ACF-4AE0-BDBD-C5D248C5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80</Pages>
  <Words>16002</Words>
  <Characters>91214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2012-01-04T06:03:00Z</dcterms:created>
  <dcterms:modified xsi:type="dcterms:W3CDTF">2012-01-04T06:52:00Z</dcterms:modified>
</cp:coreProperties>
</file>