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640C66">
        <w:rPr>
          <w:b/>
        </w:rPr>
        <w:t>12</w:t>
      </w:r>
      <w:r w:rsidRPr="00AF5965">
        <w:rPr>
          <w:b/>
        </w:rPr>
        <w:t xml:space="preserve">» </w:t>
      </w:r>
      <w:r w:rsidR="00580D29">
        <w:rPr>
          <w:b/>
        </w:rPr>
        <w:t>феврал</w:t>
      </w:r>
      <w:r w:rsidR="00196040">
        <w:rPr>
          <w:b/>
        </w:rPr>
        <w:t>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CD2D20">
        <w:rPr>
          <w:b/>
        </w:rPr>
        <w:t>8</w:t>
      </w:r>
      <w:r w:rsidRPr="00AF5965">
        <w:rPr>
          <w:b/>
        </w:rPr>
        <w:t xml:space="preserve"> г. №</w:t>
      </w:r>
      <w:r w:rsidR="00640C66">
        <w:rPr>
          <w:b/>
        </w:rPr>
        <w:t xml:space="preserve"> 102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27</w:t>
      </w:r>
      <w:r w:rsidRPr="003B4079">
        <w:rPr>
          <w:b/>
        </w:rPr>
        <w:t>.12.201</w:t>
      </w:r>
      <w:r w:rsidR="00CD2D20">
        <w:rPr>
          <w:b/>
        </w:rPr>
        <w:t>7</w:t>
      </w:r>
      <w:r w:rsidRPr="003B4079">
        <w:rPr>
          <w:b/>
        </w:rPr>
        <w:t xml:space="preserve"> г. № </w:t>
      </w:r>
      <w:r w:rsidR="00CD2D20">
        <w:rPr>
          <w:b/>
        </w:rPr>
        <w:t>98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CD2D20">
        <w:rPr>
          <w:b/>
        </w:rPr>
        <w:t>8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>и на плановый период 201</w:t>
      </w:r>
      <w:r w:rsidR="00CD2D20">
        <w:rPr>
          <w:b/>
        </w:rPr>
        <w:t>9</w:t>
      </w:r>
      <w:r w:rsidR="003B4DB9">
        <w:rPr>
          <w:b/>
        </w:rPr>
        <w:t xml:space="preserve"> и 20</w:t>
      </w:r>
      <w:r w:rsidR="00CD2D20">
        <w:rPr>
          <w:b/>
        </w:rPr>
        <w:t>20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CD2D20" w:rsidP="00CB49FA">
      <w:pPr>
        <w:ind w:firstLine="708"/>
        <w:jc w:val="both"/>
      </w:pPr>
      <w:r>
        <w:t>27</w:t>
      </w:r>
      <w:r w:rsidR="00CB49FA" w:rsidRPr="003B4079">
        <w:t>.12.201</w:t>
      </w:r>
      <w:r>
        <w:t>7</w:t>
      </w:r>
      <w:r w:rsidR="00CB49FA">
        <w:t xml:space="preserve"> года</w:t>
      </w:r>
      <w:r w:rsidR="00CB49FA" w:rsidRPr="003B4079">
        <w:t xml:space="preserve"> № </w:t>
      </w:r>
      <w:r>
        <w:t>98</w:t>
      </w:r>
      <w:r w:rsidR="003B4DB9">
        <w:t xml:space="preserve">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 w:rsidR="000C7E68">
        <w:t>8</w:t>
      </w:r>
      <w:r w:rsidR="00CB49FA" w:rsidRPr="003B4079">
        <w:t xml:space="preserve"> год</w:t>
      </w:r>
      <w:r w:rsidR="003B4DB9">
        <w:t xml:space="preserve"> и на плановый период 201</w:t>
      </w:r>
      <w:r w:rsidR="000C7E68">
        <w:t>9</w:t>
      </w:r>
      <w:r w:rsidR="003B4DB9">
        <w:t xml:space="preserve"> и 20</w:t>
      </w:r>
      <w:r w:rsidR="000C7E68">
        <w:t>20</w:t>
      </w:r>
      <w:r w:rsidR="003B4DB9">
        <w:t xml:space="preserve"> годы</w:t>
      </w:r>
      <w:r w:rsidR="00CB49FA" w:rsidRPr="003B4079">
        <w:t xml:space="preserve">» </w:t>
      </w:r>
      <w:r w:rsidR="0008571D">
        <w:t>следующие изменения</w:t>
      </w:r>
      <w:r w:rsidR="00CB49FA" w:rsidRPr="003B4079">
        <w:t>:</w:t>
      </w:r>
    </w:p>
    <w:p w:rsidR="00CB49FA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640C66">
        <w:t>3</w:t>
      </w:r>
      <w:r w:rsidR="00085CEF">
        <w:t xml:space="preserve"> внести </w:t>
      </w:r>
      <w:r w:rsidR="0008571D">
        <w:t>изменения</w:t>
      </w:r>
      <w:r w:rsidRPr="003B4079">
        <w:t>, согласно пр</w:t>
      </w:r>
      <w:r w:rsidR="00714E01">
        <w:t>иложению № 1 настоящего решения.</w:t>
      </w:r>
    </w:p>
    <w:p w:rsidR="00640C66" w:rsidRPr="003B4079" w:rsidRDefault="00640C66" w:rsidP="00640C66">
      <w:pPr>
        <w:pStyle w:val="af5"/>
        <w:ind w:left="0" w:firstLine="709"/>
        <w:jc w:val="both"/>
      </w:pPr>
      <w:r w:rsidRPr="003B4079">
        <w:t>1.</w:t>
      </w:r>
      <w:r>
        <w:t>2</w:t>
      </w:r>
      <w:r w:rsidRPr="003B4079">
        <w:t xml:space="preserve">. в приложение № </w:t>
      </w:r>
      <w:r>
        <w:t>6 внести изменения</w:t>
      </w:r>
      <w:r w:rsidRPr="003B4079">
        <w:t>, согласно пр</w:t>
      </w:r>
      <w:r>
        <w:t xml:space="preserve">иложению № </w:t>
      </w:r>
      <w:r>
        <w:t>2</w:t>
      </w:r>
      <w:r>
        <w:t xml:space="preserve"> настоящего решения.</w:t>
      </w:r>
    </w:p>
    <w:p w:rsidR="00640C66" w:rsidRPr="003B4079" w:rsidRDefault="00640C66" w:rsidP="00CB49FA">
      <w:pPr>
        <w:pStyle w:val="af5"/>
        <w:ind w:left="0" w:firstLine="709"/>
        <w:jc w:val="both"/>
      </w:pP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210158" w:rsidRPr="000122A1" w:rsidRDefault="00210158" w:rsidP="0021015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 1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640C66">
        <w:rPr>
          <w:sz w:val="20"/>
          <w:szCs w:val="20"/>
        </w:rPr>
        <w:t>12</w:t>
      </w:r>
      <w:r w:rsidRPr="00AF596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640C66">
        <w:rPr>
          <w:sz w:val="20"/>
          <w:szCs w:val="20"/>
        </w:rPr>
        <w:t xml:space="preserve"> 102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210158" w:rsidRDefault="00210158" w:rsidP="00210158">
      <w:pPr>
        <w:jc w:val="right"/>
        <w:rPr>
          <w:sz w:val="20"/>
          <w:szCs w:val="20"/>
        </w:rPr>
      </w:pPr>
    </w:p>
    <w:p w:rsidR="00210158" w:rsidRDefault="00210158" w:rsidP="00210158">
      <w:pPr>
        <w:jc w:val="right"/>
        <w:rPr>
          <w:sz w:val="20"/>
          <w:szCs w:val="20"/>
        </w:rPr>
      </w:pPr>
    </w:p>
    <w:p w:rsidR="00210158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210158" w:rsidRDefault="00210158" w:rsidP="0021015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210158" w:rsidRDefault="00210158" w:rsidP="0021015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210158" w:rsidRDefault="00210158" w:rsidP="00210158">
      <w:pPr>
        <w:jc w:val="right"/>
        <w:rPr>
          <w:sz w:val="28"/>
          <w:szCs w:val="28"/>
        </w:rPr>
      </w:pPr>
    </w:p>
    <w:p w:rsidR="00210158" w:rsidRDefault="00210158" w:rsidP="00210158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210158" w:rsidRDefault="00210158" w:rsidP="00210158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210158" w:rsidRDefault="00210158" w:rsidP="00210158">
      <w:pPr>
        <w:jc w:val="center"/>
        <w:rPr>
          <w:b/>
          <w:sz w:val="28"/>
          <w:szCs w:val="28"/>
        </w:rPr>
      </w:pPr>
      <w:r>
        <w:rPr>
          <w:b/>
        </w:rPr>
        <w:t>2018 год и плановый период 2019 и 2020 годы.</w:t>
      </w:r>
    </w:p>
    <w:p w:rsidR="00210158" w:rsidRDefault="00210158" w:rsidP="00210158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564"/>
        <w:gridCol w:w="1276"/>
        <w:gridCol w:w="1290"/>
      </w:tblGrid>
      <w:tr w:rsidR="00210158" w:rsidTr="00210158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24757,4</w:t>
            </w:r>
          </w:p>
        </w:tc>
      </w:tr>
      <w:tr w:rsidR="00210158" w:rsidTr="00210158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210158" w:rsidTr="00210158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210158" w:rsidTr="00210158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7422,0</w:t>
            </w:r>
          </w:p>
        </w:tc>
      </w:tr>
      <w:tr w:rsidR="00210158" w:rsidTr="00210158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7420,0</w:t>
            </w:r>
          </w:p>
        </w:tc>
      </w:tr>
      <w:tr w:rsidR="00210158" w:rsidTr="00210158">
        <w:trPr>
          <w:trHeight w:val="76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Налог на доходы физических лиц с </w:t>
            </w:r>
            <w:r>
              <w:rPr>
                <w:b/>
                <w:sz w:val="20"/>
                <w:szCs w:val="20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210158" w:rsidTr="00210158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210158" w:rsidTr="00210158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1558,4</w:t>
            </w:r>
          </w:p>
        </w:tc>
      </w:tr>
      <w:tr w:rsidR="00210158" w:rsidTr="00210158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760,7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948,4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210158" w:rsidTr="00210158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15 325,0</w:t>
            </w:r>
          </w:p>
        </w:tc>
      </w:tr>
      <w:tr w:rsidR="00210158" w:rsidTr="00210158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</w:t>
            </w:r>
          </w:p>
        </w:tc>
      </w:tr>
      <w:tr w:rsidR="00210158" w:rsidTr="00210158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</w:tc>
      </w:tr>
      <w:tr w:rsidR="00210158" w:rsidTr="00210158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10158" w:rsidTr="00210158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</w:tr>
      <w:tr w:rsidR="00210158" w:rsidTr="00210158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>
              <w:rPr>
                <w:sz w:val="20"/>
                <w:szCs w:val="20"/>
              </w:rPr>
              <w:lastRenderedPageBreak/>
              <w:t>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14827,0</w:t>
            </w:r>
          </w:p>
        </w:tc>
      </w:tr>
      <w:tr w:rsidR="00210158" w:rsidTr="00210158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10158" w:rsidTr="00210158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10158" w:rsidTr="00210158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10158" w:rsidTr="00210158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210158" w:rsidTr="00210158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10158" w:rsidTr="00210158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210158" w:rsidTr="00210158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10158" w:rsidTr="00210158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04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11 872,2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210158" w:rsidTr="00210158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04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11 872,2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210158" w:rsidTr="0021015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10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5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0414DB" w:rsidP="00041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210158" w:rsidTr="00210158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04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414DB">
              <w:rPr>
                <w:b/>
                <w:sz w:val="20"/>
                <w:szCs w:val="20"/>
              </w:rPr>
              <w:t>6 157,9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26 511,3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26 681,2</w:t>
            </w:r>
          </w:p>
        </w:tc>
      </w:tr>
    </w:tbl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210158" w:rsidRDefault="00210158" w:rsidP="00210158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210158" w:rsidRDefault="00210158" w:rsidP="00210158">
      <w:pPr>
        <w:jc w:val="both"/>
        <w:rPr>
          <w:b/>
          <w:szCs w:val="20"/>
        </w:rPr>
      </w:pPr>
    </w:p>
    <w:p w:rsidR="00210158" w:rsidRDefault="00210158" w:rsidP="00210158">
      <w:pPr>
        <w:jc w:val="both"/>
        <w:rPr>
          <w:b/>
          <w:szCs w:val="20"/>
        </w:rPr>
      </w:pPr>
    </w:p>
    <w:p w:rsidR="00210158" w:rsidRDefault="00210158" w:rsidP="0021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210158" w:rsidRDefault="00210158" w:rsidP="0021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08571D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 xml:space="preserve">жение № </w:t>
      </w:r>
      <w:r w:rsidR="00210158">
        <w:rPr>
          <w:sz w:val="20"/>
          <w:szCs w:val="20"/>
        </w:rPr>
        <w:t>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640C66">
        <w:rPr>
          <w:sz w:val="20"/>
          <w:szCs w:val="20"/>
        </w:rPr>
        <w:t>12</w:t>
      </w:r>
      <w:r w:rsidRPr="00AF5965">
        <w:rPr>
          <w:sz w:val="20"/>
          <w:szCs w:val="20"/>
        </w:rPr>
        <w:t xml:space="preserve">» </w:t>
      </w:r>
      <w:r w:rsidR="00210158">
        <w:rPr>
          <w:sz w:val="20"/>
          <w:szCs w:val="20"/>
        </w:rPr>
        <w:t>феврал</w:t>
      </w:r>
      <w:r w:rsidR="00FE3065">
        <w:rPr>
          <w:sz w:val="20"/>
          <w:szCs w:val="20"/>
        </w:rPr>
        <w:t>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640C66">
        <w:rPr>
          <w:sz w:val="20"/>
          <w:szCs w:val="20"/>
        </w:rPr>
        <w:t>102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</w:tr>
      <w:tr w:rsidR="00714E01" w:rsidRPr="00F95744" w:rsidTr="00714E01">
        <w:trPr>
          <w:trHeight w:val="1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</w:tr>
      <w:tr w:rsidR="00714E01" w:rsidRPr="00F95744" w:rsidTr="00714E01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3770,4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</w:tr>
      <w:tr w:rsidR="00714E01" w:rsidRPr="00F95744" w:rsidTr="00714E01">
        <w:trPr>
          <w:trHeight w:val="4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A39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A393C">
              <w:rPr>
                <w:sz w:val="20"/>
                <w:szCs w:val="20"/>
                <w:lang w:eastAsia="en-US"/>
              </w:rPr>
              <w:t>394,6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</w:tr>
      <w:tr w:rsidR="00714E01" w:rsidRPr="00F95744" w:rsidTr="00714E01">
        <w:trPr>
          <w:trHeight w:val="147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AA39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  <w:r w:rsidR="00AA393C">
              <w:rPr>
                <w:sz w:val="20"/>
                <w:szCs w:val="20"/>
                <w:lang w:eastAsia="en-US"/>
              </w:rPr>
              <w:t>839,2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</w:tr>
      <w:tr w:rsidR="00714E01" w:rsidRPr="00F95744" w:rsidTr="00714E01">
        <w:trPr>
          <w:trHeight w:val="8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A393C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</w:tr>
      <w:tr w:rsidR="00714E01" w:rsidRPr="00F95744" w:rsidTr="00714E01">
        <w:trPr>
          <w:trHeight w:val="3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714E01">
        <w:trPr>
          <w:trHeight w:val="634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714E01">
        <w:trPr>
          <w:trHeight w:val="70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714E01">
        <w:trPr>
          <w:trHeight w:val="35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714E01">
        <w:trPr>
          <w:trHeight w:val="2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1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1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BE52D6">
        <w:trPr>
          <w:trHeight w:val="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BE52D6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3008AD">
        <w:trPr>
          <w:trHeight w:val="8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1063C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714E01">
        <w:trPr>
          <w:trHeight w:val="7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234,6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234,6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714E01">
        <w:trPr>
          <w:trHeight w:val="40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BE52D6" w:rsidRPr="00F95744" w:rsidTr="00714E01">
        <w:trPr>
          <w:trHeight w:val="3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BE52D6" w:rsidRPr="00F95744" w:rsidTr="00714E01">
        <w:trPr>
          <w:trHeight w:val="4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714E01">
        <w:trPr>
          <w:trHeight w:val="119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714E01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E52D6" w:rsidRPr="00F95744" w:rsidTr="00714E01">
        <w:trPr>
          <w:trHeight w:val="17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BE52D6" w:rsidRDefault="00AD658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5471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BE52D6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2960,7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0414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3971,6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414DB">
        <w:trPr>
          <w:trHeight w:val="133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BE52D6">
        <w:trPr>
          <w:trHeight w:val="73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BE52D6">
        <w:trPr>
          <w:trHeight w:val="51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1063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399.9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E52D6" w:rsidRPr="00F95744" w:rsidTr="00714E01">
        <w:trPr>
          <w:trHeight w:val="1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2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714E01">
        <w:trPr>
          <w:trHeight w:val="1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164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243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12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714E01">
        <w:trPr>
          <w:trHeight w:val="76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b/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>
              <w:rPr>
                <w:b/>
                <w:sz w:val="20"/>
                <w:szCs w:val="20"/>
                <w:lang w:eastAsia="en-US"/>
              </w:rPr>
              <w:t>» на 2018-2020 годы</w:t>
            </w:r>
          </w:p>
          <w:p w:rsidR="00BE52D6" w:rsidRDefault="00BE52D6" w:rsidP="00714E01">
            <w:pPr>
              <w:spacing w:line="30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40C6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E52D6">
              <w:rPr>
                <w:b/>
                <w:sz w:val="20"/>
                <w:szCs w:val="20"/>
                <w:lang w:eastAsia="en-US"/>
              </w:rPr>
              <w:t xml:space="preserve"> 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40C6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E52D6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714E01">
        <w:trPr>
          <w:trHeight w:val="88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BE52D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val="en-US" w:eastAsia="en-US"/>
              </w:rPr>
              <w:t>780.4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1557,4</w:t>
            </w:r>
          </w:p>
        </w:tc>
      </w:tr>
      <w:tr w:rsidR="00BE52D6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869,4</w:t>
            </w:r>
          </w:p>
        </w:tc>
      </w:tr>
      <w:tr w:rsidR="00BE52D6" w:rsidRPr="00F95744" w:rsidTr="00714E01">
        <w:trPr>
          <w:trHeight w:val="9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BE52D6" w:rsidRPr="00F95744" w:rsidTr="00714E01">
        <w:trPr>
          <w:trHeight w:val="9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05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714E01">
        <w:trPr>
          <w:trHeight w:val="76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BE52D6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BE52D6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</w:tr>
      <w:tr w:rsidR="00BE52D6" w:rsidRPr="00F95744" w:rsidTr="00714E01">
        <w:trPr>
          <w:trHeight w:val="1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BE52D6" w:rsidRPr="00F95744" w:rsidTr="00714E01">
        <w:trPr>
          <w:trHeight w:val="133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BE52D6" w:rsidRPr="00F95744" w:rsidTr="00714E01">
        <w:trPr>
          <w:trHeight w:val="8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E52D6" w:rsidRPr="00F95744" w:rsidTr="00714E01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E52D6" w:rsidRPr="00F95744" w:rsidTr="00714E01">
        <w:trPr>
          <w:trHeight w:val="111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BE52D6" w:rsidRPr="00F95744" w:rsidTr="00714E01">
        <w:trPr>
          <w:trHeight w:val="128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BE52D6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AD6580" w:rsidRPr="00F95744" w:rsidTr="003F712E">
        <w:trPr>
          <w:trHeight w:val="1035"/>
          <w:jc w:val="center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AD6580" w:rsidRPr="00F95744" w:rsidTr="003F712E">
        <w:trPr>
          <w:trHeight w:val="78"/>
          <w:jc w:val="center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80" w:rsidRDefault="00AD6580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80" w:rsidRDefault="00AD6580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80" w:rsidRDefault="00AD6580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580" w:rsidRDefault="00AD6580" w:rsidP="00714E01">
            <w:pPr>
              <w:rPr>
                <w:sz w:val="20"/>
                <w:szCs w:val="20"/>
                <w:lang w:eastAsia="en-US"/>
              </w:rPr>
            </w:pPr>
          </w:p>
        </w:tc>
      </w:tr>
      <w:tr w:rsidR="00AD6580" w:rsidRPr="00F95744" w:rsidTr="00AD6580">
        <w:trPr>
          <w:trHeight w:val="70"/>
          <w:jc w:val="center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BE52D6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BE52D6" w:rsidRPr="00F95744" w:rsidTr="00714E01">
        <w:trPr>
          <w:trHeight w:val="78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BE52D6" w:rsidRPr="00F95744" w:rsidTr="00714E01">
        <w:trPr>
          <w:trHeight w:val="4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AD65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D6580">
              <w:rPr>
                <w:b/>
                <w:sz w:val="20"/>
                <w:szCs w:val="20"/>
                <w:lang w:eastAsia="en-US"/>
              </w:rPr>
              <w:t>7 392,9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26 681,2</w:t>
            </w:r>
          </w:p>
        </w:tc>
      </w:tr>
    </w:tbl>
    <w:p w:rsidR="00714E01" w:rsidRDefault="00714E01" w:rsidP="00714E01">
      <w:pPr>
        <w:rPr>
          <w:sz w:val="20"/>
          <w:szCs w:val="20"/>
          <w:lang w:val="en-US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4F6E87" w:rsidRDefault="004F6E87" w:rsidP="00714E01">
      <w:pPr>
        <w:jc w:val="right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CC" w:rsidRDefault="002F34CC" w:rsidP="000C167C">
      <w:r>
        <w:separator/>
      </w:r>
    </w:p>
  </w:endnote>
  <w:endnote w:type="continuationSeparator" w:id="0">
    <w:p w:rsidR="002F34CC" w:rsidRDefault="002F34CC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CC" w:rsidRDefault="002F34CC" w:rsidP="000C167C">
      <w:r>
        <w:separator/>
      </w:r>
    </w:p>
  </w:footnote>
  <w:footnote w:type="continuationSeparator" w:id="0">
    <w:p w:rsidR="002F34CC" w:rsidRDefault="002F34CC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0D29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4E0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D6580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D2D20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315BA"/>
    <w:rsid w:val="00F34BA1"/>
    <w:rsid w:val="00F40251"/>
    <w:rsid w:val="00F41736"/>
    <w:rsid w:val="00F459FD"/>
    <w:rsid w:val="00F47F84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D02B-F80A-4D6A-B78E-D604135E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2018-02-05T07:52:00Z</cp:lastPrinted>
  <dcterms:created xsi:type="dcterms:W3CDTF">2016-06-17T07:00:00Z</dcterms:created>
  <dcterms:modified xsi:type="dcterms:W3CDTF">2018-02-12T03:51:00Z</dcterms:modified>
</cp:coreProperties>
</file>