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62" w:rsidRPr="00DC4173" w:rsidRDefault="00592762" w:rsidP="00592762">
      <w:pPr>
        <w:spacing w:before="0"/>
        <w:jc w:val="center"/>
        <w:rPr>
          <w:rFonts w:ascii="Times New Roman" w:hAnsi="Times New Roman" w:cs="Times New Roman"/>
          <w:b/>
          <w:szCs w:val="24"/>
        </w:rPr>
      </w:pPr>
      <w:r w:rsidRPr="00DC4173">
        <w:rPr>
          <w:rFonts w:ascii="Times New Roman" w:hAnsi="Times New Roman" w:cs="Times New Roman"/>
          <w:b/>
          <w:szCs w:val="24"/>
        </w:rPr>
        <w:t>РОССИЙСКАЯ  ФЕДЕРАЦИЯ</w:t>
      </w:r>
    </w:p>
    <w:p w:rsidR="00592762" w:rsidRPr="00DC4173" w:rsidRDefault="00592762" w:rsidP="00592762">
      <w:pPr>
        <w:spacing w:before="0"/>
        <w:jc w:val="center"/>
        <w:rPr>
          <w:rFonts w:ascii="Times New Roman" w:hAnsi="Times New Roman" w:cs="Times New Roman"/>
          <w:b/>
          <w:szCs w:val="24"/>
        </w:rPr>
      </w:pPr>
      <w:r w:rsidRPr="00DC4173">
        <w:rPr>
          <w:rFonts w:ascii="Times New Roman" w:hAnsi="Times New Roman" w:cs="Times New Roman"/>
          <w:b/>
          <w:szCs w:val="24"/>
        </w:rPr>
        <w:t>КЕМЕРОВСКАЯ ОБЛАСТЬ</w:t>
      </w:r>
    </w:p>
    <w:p w:rsidR="00592762" w:rsidRPr="00DC4173" w:rsidRDefault="00592762" w:rsidP="00592762">
      <w:pPr>
        <w:spacing w:before="0"/>
        <w:jc w:val="center"/>
        <w:rPr>
          <w:rFonts w:ascii="Times New Roman" w:hAnsi="Times New Roman" w:cs="Times New Roman"/>
          <w:b/>
          <w:szCs w:val="24"/>
        </w:rPr>
      </w:pPr>
      <w:r w:rsidRPr="00DC4173">
        <w:rPr>
          <w:rFonts w:ascii="Times New Roman" w:hAnsi="Times New Roman" w:cs="Times New Roman"/>
          <w:b/>
          <w:szCs w:val="24"/>
        </w:rPr>
        <w:t>ТАШТАГОЛЬСКИЙ  МУНИЦИПАЛЬНЫЙ  РАЙОН</w:t>
      </w:r>
    </w:p>
    <w:p w:rsidR="00592762" w:rsidRPr="00DC4173" w:rsidRDefault="00592762" w:rsidP="00592762">
      <w:pPr>
        <w:spacing w:before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DC4173">
        <w:rPr>
          <w:rFonts w:ascii="Times New Roman" w:hAnsi="Times New Roman" w:cs="Times New Roman"/>
          <w:b/>
          <w:szCs w:val="24"/>
        </w:rPr>
        <w:t>СОВЕТ НАРОДНЫХ ДЕПУТАТОВ</w:t>
      </w:r>
      <w:r w:rsidR="00DC4173">
        <w:rPr>
          <w:rFonts w:ascii="Times New Roman" w:hAnsi="Times New Roman" w:cs="Times New Roman"/>
          <w:b/>
          <w:szCs w:val="24"/>
        </w:rPr>
        <w:t xml:space="preserve"> </w:t>
      </w:r>
      <w:r w:rsidRPr="00DC4173">
        <w:rPr>
          <w:rFonts w:ascii="Times New Roman" w:hAnsi="Times New Roman" w:cs="Times New Roman"/>
          <w:b/>
          <w:color w:val="auto"/>
          <w:szCs w:val="24"/>
        </w:rPr>
        <w:t>КАЗСКОГО  ГОРОДСКОГО ПОСЕЛЕНИЯ</w:t>
      </w:r>
    </w:p>
    <w:p w:rsidR="00DC4173" w:rsidRPr="00DC4173" w:rsidRDefault="00DC4173" w:rsidP="00592762">
      <w:pPr>
        <w:spacing w:before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DC4173">
        <w:rPr>
          <w:rFonts w:ascii="Times New Roman" w:hAnsi="Times New Roman" w:cs="Times New Roman"/>
          <w:b/>
          <w:color w:val="auto"/>
          <w:szCs w:val="24"/>
        </w:rPr>
        <w:t>ВТОРОЙ СОЗЫВ</w:t>
      </w:r>
    </w:p>
    <w:p w:rsidR="00C005D9" w:rsidRPr="00C005D9" w:rsidRDefault="00C005D9" w:rsidP="00C005D9">
      <w:pPr>
        <w:spacing w:before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C005D9" w:rsidRPr="00C005D9" w:rsidRDefault="00C005D9" w:rsidP="00C005D9">
      <w:pPr>
        <w:spacing w:before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C005D9">
        <w:rPr>
          <w:rFonts w:ascii="Times New Roman" w:hAnsi="Times New Roman" w:cs="Times New Roman"/>
          <w:b/>
          <w:color w:val="auto"/>
          <w:szCs w:val="24"/>
        </w:rPr>
        <w:t>РЕШЕНИЕ</w:t>
      </w:r>
    </w:p>
    <w:p w:rsidR="00592762" w:rsidRPr="00C005D9" w:rsidRDefault="00592762" w:rsidP="00592762">
      <w:pPr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DC4173" w:rsidRPr="00C005D9" w:rsidRDefault="00DC4173" w:rsidP="00C005D9">
      <w:pPr>
        <w:spacing w:before="0"/>
        <w:rPr>
          <w:rFonts w:ascii="Times New Roman" w:hAnsi="Times New Roman" w:cs="Times New Roman"/>
          <w:szCs w:val="24"/>
        </w:rPr>
      </w:pPr>
      <w:r w:rsidRPr="00C005D9">
        <w:rPr>
          <w:rFonts w:ascii="Times New Roman" w:hAnsi="Times New Roman" w:cs="Times New Roman"/>
          <w:szCs w:val="24"/>
        </w:rPr>
        <w:t>От «29» января 2015 года № 18</w:t>
      </w:r>
      <w:r w:rsidR="00C005D9">
        <w:rPr>
          <w:rFonts w:ascii="Times New Roman" w:hAnsi="Times New Roman" w:cs="Times New Roman"/>
          <w:szCs w:val="24"/>
        </w:rPr>
        <w:t>4</w:t>
      </w:r>
    </w:p>
    <w:p w:rsidR="00DC4173" w:rsidRPr="00C005D9" w:rsidRDefault="00DC4173" w:rsidP="00C005D9">
      <w:pPr>
        <w:spacing w:before="0"/>
        <w:rPr>
          <w:rFonts w:ascii="Times New Roman" w:hAnsi="Times New Roman" w:cs="Times New Roman"/>
          <w:szCs w:val="24"/>
        </w:rPr>
      </w:pPr>
      <w:r w:rsidRPr="00C005D9">
        <w:rPr>
          <w:rFonts w:ascii="Times New Roman" w:hAnsi="Times New Roman" w:cs="Times New Roman"/>
          <w:szCs w:val="24"/>
        </w:rPr>
        <w:t>принято Советом народных депутатов</w:t>
      </w:r>
    </w:p>
    <w:p w:rsidR="00DC4173" w:rsidRPr="00C005D9" w:rsidRDefault="00DC4173" w:rsidP="00C005D9">
      <w:pPr>
        <w:spacing w:before="0"/>
        <w:rPr>
          <w:rFonts w:ascii="Times New Roman" w:hAnsi="Times New Roman" w:cs="Times New Roman"/>
          <w:szCs w:val="24"/>
        </w:rPr>
      </w:pPr>
      <w:r w:rsidRPr="00C005D9">
        <w:rPr>
          <w:rFonts w:ascii="Times New Roman" w:hAnsi="Times New Roman" w:cs="Times New Roman"/>
          <w:szCs w:val="24"/>
        </w:rPr>
        <w:t>Казского городского поселения</w:t>
      </w:r>
    </w:p>
    <w:p w:rsidR="00592762" w:rsidRPr="00DC4173" w:rsidRDefault="00592762" w:rsidP="0059276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2762" w:rsidRPr="00DC4173" w:rsidRDefault="00592762" w:rsidP="00C005D9">
      <w:pPr>
        <w:spacing w:before="0"/>
        <w:jc w:val="center"/>
        <w:rPr>
          <w:rFonts w:ascii="Times New Roman" w:hAnsi="Times New Roman" w:cs="Times New Roman"/>
          <w:b/>
          <w:color w:val="auto"/>
          <w:szCs w:val="24"/>
          <w:lang w:eastAsia="ru-RU"/>
        </w:rPr>
      </w:pPr>
      <w:r w:rsidRPr="00DC4173">
        <w:rPr>
          <w:rFonts w:ascii="Times New Roman" w:hAnsi="Times New Roman" w:cs="Times New Roman"/>
          <w:b/>
          <w:color w:val="auto"/>
          <w:szCs w:val="24"/>
          <w:lang w:eastAsia="ru-RU"/>
        </w:rPr>
        <w:t xml:space="preserve">Об утверждении схемы </w:t>
      </w:r>
      <w:proofErr w:type="spellStart"/>
      <w:r w:rsidRPr="00DC4173">
        <w:rPr>
          <w:rFonts w:ascii="Times New Roman" w:hAnsi="Times New Roman" w:cs="Times New Roman"/>
          <w:b/>
          <w:color w:val="auto"/>
          <w:szCs w:val="24"/>
          <w:lang w:eastAsia="ru-RU"/>
        </w:rPr>
        <w:t>пятимандатных</w:t>
      </w:r>
      <w:proofErr w:type="spellEnd"/>
      <w:r w:rsidRPr="00DC4173">
        <w:rPr>
          <w:rFonts w:ascii="Times New Roman" w:hAnsi="Times New Roman" w:cs="Times New Roman"/>
          <w:b/>
          <w:color w:val="auto"/>
          <w:szCs w:val="24"/>
          <w:lang w:eastAsia="ru-RU"/>
        </w:rPr>
        <w:t xml:space="preserve"> избирательных округов для проведения выборов депутатов Совета народных депутатов</w:t>
      </w:r>
    </w:p>
    <w:p w:rsidR="00592762" w:rsidRPr="00DC4173" w:rsidRDefault="00592762" w:rsidP="00592762">
      <w:pPr>
        <w:overflowPunct w:val="0"/>
        <w:autoSpaceDE w:val="0"/>
        <w:autoSpaceDN w:val="0"/>
        <w:adjustRightInd w:val="0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Cs w:val="24"/>
          <w:lang w:eastAsia="ru-RU"/>
        </w:rPr>
      </w:pPr>
      <w:r w:rsidRPr="00DC4173">
        <w:rPr>
          <w:rFonts w:ascii="Times New Roman" w:hAnsi="Times New Roman" w:cs="Times New Roman"/>
          <w:b/>
          <w:color w:val="auto"/>
          <w:szCs w:val="24"/>
          <w:lang w:eastAsia="ru-RU"/>
        </w:rPr>
        <w:t>Казского городского поселения и единого избирательного округа по выборам Главы Казского городского поселения</w:t>
      </w:r>
    </w:p>
    <w:p w:rsidR="00592762" w:rsidRPr="00DC4173" w:rsidRDefault="00592762" w:rsidP="00592762">
      <w:pPr>
        <w:overflowPunct w:val="0"/>
        <w:autoSpaceDE w:val="0"/>
        <w:autoSpaceDN w:val="0"/>
        <w:adjustRightInd w:val="0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92762" w:rsidRPr="00DC4173" w:rsidRDefault="00592762" w:rsidP="00C005D9">
      <w:pPr>
        <w:overflowPunct w:val="0"/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color w:val="auto"/>
          <w:szCs w:val="24"/>
          <w:lang w:eastAsia="ru-RU"/>
        </w:rPr>
      </w:pPr>
      <w:proofErr w:type="gramStart"/>
      <w:r w:rsidRPr="00DC4173">
        <w:rPr>
          <w:rFonts w:ascii="Times New Roman" w:hAnsi="Times New Roman" w:cs="Times New Roman"/>
          <w:color w:val="auto"/>
          <w:szCs w:val="24"/>
          <w:lang w:eastAsia="ru-RU"/>
        </w:rPr>
        <w:t>В соответствии со статьями 18, 24 Федерального закона «Об основных гарантиях избирательных прав и права на участие в референдуме граждан Российской Федерации», статьей 10 Закона Кемеровской области «О выборах в органы местного самоуправления в Кемеровской области», статьей 23 Федерального закона «Об общих принципах организации местного самоуправления в Российской Федерации, статьи 8 Устава муниципального образования «Казское городское поселение» и рассмотрев предложение</w:t>
      </w:r>
      <w:proofErr w:type="gramEnd"/>
      <w:r w:rsidRPr="00DC4173">
        <w:rPr>
          <w:rFonts w:ascii="Times New Roman" w:hAnsi="Times New Roman" w:cs="Times New Roman"/>
          <w:color w:val="auto"/>
          <w:szCs w:val="24"/>
          <w:lang w:eastAsia="ru-RU"/>
        </w:rPr>
        <w:t xml:space="preserve"> избирательной комиссии Казского городского поселения</w:t>
      </w:r>
      <w:r w:rsidR="00C005D9">
        <w:rPr>
          <w:rFonts w:ascii="Times New Roman" w:hAnsi="Times New Roman" w:cs="Times New Roman"/>
          <w:color w:val="auto"/>
          <w:szCs w:val="24"/>
          <w:lang w:eastAsia="ru-RU"/>
        </w:rPr>
        <w:t xml:space="preserve"> </w:t>
      </w:r>
      <w:r w:rsidRPr="00DC4173">
        <w:rPr>
          <w:rFonts w:ascii="Times New Roman" w:hAnsi="Times New Roman" w:cs="Times New Roman"/>
          <w:color w:val="auto"/>
          <w:szCs w:val="24"/>
          <w:lang w:eastAsia="ru-RU"/>
        </w:rPr>
        <w:t xml:space="preserve">Совет народных депутатов Казского городского поселения </w:t>
      </w:r>
      <w:r w:rsidR="00C005D9">
        <w:rPr>
          <w:rFonts w:ascii="Times New Roman" w:hAnsi="Times New Roman" w:cs="Times New Roman"/>
          <w:color w:val="auto"/>
          <w:szCs w:val="24"/>
          <w:lang w:eastAsia="ru-RU"/>
        </w:rPr>
        <w:t>решил:</w:t>
      </w:r>
      <w:r w:rsidRPr="00DC4173">
        <w:rPr>
          <w:rFonts w:ascii="Times New Roman" w:hAnsi="Times New Roman" w:cs="Times New Roman"/>
          <w:color w:val="auto"/>
          <w:szCs w:val="24"/>
          <w:lang w:eastAsia="ru-RU"/>
        </w:rPr>
        <w:t xml:space="preserve"> </w:t>
      </w:r>
    </w:p>
    <w:p w:rsidR="00592762" w:rsidRPr="00DC4173" w:rsidRDefault="00592762" w:rsidP="00592762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 схему  2 </w:t>
      </w:r>
      <w:proofErr w:type="spellStart"/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пятимандатных</w:t>
      </w:r>
      <w:proofErr w:type="spellEnd"/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округов для проведения выборов депутатов Совета народных депутатов Казского городского поселения (приложение № 1).</w:t>
      </w:r>
    </w:p>
    <w:p w:rsidR="00592762" w:rsidRPr="00DC4173" w:rsidRDefault="00592762" w:rsidP="00592762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 схему  единого избирательного округа по выборам Главы Казского городского поселения (приложение № 2).</w:t>
      </w:r>
    </w:p>
    <w:p w:rsidR="00592762" w:rsidRPr="00DC4173" w:rsidRDefault="00592762" w:rsidP="00592762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избирательную комиссию Казского городского поселения.</w:t>
      </w:r>
    </w:p>
    <w:p w:rsidR="00592762" w:rsidRPr="00DC4173" w:rsidRDefault="00592762" w:rsidP="00592762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</w:t>
      </w:r>
      <w:proofErr w:type="gramStart"/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Шория» и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592762" w:rsidRPr="00DC4173" w:rsidRDefault="00592762" w:rsidP="00592762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Совета народных депутатов Казского городского поселения </w:t>
      </w:r>
      <w:proofErr w:type="spellStart"/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С.И.Митряйкина</w:t>
      </w:r>
      <w:proofErr w:type="spellEnd"/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762" w:rsidRPr="00DC4173" w:rsidRDefault="00592762" w:rsidP="00592762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опубликования.</w:t>
      </w:r>
    </w:p>
    <w:p w:rsidR="00592762" w:rsidRDefault="00592762" w:rsidP="0059276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D9" w:rsidRDefault="00C005D9" w:rsidP="0059276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D9" w:rsidRPr="00DC4173" w:rsidRDefault="00C005D9" w:rsidP="00592762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62" w:rsidRPr="00DC4173" w:rsidRDefault="00592762" w:rsidP="00592762">
      <w:pPr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Cs w:val="24"/>
          <w:lang w:eastAsia="ru-RU"/>
        </w:rPr>
      </w:pPr>
      <w:r w:rsidRPr="00DC4173">
        <w:rPr>
          <w:rFonts w:ascii="Times New Roman" w:hAnsi="Times New Roman" w:cs="Times New Roman"/>
          <w:color w:val="auto"/>
          <w:szCs w:val="24"/>
          <w:lang w:eastAsia="ru-RU"/>
        </w:rPr>
        <w:t>Глава Казского</w:t>
      </w:r>
    </w:p>
    <w:p w:rsidR="00592762" w:rsidRPr="00DC4173" w:rsidRDefault="00592762" w:rsidP="00592762">
      <w:pPr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Cs w:val="24"/>
          <w:lang w:eastAsia="ru-RU"/>
        </w:rPr>
      </w:pPr>
      <w:r w:rsidRPr="00DC4173">
        <w:rPr>
          <w:rFonts w:ascii="Times New Roman" w:hAnsi="Times New Roman" w:cs="Times New Roman"/>
          <w:color w:val="auto"/>
          <w:szCs w:val="24"/>
          <w:lang w:eastAsia="ru-RU"/>
        </w:rPr>
        <w:t xml:space="preserve">городского поселения                                                       </w:t>
      </w:r>
      <w:r w:rsidR="00C005D9">
        <w:rPr>
          <w:rFonts w:ascii="Times New Roman" w:hAnsi="Times New Roman" w:cs="Times New Roman"/>
          <w:color w:val="auto"/>
          <w:szCs w:val="24"/>
          <w:lang w:eastAsia="ru-RU"/>
        </w:rPr>
        <w:tab/>
      </w:r>
      <w:r w:rsidRPr="00DC4173">
        <w:rPr>
          <w:rFonts w:ascii="Times New Roman" w:hAnsi="Times New Roman" w:cs="Times New Roman"/>
          <w:color w:val="auto"/>
          <w:szCs w:val="24"/>
          <w:lang w:eastAsia="ru-RU"/>
        </w:rPr>
        <w:t xml:space="preserve">       Н.К.Крыжановская</w:t>
      </w:r>
    </w:p>
    <w:p w:rsidR="00592762" w:rsidRPr="00DC4173" w:rsidRDefault="00592762" w:rsidP="00592762">
      <w:pPr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Cs w:val="24"/>
          <w:lang w:eastAsia="ru-RU"/>
        </w:rPr>
      </w:pPr>
    </w:p>
    <w:p w:rsidR="00592762" w:rsidRPr="00DC4173" w:rsidRDefault="00592762" w:rsidP="00592762">
      <w:pPr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Cs w:val="24"/>
          <w:lang w:eastAsia="ru-RU"/>
        </w:rPr>
      </w:pPr>
      <w:r w:rsidRPr="00DC4173">
        <w:rPr>
          <w:rFonts w:ascii="Times New Roman" w:hAnsi="Times New Roman" w:cs="Times New Roman"/>
          <w:color w:val="auto"/>
          <w:szCs w:val="24"/>
          <w:lang w:eastAsia="ru-RU"/>
        </w:rPr>
        <w:t>Председатель Совета народных депутатов</w:t>
      </w:r>
    </w:p>
    <w:p w:rsidR="00C005D9" w:rsidRDefault="00592762" w:rsidP="00592762">
      <w:pPr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Cs w:val="24"/>
          <w:lang w:eastAsia="ru-RU"/>
        </w:rPr>
      </w:pPr>
      <w:r w:rsidRPr="00DC4173">
        <w:rPr>
          <w:rFonts w:ascii="Times New Roman" w:hAnsi="Times New Roman" w:cs="Times New Roman"/>
          <w:color w:val="auto"/>
          <w:szCs w:val="24"/>
          <w:lang w:eastAsia="ru-RU"/>
        </w:rPr>
        <w:t>Казского городского поселения</w:t>
      </w:r>
      <w:r w:rsidR="00C005D9">
        <w:rPr>
          <w:rFonts w:ascii="Times New Roman" w:hAnsi="Times New Roman" w:cs="Times New Roman"/>
          <w:color w:val="auto"/>
          <w:szCs w:val="24"/>
          <w:lang w:eastAsia="ru-RU"/>
        </w:rPr>
        <w:tab/>
      </w:r>
      <w:r w:rsidR="00C005D9">
        <w:rPr>
          <w:rFonts w:ascii="Times New Roman" w:hAnsi="Times New Roman" w:cs="Times New Roman"/>
          <w:color w:val="auto"/>
          <w:szCs w:val="24"/>
          <w:lang w:eastAsia="ru-RU"/>
        </w:rPr>
        <w:tab/>
      </w:r>
      <w:r w:rsidR="00C005D9">
        <w:rPr>
          <w:rFonts w:ascii="Times New Roman" w:hAnsi="Times New Roman" w:cs="Times New Roman"/>
          <w:color w:val="auto"/>
          <w:szCs w:val="24"/>
          <w:lang w:eastAsia="ru-RU"/>
        </w:rPr>
        <w:tab/>
      </w:r>
      <w:r w:rsidR="00C005D9">
        <w:rPr>
          <w:rFonts w:ascii="Times New Roman" w:hAnsi="Times New Roman" w:cs="Times New Roman"/>
          <w:color w:val="auto"/>
          <w:szCs w:val="24"/>
          <w:lang w:eastAsia="ru-RU"/>
        </w:rPr>
        <w:tab/>
      </w:r>
      <w:r w:rsidR="00C005D9">
        <w:rPr>
          <w:rFonts w:ascii="Times New Roman" w:hAnsi="Times New Roman" w:cs="Times New Roman"/>
          <w:color w:val="auto"/>
          <w:szCs w:val="24"/>
          <w:lang w:eastAsia="ru-RU"/>
        </w:rPr>
        <w:tab/>
      </w:r>
      <w:r w:rsidRPr="00DC4173">
        <w:rPr>
          <w:rFonts w:ascii="Times New Roman" w:hAnsi="Times New Roman" w:cs="Times New Roman"/>
          <w:color w:val="auto"/>
          <w:szCs w:val="24"/>
          <w:lang w:eastAsia="ru-RU"/>
        </w:rPr>
        <w:t>С.И.Митряйкин</w:t>
      </w:r>
    </w:p>
    <w:p w:rsidR="00C005D9" w:rsidRDefault="00C005D9" w:rsidP="00592762">
      <w:pPr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auto"/>
          <w:szCs w:val="24"/>
          <w:lang w:eastAsia="ru-RU"/>
        </w:rPr>
        <w:sectPr w:rsidR="00C005D9" w:rsidSect="003E4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5D9" w:rsidRPr="00C7649D" w:rsidRDefault="00C005D9" w:rsidP="00C005D9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7649D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C005D9" w:rsidRPr="00C7649D" w:rsidRDefault="00C005D9" w:rsidP="00C005D9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7649D">
        <w:rPr>
          <w:rFonts w:ascii="Times New Roman" w:hAnsi="Times New Roman" w:cs="Times New Roman"/>
          <w:sz w:val="22"/>
          <w:szCs w:val="22"/>
        </w:rPr>
        <w:t>к решению Совета народных депутатов</w:t>
      </w:r>
    </w:p>
    <w:p w:rsidR="00C005D9" w:rsidRPr="00C7649D" w:rsidRDefault="00C005D9" w:rsidP="00C005D9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7649D">
        <w:rPr>
          <w:rFonts w:ascii="Times New Roman" w:hAnsi="Times New Roman" w:cs="Times New Roman"/>
          <w:sz w:val="22"/>
          <w:szCs w:val="22"/>
        </w:rPr>
        <w:t>Казского городского поселения</w:t>
      </w:r>
    </w:p>
    <w:p w:rsidR="00C005D9" w:rsidRDefault="00C005D9" w:rsidP="00C005D9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7649D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29.01.2015</w:t>
      </w:r>
      <w:r w:rsidRPr="00C7649D">
        <w:rPr>
          <w:rFonts w:ascii="Times New Roman" w:hAnsi="Times New Roman" w:cs="Times New Roman"/>
          <w:sz w:val="22"/>
          <w:szCs w:val="22"/>
        </w:rPr>
        <w:t xml:space="preserve"> № 1</w:t>
      </w:r>
      <w:r>
        <w:rPr>
          <w:rFonts w:ascii="Times New Roman" w:hAnsi="Times New Roman" w:cs="Times New Roman"/>
          <w:sz w:val="22"/>
          <w:szCs w:val="22"/>
        </w:rPr>
        <w:t>84</w:t>
      </w:r>
    </w:p>
    <w:p w:rsidR="00FC57D8" w:rsidRPr="00DC4173" w:rsidRDefault="00FC57D8" w:rsidP="009D62FF">
      <w:pPr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bCs/>
          <w:color w:val="auto"/>
          <w:sz w:val="28"/>
          <w:szCs w:val="28"/>
        </w:rPr>
        <w:t>СХЕМА</w:t>
      </w:r>
    </w:p>
    <w:p w:rsidR="00FC57D8" w:rsidRPr="00DC4173" w:rsidRDefault="00C005D9" w:rsidP="009D62FF">
      <w:pPr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избирательных округов</w:t>
      </w:r>
      <w:r w:rsidR="00FC57D8" w:rsidRPr="00DC41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проведения выборов </w:t>
      </w:r>
    </w:p>
    <w:p w:rsidR="00FC57D8" w:rsidRPr="00DC4173" w:rsidRDefault="00FC57D8" w:rsidP="009D62FF">
      <w:pPr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депутатов Совета народных депутатов </w:t>
      </w:r>
    </w:p>
    <w:p w:rsidR="00A81BB7" w:rsidRPr="00DC4173" w:rsidRDefault="00A81BB7" w:rsidP="009D62FF">
      <w:pPr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DC4173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Казского городского  поселения</w:t>
      </w:r>
    </w:p>
    <w:p w:rsidR="00FC57D8" w:rsidRPr="00DC4173" w:rsidRDefault="00FC57D8" w:rsidP="009D62FF">
      <w:pPr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:rsidR="00FC57D8" w:rsidRPr="00DC4173" w:rsidRDefault="00FC57D8" w:rsidP="00FC57D8">
      <w:pPr>
        <w:keepLines/>
        <w:ind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Избирательный округ № 1     </w:t>
      </w:r>
      <w:r w:rsidRPr="00DC41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(численность избирателей = </w:t>
      </w:r>
      <w:r w:rsidRPr="00DC4173">
        <w:rPr>
          <w:rFonts w:ascii="Times New Roman" w:hAnsi="Times New Roman" w:cs="Times New Roman"/>
          <w:b/>
          <w:i/>
          <w:color w:val="auto"/>
          <w:sz w:val="36"/>
          <w:szCs w:val="36"/>
        </w:rPr>
        <w:t>1712</w:t>
      </w:r>
      <w:r w:rsidRPr="00DC4173"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Избирательный участок  № 1427              </w:t>
      </w:r>
      <w:r w:rsidRPr="00DC41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color w:val="auto"/>
          <w:sz w:val="28"/>
          <w:szCs w:val="28"/>
        </w:rPr>
        <w:t>Центр: ОАО «Шахтостроитель», пос. Каз, ул. Победы, 10, тел. 61-3-85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>******************************************************************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Входят улицы:                 Зеленая, Ленина №№ 15,16,18,19,20,22,23, Нагорная, 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Победы, Раздольная, Строительная, Телефонная, 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Школьная.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FC57D8" w:rsidRPr="00DC4173" w:rsidRDefault="00FC57D8" w:rsidP="009D62FF">
      <w:pPr>
        <w:keepLines/>
        <w:spacing w:before="0"/>
        <w:ind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Избирательный округ № 2    </w:t>
      </w:r>
      <w:r w:rsidRPr="00DC41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(численность избирателей = </w:t>
      </w:r>
      <w:r w:rsidRPr="00DC4173">
        <w:rPr>
          <w:rFonts w:ascii="Times New Roman" w:hAnsi="Times New Roman" w:cs="Times New Roman"/>
          <w:b/>
          <w:i/>
          <w:color w:val="auto"/>
          <w:sz w:val="36"/>
          <w:szCs w:val="36"/>
        </w:rPr>
        <w:t>1714</w:t>
      </w:r>
      <w:r w:rsidRPr="00DC4173"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Избирательный участок  № 1428                    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Центр: штаб ВГСВ, пос. Каз, ул. </w:t>
      </w:r>
      <w:proofErr w:type="gramStart"/>
      <w:r w:rsidRPr="00DC4173">
        <w:rPr>
          <w:rFonts w:ascii="Times New Roman" w:hAnsi="Times New Roman" w:cs="Times New Roman"/>
          <w:b/>
          <w:i/>
          <w:color w:val="auto"/>
          <w:sz w:val="28"/>
          <w:szCs w:val="28"/>
        </w:rPr>
        <w:t>Горноспасательная</w:t>
      </w:r>
      <w:proofErr w:type="gramEnd"/>
      <w:r w:rsidRPr="00DC4173">
        <w:rPr>
          <w:rFonts w:ascii="Times New Roman" w:hAnsi="Times New Roman" w:cs="Times New Roman"/>
          <w:b/>
          <w:i/>
          <w:color w:val="auto"/>
          <w:sz w:val="28"/>
          <w:szCs w:val="28"/>
        </w:rPr>
        <w:t>, 1, тел. 61-5-36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>******************************************************************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Входят улицы:                 Горноспасательная, Космодемьянской, Набережная, 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Октябрьская, Рудная, </w:t>
      </w:r>
      <w:proofErr w:type="spellStart"/>
      <w:r w:rsidRPr="00DC4173">
        <w:rPr>
          <w:rFonts w:ascii="Times New Roman" w:hAnsi="Times New Roman" w:cs="Times New Roman"/>
          <w:color w:val="auto"/>
          <w:sz w:val="28"/>
          <w:szCs w:val="28"/>
        </w:rPr>
        <w:t>Шалбанская</w:t>
      </w:r>
      <w:proofErr w:type="spellEnd"/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, Шахтерская,      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Южная.                                            </w:t>
      </w:r>
    </w:p>
    <w:p w:rsidR="00FC57D8" w:rsidRPr="00DC4173" w:rsidRDefault="00FC57D8" w:rsidP="00FC57D8">
      <w:pPr>
        <w:keepLines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Избирательный участок   № 1429                 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i/>
          <w:color w:val="auto"/>
          <w:sz w:val="28"/>
          <w:szCs w:val="28"/>
        </w:rPr>
        <w:t>Центр: ДК «Юбилейный», пос. Каз, ул. Ленина, 7, тел. 61-3-68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>******************************************************************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Входят улицы:                 </w:t>
      </w:r>
      <w:proofErr w:type="gramStart"/>
      <w:r w:rsidRPr="00DC4173">
        <w:rPr>
          <w:rFonts w:ascii="Times New Roman" w:hAnsi="Times New Roman" w:cs="Times New Roman"/>
          <w:color w:val="auto"/>
          <w:sz w:val="28"/>
          <w:szCs w:val="28"/>
        </w:rPr>
        <w:t>Алтайская</w:t>
      </w:r>
      <w:proofErr w:type="gramEnd"/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, Горняцкая, Горького, Железнодорожная, 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Кирова, Лесная, Ленина №№ 2,4,6,8,10,12,14, Мира, 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Пионерская, Садовая, Советская, Театральная, 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proofErr w:type="spellStart"/>
      <w:r w:rsidRPr="00DC4173">
        <w:rPr>
          <w:rFonts w:ascii="Times New Roman" w:hAnsi="Times New Roman" w:cs="Times New Roman"/>
          <w:color w:val="auto"/>
          <w:sz w:val="28"/>
          <w:szCs w:val="28"/>
        </w:rPr>
        <w:t>Тельбесская</w:t>
      </w:r>
      <w:proofErr w:type="spellEnd"/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C4173">
        <w:rPr>
          <w:rFonts w:ascii="Times New Roman" w:hAnsi="Times New Roman" w:cs="Times New Roman"/>
          <w:color w:val="auto"/>
          <w:sz w:val="28"/>
          <w:szCs w:val="28"/>
        </w:rPr>
        <w:t>Темирская</w:t>
      </w:r>
      <w:proofErr w:type="spellEnd"/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, Титова, Токарева, 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Фурманова, Чайкиной, Чапаева.</w:t>
      </w:r>
    </w:p>
    <w:p w:rsidR="00FC57D8" w:rsidRPr="00DC4173" w:rsidRDefault="00FC57D8" w:rsidP="009D62FF">
      <w:pPr>
        <w:keepLines/>
        <w:spacing w:before="0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Населенный пункт: </w:t>
      </w:r>
      <w:proofErr w:type="spellStart"/>
      <w:r w:rsidRPr="00DC4173">
        <w:rPr>
          <w:rFonts w:ascii="Times New Roman" w:hAnsi="Times New Roman" w:cs="Times New Roman"/>
          <w:color w:val="auto"/>
          <w:sz w:val="28"/>
          <w:szCs w:val="28"/>
        </w:rPr>
        <w:t>Тенеш</w:t>
      </w:r>
      <w:proofErr w:type="spellEnd"/>
      <w:r w:rsidRPr="00DC41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6D9D" w:rsidRPr="00DC4173" w:rsidRDefault="009F6D9D" w:rsidP="009D62FF">
      <w:pPr>
        <w:spacing w:before="0"/>
        <w:rPr>
          <w:color w:val="auto"/>
        </w:rPr>
      </w:pPr>
    </w:p>
    <w:p w:rsidR="00C005D9" w:rsidRDefault="00C005D9" w:rsidP="00C005D9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  <w:sectPr w:rsidR="00C005D9" w:rsidSect="003E4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5D9" w:rsidRPr="00C7649D" w:rsidRDefault="00C005D9" w:rsidP="00C005D9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7649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C005D9" w:rsidRPr="00C7649D" w:rsidRDefault="00C005D9" w:rsidP="00C005D9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7649D">
        <w:rPr>
          <w:rFonts w:ascii="Times New Roman" w:hAnsi="Times New Roman" w:cs="Times New Roman"/>
          <w:sz w:val="22"/>
          <w:szCs w:val="22"/>
        </w:rPr>
        <w:t>к решению Совета народных депутатов</w:t>
      </w:r>
    </w:p>
    <w:p w:rsidR="00C005D9" w:rsidRPr="00C7649D" w:rsidRDefault="00C005D9" w:rsidP="00C005D9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7649D">
        <w:rPr>
          <w:rFonts w:ascii="Times New Roman" w:hAnsi="Times New Roman" w:cs="Times New Roman"/>
          <w:sz w:val="22"/>
          <w:szCs w:val="22"/>
        </w:rPr>
        <w:t>Казского городского поселения</w:t>
      </w:r>
    </w:p>
    <w:p w:rsidR="00C005D9" w:rsidRDefault="00C005D9" w:rsidP="00C005D9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7649D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26.01.2015</w:t>
      </w:r>
      <w:r w:rsidRPr="00C7649D">
        <w:rPr>
          <w:rFonts w:ascii="Times New Roman" w:hAnsi="Times New Roman" w:cs="Times New Roman"/>
          <w:sz w:val="22"/>
          <w:szCs w:val="22"/>
        </w:rPr>
        <w:t xml:space="preserve"> № 1</w:t>
      </w:r>
      <w:r>
        <w:rPr>
          <w:rFonts w:ascii="Times New Roman" w:hAnsi="Times New Roman" w:cs="Times New Roman"/>
          <w:sz w:val="22"/>
          <w:szCs w:val="22"/>
        </w:rPr>
        <w:t>84</w:t>
      </w:r>
    </w:p>
    <w:p w:rsidR="009F6D9D" w:rsidRPr="00DC4173" w:rsidRDefault="009F6D9D" w:rsidP="009F6D9D">
      <w:pPr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bCs/>
          <w:color w:val="auto"/>
          <w:sz w:val="28"/>
          <w:szCs w:val="28"/>
        </w:rPr>
        <w:t>СХЕМА</w:t>
      </w:r>
    </w:p>
    <w:p w:rsidR="009F6D9D" w:rsidRPr="00DC4173" w:rsidRDefault="009F6D9D" w:rsidP="009F6D9D">
      <w:pPr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единого избирательного округа  для  проведения  выборов </w:t>
      </w:r>
    </w:p>
    <w:p w:rsidR="009F6D9D" w:rsidRPr="00DC4173" w:rsidRDefault="009F6D9D" w:rsidP="009F6D9D">
      <w:pPr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41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Главы  КАЗСКОГО городского поселения </w:t>
      </w:r>
    </w:p>
    <w:p w:rsidR="009F6D9D" w:rsidRPr="00DC4173" w:rsidRDefault="009F6D9D" w:rsidP="009F6D9D">
      <w:pPr>
        <w:keepLines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C4173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4820"/>
        <w:gridCol w:w="3685"/>
      </w:tblGrid>
      <w:tr w:rsidR="009F6D9D" w:rsidRPr="00DC4173" w:rsidTr="009F6D9D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D9D" w:rsidRPr="00DC4173" w:rsidRDefault="009F6D9D" w:rsidP="00AF6AA8">
            <w:pPr>
              <w:keepLine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4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Поселение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D9D" w:rsidRPr="00DC4173" w:rsidRDefault="009F6D9D" w:rsidP="00AF6AA8">
            <w:pPr>
              <w:keepLine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4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избирателей</w:t>
            </w:r>
          </w:p>
        </w:tc>
      </w:tr>
      <w:tr w:rsidR="009F6D9D" w:rsidRPr="00DC4173" w:rsidTr="009F6D9D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D9D" w:rsidRPr="00DC4173" w:rsidRDefault="009F6D9D" w:rsidP="00AF6AA8">
            <w:pPr>
              <w:keepLine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4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п.г</w:t>
            </w:r>
            <w:proofErr w:type="gramStart"/>
            <w:r w:rsidRPr="00DC4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.т</w:t>
            </w:r>
            <w:proofErr w:type="gramEnd"/>
            <w:r w:rsidRPr="00DC4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Каз,</w:t>
            </w:r>
          </w:p>
          <w:p w:rsidR="009F6D9D" w:rsidRPr="00DC4173" w:rsidRDefault="009F6D9D" w:rsidP="00AF6AA8">
            <w:pPr>
              <w:keepLine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4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населённый пункт -  </w:t>
            </w:r>
            <w:proofErr w:type="spellStart"/>
            <w:r w:rsidRPr="00DC4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Тенеш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D9D" w:rsidRPr="00DC4173" w:rsidRDefault="009F6D9D" w:rsidP="00AF6AA8">
            <w:pPr>
              <w:keepLine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6D9D" w:rsidRPr="00DC4173" w:rsidRDefault="009F6D9D" w:rsidP="00AF6AA8">
            <w:pPr>
              <w:keepLine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4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3418</w:t>
            </w:r>
          </w:p>
        </w:tc>
      </w:tr>
    </w:tbl>
    <w:p w:rsidR="009F6D9D" w:rsidRPr="00DC4173" w:rsidRDefault="009F6D9D" w:rsidP="00592762">
      <w:pPr>
        <w:spacing w:before="0"/>
        <w:rPr>
          <w:color w:val="auto"/>
        </w:rPr>
      </w:pPr>
    </w:p>
    <w:sectPr w:rsidR="009F6D9D" w:rsidRPr="00DC4173" w:rsidSect="003E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18B1"/>
    <w:multiLevelType w:val="hybridMultilevel"/>
    <w:tmpl w:val="C61815AE"/>
    <w:lvl w:ilvl="0" w:tplc="D1568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1F"/>
    <w:rsid w:val="0017658F"/>
    <w:rsid w:val="00254F60"/>
    <w:rsid w:val="002F4956"/>
    <w:rsid w:val="003A3C1F"/>
    <w:rsid w:val="003E4CE4"/>
    <w:rsid w:val="00592762"/>
    <w:rsid w:val="005C746B"/>
    <w:rsid w:val="005D016A"/>
    <w:rsid w:val="0067722F"/>
    <w:rsid w:val="006B674F"/>
    <w:rsid w:val="00904421"/>
    <w:rsid w:val="0092003C"/>
    <w:rsid w:val="009777C1"/>
    <w:rsid w:val="009D62FF"/>
    <w:rsid w:val="009F6D9D"/>
    <w:rsid w:val="00A27C4F"/>
    <w:rsid w:val="00A81BB7"/>
    <w:rsid w:val="00AC70A1"/>
    <w:rsid w:val="00C005D9"/>
    <w:rsid w:val="00C44388"/>
    <w:rsid w:val="00DC4173"/>
    <w:rsid w:val="00FA317A"/>
    <w:rsid w:val="00FC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B7"/>
    <w:pPr>
      <w:suppressAutoHyphens/>
      <w:spacing w:before="120" w:after="0" w:line="240" w:lineRule="auto"/>
      <w:ind w:firstLine="397"/>
      <w:jc w:val="both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762"/>
    <w:pPr>
      <w:suppressAutoHyphens w:val="0"/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C00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admin</cp:lastModifiedBy>
  <cp:revision>2</cp:revision>
  <cp:lastPrinted>2015-02-06T08:32:00Z</cp:lastPrinted>
  <dcterms:created xsi:type="dcterms:W3CDTF">2015-02-06T08:33:00Z</dcterms:created>
  <dcterms:modified xsi:type="dcterms:W3CDTF">2015-02-06T08:33:00Z</dcterms:modified>
</cp:coreProperties>
</file>