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C" w:rsidRPr="00DD399B" w:rsidRDefault="005B3B3C" w:rsidP="001F2D89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A248AE" w:rsidP="00B74FF9">
      <w:pPr>
        <w:jc w:val="center"/>
        <w:rPr>
          <w:b/>
        </w:rPr>
      </w:pPr>
      <w:r>
        <w:rPr>
          <w:b/>
        </w:rPr>
        <w:t xml:space="preserve"> РЕШЕНИЕ</w:t>
      </w:r>
    </w:p>
    <w:p w:rsidR="00A80BA2" w:rsidRDefault="00A80BA2" w:rsidP="005B3B3C">
      <w:pPr>
        <w:rPr>
          <w:b/>
        </w:rPr>
      </w:pPr>
    </w:p>
    <w:p w:rsidR="005B3B3C" w:rsidRDefault="008C27FE" w:rsidP="005B3B3C">
      <w:pPr>
        <w:rPr>
          <w:b/>
        </w:rPr>
      </w:pPr>
      <w:r>
        <w:rPr>
          <w:b/>
        </w:rPr>
        <w:t>От 0</w:t>
      </w:r>
      <w:r w:rsidR="000E75BF">
        <w:rPr>
          <w:b/>
        </w:rPr>
        <w:t>7</w:t>
      </w:r>
      <w:r w:rsidR="001F2D89">
        <w:rPr>
          <w:b/>
        </w:rPr>
        <w:t xml:space="preserve"> </w:t>
      </w:r>
      <w:r>
        <w:rPr>
          <w:b/>
        </w:rPr>
        <w:t>мая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>
        <w:rPr>
          <w:b/>
        </w:rPr>
        <w:t>№ 116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BA31F7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>Казского</w:t>
      </w:r>
      <w:r w:rsidR="001F2D89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>«О внесении изменений и дополнений в решение Совета народных депутатов Казского городского поселения от 26.12.2012 г. №103 «О бюджете Муниципального образования Казское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>1. Внести в решение Совета народных депутатов Казского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«Казс</w:t>
      </w:r>
      <w:r w:rsidR="00303E8A">
        <w:t>кое городское поселение» на 2013</w:t>
      </w:r>
      <w:r w:rsidRPr="00F364C6">
        <w:t xml:space="preserve">год и на плановый </w:t>
      </w:r>
      <w:r w:rsidR="00303E8A">
        <w:t>период 2014 и 2015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согласно приложения № 1 настоящего решения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6 внести дополнение, согласно приложения № 2 настоящего решения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r>
        <w:t>Казского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Казского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>С.И. Митряйкин</w:t>
      </w:r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r w:rsidR="00F8604A">
        <w:rPr>
          <w:sz w:val="22"/>
          <w:szCs w:val="22"/>
        </w:rPr>
        <w:t>Казского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>Н.К. Крыжановская</w:t>
      </w:r>
    </w:p>
    <w:p w:rsidR="001F2D89" w:rsidRDefault="001F2D89" w:rsidP="00B7534E">
      <w:pPr>
        <w:tabs>
          <w:tab w:val="left" w:pos="4500"/>
        </w:tabs>
        <w:jc w:val="right"/>
        <w:rPr>
          <w:sz w:val="20"/>
          <w:szCs w:val="20"/>
        </w:rPr>
        <w:sectPr w:rsidR="001F2D89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03E8A" w:rsidRPr="000222EC" w:rsidRDefault="00303E8A" w:rsidP="004D49A0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</w:t>
      </w:r>
      <w:r w:rsidR="00A248AE">
        <w:rPr>
          <w:sz w:val="20"/>
          <w:szCs w:val="20"/>
        </w:rPr>
        <w:t xml:space="preserve"> решению</w:t>
      </w:r>
      <w:r w:rsidRPr="000222EC">
        <w:rPr>
          <w:sz w:val="20"/>
          <w:szCs w:val="20"/>
        </w:rPr>
        <w:t xml:space="preserve">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07</w:t>
      </w:r>
      <w:r w:rsidR="008C27FE">
        <w:rPr>
          <w:sz w:val="20"/>
          <w:szCs w:val="20"/>
        </w:rPr>
        <w:t xml:space="preserve"> мая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69305E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8C27FE">
        <w:rPr>
          <w:sz w:val="20"/>
          <w:szCs w:val="20"/>
        </w:rPr>
        <w:t>116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392BA8" w:rsidRDefault="00392BA8" w:rsidP="00392BA8">
      <w:pPr>
        <w:rPr>
          <w:sz w:val="20"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>образования «Казск</w:t>
      </w:r>
      <w:r>
        <w:rPr>
          <w:b/>
          <w:szCs w:val="20"/>
        </w:rPr>
        <w:t>ое городское поселение» 2013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917"/>
        <w:gridCol w:w="1080"/>
        <w:gridCol w:w="1080"/>
        <w:gridCol w:w="1080"/>
      </w:tblGrid>
      <w:tr w:rsidR="00392BA8" w:rsidRPr="00FD0E9A" w:rsidTr="00392BA8">
        <w:trPr>
          <w:gridAfter w:val="3"/>
          <w:wAfter w:w="3240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392BA8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2013</w:t>
            </w:r>
          </w:p>
          <w:p w:rsidR="00392BA8" w:rsidRPr="00FD0E9A" w:rsidRDefault="00392BA8" w:rsidP="00392BA8">
            <w:r w:rsidRPr="00FD0E9A"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2014</w:t>
            </w:r>
          </w:p>
          <w:p w:rsidR="00392BA8" w:rsidRPr="00FD0E9A" w:rsidRDefault="00392BA8" w:rsidP="00392BA8">
            <w:r w:rsidRPr="00FD0E9A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2015</w:t>
            </w:r>
          </w:p>
          <w:p w:rsidR="00392BA8" w:rsidRPr="00FD0E9A" w:rsidRDefault="00392BA8" w:rsidP="00392BA8">
            <w:r w:rsidRPr="00FD0E9A">
              <w:t>год</w:t>
            </w:r>
          </w:p>
        </w:tc>
      </w:tr>
      <w:tr w:rsidR="00392BA8" w:rsidRPr="00B02C4B" w:rsidTr="00392BA8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3E3C38">
            <w:pPr>
              <w:rPr>
                <w:b/>
              </w:rPr>
            </w:pPr>
            <w:r>
              <w:rPr>
                <w:b/>
              </w:rPr>
              <w:t>24164</w:t>
            </w:r>
            <w:r w:rsidR="00572949">
              <w:rPr>
                <w:b/>
              </w:rPr>
              <w:t>,</w:t>
            </w:r>
            <w:r w:rsidR="003E3C38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392BA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pPr>
              <w:rPr>
                <w:b/>
              </w:rPr>
            </w:pPr>
            <w:r>
              <w:rPr>
                <w:b/>
              </w:rPr>
              <w:t>6783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392B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1 01 02000 01 0000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7226,0</w:t>
            </w:r>
          </w:p>
        </w:tc>
      </w:tr>
      <w:tr w:rsidR="00392BA8" w:rsidRPr="00B02C4B" w:rsidTr="00392BA8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  7226,0</w:t>
            </w:r>
          </w:p>
        </w:tc>
      </w:tr>
      <w:tr w:rsidR="00392BA8" w:rsidRPr="00B02C4B" w:rsidTr="00392BA8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392BA8">
            <w:r>
              <w:t>6720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7161,0</w:t>
            </w:r>
          </w:p>
        </w:tc>
      </w:tr>
      <w:tr w:rsidR="00392BA8" w:rsidRPr="00B02C4B" w:rsidTr="00392BA8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</w:tr>
      <w:tr w:rsidR="00392BA8" w:rsidRPr="00B02C4B" w:rsidTr="0030695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1F2D89">
            <w:r w:rsidRPr="00FD0E9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FD0E9A">
              <w:lastRenderedPageBreak/>
              <w:t>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lastRenderedPageBreak/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52</w:t>
            </w:r>
          </w:p>
        </w:tc>
      </w:tr>
      <w:tr w:rsidR="00392BA8" w:rsidRPr="00B02C4B" w:rsidTr="00306957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предпринимателей,нотариусов, занимающихся частной практикой, адвокатов, учредивших адвокатские кабинеты, и других лиц,занимающихся частной практикой, в соответствии со статьей 227 Налогового кодекса РФ.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</w:tr>
      <w:tr w:rsidR="00392BA8" w:rsidRPr="00B02C4B" w:rsidTr="00306957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D49A0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индивидуальныхпредпринимателей,нотариусов, занимающихся частной практикой, адвокатов, учредивших адвокатские кабинеты, и других лиц,занимающихся частной практикой, в соответствии со статьей 227 Налогового кодекса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</w:tr>
      <w:tr w:rsidR="00392BA8" w:rsidRPr="00B02C4B" w:rsidTr="00306957">
        <w:trPr>
          <w:trHeight w:val="1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C169F9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C169F9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pPr>
              <w:rPr>
                <w:b/>
              </w:rPr>
            </w:pPr>
            <w:r>
              <w:rPr>
                <w:b/>
              </w:rPr>
              <w:t>17096</w:t>
            </w:r>
            <w:r w:rsidR="00572949">
              <w:rPr>
                <w:b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306957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1 06 01000 00 0000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Налог на имущество физических </w:t>
            </w:r>
            <w:r w:rsidR="00392BA8" w:rsidRPr="00FD0E9A">
              <w:t>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306957">
            <w:r>
              <w:t>133</w:t>
            </w:r>
            <w:r w:rsidR="00392BA8" w:rsidRPr="00FD0E9A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306957">
            <w:r>
              <w:t>132</w:t>
            </w:r>
            <w:r w:rsidR="005F5C9D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1 06 01030 10 2000 110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306957">
            <w:r>
              <w:t>1</w:t>
            </w:r>
            <w:r w:rsidR="005F5C9D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16962</w:t>
            </w:r>
            <w:r w:rsidR="00572949"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28734,4</w:t>
            </w:r>
          </w:p>
        </w:tc>
      </w:tr>
      <w:tr w:rsidR="00392BA8" w:rsidRPr="00B02C4B" w:rsidTr="00306957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126</w:t>
            </w:r>
          </w:p>
        </w:tc>
      </w:tr>
      <w:tr w:rsidR="00392BA8" w:rsidRPr="00B02C4B" w:rsidTr="00306957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</w:t>
            </w:r>
            <w:r w:rsidR="00C169F9">
              <w:t xml:space="preserve">емый по ставкам, установленным </w:t>
            </w:r>
            <w:r w:rsidRPr="00FD0E9A">
              <w:t>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</w:t>
            </w:r>
            <w:r w:rsidR="00C169F9">
              <w:t>аемый по ставкам, установленным</w:t>
            </w:r>
            <w:r w:rsidRPr="00FD0E9A">
              <w:t xml:space="preserve">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306957">
            <w:r>
              <w:t>16834,8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28016,3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28606,4</w:t>
            </w:r>
          </w:p>
        </w:tc>
      </w:tr>
      <w:tr w:rsidR="00392BA8" w:rsidRPr="00B02C4B" w:rsidTr="00306957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1F2D89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  <w:r w:rsidR="001F2D89">
              <w:rPr>
                <w:b/>
              </w:rPr>
              <w:t xml:space="preserve"> </w:t>
            </w:r>
            <w:r w:rsidRPr="00FD0E9A">
              <w:rPr>
                <w:b/>
              </w:rPr>
              <w:t>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pPr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306957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1 08 04000 01 0000 110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lastRenderedPageBreak/>
              <w:t>1 11 00000 00 0000 000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306957">
            <w:pPr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392BA8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1 11 05000 00 0000 120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</w:t>
            </w:r>
            <w:r w:rsidR="00962268">
              <w:t xml:space="preserve">аемые в виде арендной платы за </w:t>
            </w:r>
            <w:r>
              <w:t>з</w:t>
            </w:r>
            <w:r w:rsidRPr="00FD0E9A">
              <w:t>емельные участки, государственная собственность на к</w:t>
            </w:r>
            <w:r w:rsidR="00C169F9">
              <w:t>оторые не разграничена</w:t>
            </w:r>
            <w:r w:rsidRPr="00FD0E9A"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62268">
            <w: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1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</w:t>
            </w:r>
            <w:r w:rsidR="00C169F9">
              <w:t>рые не разграничена</w:t>
            </w:r>
            <w:r w:rsidRPr="00FD0E9A"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62268">
            <w: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E3C38" w:rsidRPr="00B02C4B" w:rsidTr="004D0B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 w:rsidRPr="003E3C38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</w:tr>
      <w:tr w:rsidR="00EA6DF0" w:rsidRPr="00B02C4B" w:rsidTr="004D0B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EA6DF0" w:rsidP="00392BA8">
            <w:r>
              <w:t>1 16 51040 02 0000 140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4D0B92" w:rsidP="00392BA8">
            <w:r>
              <w:t>Ден</w:t>
            </w:r>
            <w:r w:rsidR="00EA6DF0">
              <w:t>ежные взыскания (штрафы), установленные законами субъектов Российской Федерации за несоблюдение</w:t>
            </w:r>
            <w:r>
              <w:t xml:space="preserve"> муниципальных правовых актов, зачисляемые в бюджеты поселений.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Default="003E3C38" w:rsidP="004D0B92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4D0B9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4D0B92">
            <w:pPr>
              <w:jc w:val="center"/>
            </w:pPr>
            <w:r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86C81" w:rsidP="00962268">
            <w:r>
              <w:t>7585,3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86C81" w:rsidP="00962268">
            <w:r>
              <w:t>7585,3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2 02 03000 00 0000 151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62268">
            <w:r>
              <w:t>6954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</w:tr>
      <w:tr w:rsidR="00392BA8" w:rsidRPr="00B02C4B" w:rsidTr="00392BA8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86C81" w:rsidP="00962268">
            <w:pPr>
              <w:rPr>
                <w:b/>
              </w:rPr>
            </w:pPr>
            <w:r>
              <w:rPr>
                <w:b/>
              </w:rPr>
              <w:t>31749,9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Default="00392BA8" w:rsidP="00392BA8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 Митряйкин</w:t>
      </w:r>
    </w:p>
    <w:p w:rsidR="00392BA8" w:rsidRPr="00C94BE6" w:rsidRDefault="00392BA8" w:rsidP="00392BA8">
      <w:pPr>
        <w:jc w:val="both"/>
        <w:rPr>
          <w:sz w:val="22"/>
          <w:szCs w:val="22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ГлаваКазского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  <w:t>Н.К.Крыжановская</w:t>
      </w:r>
    </w:p>
    <w:p w:rsidR="001F2D89" w:rsidRDefault="001F2D89" w:rsidP="00392BA8">
      <w:pPr>
        <w:tabs>
          <w:tab w:val="left" w:pos="4500"/>
        </w:tabs>
        <w:jc w:val="right"/>
        <w:rPr>
          <w:sz w:val="20"/>
          <w:szCs w:val="20"/>
        </w:rPr>
        <w:sectPr w:rsidR="001F2D89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92BA8" w:rsidRPr="000222EC" w:rsidRDefault="00F273A2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A248AE">
        <w:rPr>
          <w:sz w:val="20"/>
          <w:szCs w:val="20"/>
        </w:rPr>
        <w:t>решению</w:t>
      </w:r>
      <w:r w:rsidR="00392BA8" w:rsidRPr="000222EC">
        <w:rPr>
          <w:sz w:val="20"/>
          <w:szCs w:val="20"/>
        </w:rPr>
        <w:t xml:space="preserve">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07</w:t>
      </w:r>
      <w:r w:rsidR="008C27FE">
        <w:rPr>
          <w:sz w:val="20"/>
          <w:szCs w:val="20"/>
        </w:rPr>
        <w:t xml:space="preserve"> мая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69305E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8C27FE">
        <w:rPr>
          <w:sz w:val="20"/>
          <w:szCs w:val="20"/>
        </w:rPr>
        <w:t>116</w:t>
      </w:r>
      <w:r w:rsidR="00392BA8"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 xml:space="preserve">Распределение бюджетных ассигнований бюджета Муниципального образования «Казское городское поселение» по </w:t>
      </w:r>
      <w:r w:rsidRPr="0079029E">
        <w:rPr>
          <w:b/>
        </w:rPr>
        <w:t>разделам,</w:t>
      </w:r>
      <w:bookmarkStart w:id="0" w:name="_GoBack"/>
      <w:bookmarkEnd w:id="0"/>
      <w:r w:rsidRPr="0079029E">
        <w:rPr>
          <w:b/>
        </w:rPr>
        <w:t>подразделам,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10066" w:type="dxa"/>
        <w:tblInd w:w="-885" w:type="dxa"/>
        <w:tblBorders>
          <w:top w:val="single" w:sz="4" w:space="0" w:color="auto"/>
        </w:tblBorders>
        <w:tblLayout w:type="fixed"/>
        <w:tblLook w:val="0000"/>
      </w:tblPr>
      <w:tblGrid>
        <w:gridCol w:w="3403"/>
        <w:gridCol w:w="567"/>
        <w:gridCol w:w="567"/>
        <w:gridCol w:w="1134"/>
        <w:gridCol w:w="567"/>
        <w:gridCol w:w="709"/>
        <w:gridCol w:w="1134"/>
        <w:gridCol w:w="993"/>
        <w:gridCol w:w="992"/>
      </w:tblGrid>
      <w:tr w:rsidR="00392BA8" w:rsidTr="00CD1791">
        <w:trPr>
          <w:gridBefore w:val="6"/>
          <w:wBefore w:w="6947" w:type="dxa"/>
          <w:trHeight w:val="100"/>
        </w:trPr>
        <w:tc>
          <w:tcPr>
            <w:tcW w:w="311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3119" w:type="dxa"/>
          <w:trHeight w:val="276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 xml:space="preserve">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2015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2BA8">
              <w:rPr>
                <w:b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370,5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110,5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1483,1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</w:tr>
      <w:tr w:rsidR="000C6BBB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A8169F" w:rsidP="00392BA8">
            <w:pPr>
              <w:jc w:val="center"/>
            </w:pPr>
            <w:r>
              <w:t>8</w:t>
            </w:r>
            <w:r w:rsidR="000C6BB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4D49A0" w:rsidP="00392BA8">
            <w:pPr>
              <w:jc w:val="both"/>
            </w:pPr>
            <w:r>
              <w:t xml:space="preserve">Коммунальные </w:t>
            </w:r>
            <w:r w:rsidR="00392BA8" w:rsidRPr="00D50A9A"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</w:pPr>
            <w:r>
              <w:t>140</w:t>
            </w:r>
            <w:r w:rsidR="00392BA8" w:rsidRPr="00FD0E9A"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r w:rsidRPr="00D50A9A">
              <w:t>Владение,пользованиеи распоряжение имуществом,находящимся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3403" w:type="dxa"/>
          </w:tcPr>
          <w:p w:rsidR="00392BA8" w:rsidRPr="00D50A9A" w:rsidRDefault="00392BA8" w:rsidP="00392BA8">
            <w:pPr>
              <w:jc w:val="both"/>
            </w:pPr>
            <w:r w:rsidRPr="00D50A9A"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93550D">
              <w:t>11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r>
              <w:t>1</w:t>
            </w:r>
            <w:r w:rsidR="00392BA8"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290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r>
              <w:t>1</w:t>
            </w:r>
            <w:r w:rsidR="00392BA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392BA8" w:rsidRPr="00FD0E9A" w:rsidRDefault="00392BA8" w:rsidP="00392BA8">
            <w:pPr>
              <w:jc w:val="both"/>
            </w:pPr>
            <w:r w:rsidRPr="00FD0E9A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215,5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86C81" w:rsidP="00392BA8">
            <w: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123,1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86C81" w:rsidP="00392BA8"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37,2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4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86C81" w:rsidP="00392BA8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86C81" w:rsidP="00392BA8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25,2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5F2334" w:rsidP="00392BA8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C5185F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185F" w:rsidRPr="00FD0E9A" w:rsidRDefault="005F2334" w:rsidP="005F2334">
            <w:r>
              <w:t>Обеспечение безопасности условий жизни насел</w:t>
            </w:r>
            <w:r w:rsidR="006834DD">
              <w:t>ения и деятельности предприятий.С</w:t>
            </w:r>
            <w:r>
              <w:t>нижение риска и последствий ГО и ЧС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C5185F" w:rsidP="00392BA8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7950302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pPr>
              <w:jc w:val="center"/>
            </w:pPr>
            <w:r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392BA8">
            <w:pPr>
              <w:jc w:val="center"/>
              <w:rPr>
                <w:b/>
              </w:rPr>
            </w:pPr>
            <w:r>
              <w:rPr>
                <w:b/>
              </w:rPr>
              <w:t>4179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Возмещение разницы в цене за  население учреждениямтопливо-энергетическогокомплекса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Целеваяпрограммаразработкаградостроительнойдокументации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392BA8">
            <w:pPr>
              <w:jc w:val="center"/>
            </w:pPr>
            <w:r>
              <w:t>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3170,3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5440,98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392BA8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392BA8">
            <w:pPr>
              <w:jc w:val="center"/>
            </w:pPr>
            <w:r>
              <w:t>19</w:t>
            </w:r>
            <w:r w:rsidR="004670A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D1791" w:rsidP="00392BA8">
            <w:pPr>
              <w:jc w:val="center"/>
              <w:rPr>
                <w:b/>
              </w:rPr>
            </w:pPr>
            <w:r>
              <w:rPr>
                <w:b/>
              </w:rPr>
              <w:t>10335,6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7C08E7" w:rsidRDefault="007C08E7" w:rsidP="00392BA8">
            <w:pPr>
              <w:jc w:val="center"/>
              <w:rPr>
                <w:sz w:val="20"/>
                <w:szCs w:val="20"/>
              </w:rPr>
            </w:pPr>
            <w:r w:rsidRPr="007C08E7">
              <w:rPr>
                <w:sz w:val="20"/>
                <w:szCs w:val="20"/>
              </w:rPr>
              <w:t>225,16341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Компенсация выпадающих доходов организациям,предоставляющим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392BA8">
            <w:pPr>
              <w:rPr>
                <w:b/>
              </w:rPr>
            </w:pPr>
            <w:r>
              <w:rPr>
                <w:b/>
              </w:rPr>
              <w:t>63</w:t>
            </w:r>
            <w:r w:rsidR="00A8169F">
              <w:rPr>
                <w:b/>
              </w:rPr>
              <w:t>5</w:t>
            </w:r>
            <w:r w:rsidR="004670A4">
              <w:rPr>
                <w:b/>
              </w:rPr>
              <w:t>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Компенсация выпадающих доходов организациям, предоставляющим населению услуги по теплу по тарифам не 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34</w:t>
            </w:r>
            <w:r w:rsidR="00392BA8" w:rsidRPr="00FD0E9A">
              <w:t>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392BA8">
            <w:pPr>
              <w:jc w:val="center"/>
            </w:pPr>
            <w:r>
              <w:t>19</w:t>
            </w:r>
            <w:r w:rsidR="004670A4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</w:pPr>
            <w:r>
              <w:t>34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программа-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710,5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5160,8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CD1791" w:rsidRDefault="00CD1791" w:rsidP="00392BA8">
            <w:pPr>
              <w:jc w:val="center"/>
              <w:rPr>
                <w:b/>
                <w:sz w:val="20"/>
                <w:szCs w:val="20"/>
              </w:rPr>
            </w:pPr>
            <w:r w:rsidRPr="00CD1791">
              <w:rPr>
                <w:b/>
                <w:sz w:val="20"/>
                <w:szCs w:val="20"/>
              </w:rPr>
              <w:t>3750,93659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 Казского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9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 Казского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501</w:t>
            </w:r>
            <w:r w:rsidRPr="00FD0E9A">
              <w:t>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4</w:t>
            </w:r>
            <w:r w:rsidR="007C08E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4</w:t>
            </w:r>
            <w:r w:rsidR="00CD179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92F61" w:rsidP="00392BA8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3</w:t>
            </w:r>
            <w:r w:rsidR="00292F61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12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CD1791" w:rsidRDefault="00CD1791" w:rsidP="00392BA8">
            <w:pPr>
              <w:jc w:val="center"/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2584,33659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Целевая программа-управление и распоряжение муниципальным имуществом, составляющим </w:t>
            </w:r>
            <w:r w:rsidRPr="00FD0E9A">
              <w:lastRenderedPageBreak/>
              <w:t>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Целевая программа-благоустройство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Культура,кинематография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2BA8" w:rsidRPr="00FD0E9A" w:rsidRDefault="00C169F9" w:rsidP="00392BA8">
            <w:pPr>
              <w:jc w:val="center"/>
              <w:rPr>
                <w:b/>
              </w:rPr>
            </w:pPr>
            <w:r>
              <w:rPr>
                <w:b/>
              </w:rPr>
              <w:t>6002,4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2BA8" w:rsidRPr="00FD0E9A" w:rsidRDefault="00C169F9" w:rsidP="00392BA8">
            <w:pPr>
              <w:jc w:val="center"/>
              <w:rPr>
                <w:b/>
              </w:rPr>
            </w:pPr>
            <w:r>
              <w:rPr>
                <w:b/>
              </w:rPr>
              <w:t>6002,4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программа–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169F9" w:rsidP="00392BA8">
            <w:pPr>
              <w:jc w:val="center"/>
            </w:pPr>
            <w:r>
              <w:t>5</w:t>
            </w:r>
            <w:r w:rsidR="001F67C9"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962268" w:rsidP="00392BA8">
            <w:pPr>
              <w:jc w:val="both"/>
            </w:pPr>
            <w:r>
              <w:t>Муниципальная целевая программа</w:t>
            </w:r>
            <w:r w:rsidR="00392BA8"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rPr>
                <w:b/>
              </w:rPr>
              <w:t>4612</w:t>
            </w:r>
          </w:p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2911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CD1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2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2BA8" w:rsidRPr="00FD0E9A" w:rsidRDefault="00C86C81" w:rsidP="00392BA8">
            <w:pPr>
              <w:jc w:val="center"/>
              <w:rPr>
                <w:b/>
              </w:rPr>
            </w:pPr>
            <w:r>
              <w:rPr>
                <w:b/>
              </w:rPr>
              <w:t>32649,9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>С.И. Митряйкин</w:t>
      </w: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>Н.К.Крыжановская</w:t>
      </w:r>
    </w:p>
    <w:sectPr w:rsidR="00392BA8" w:rsidRPr="00FD0E9A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56" w:rsidRDefault="00A66D56" w:rsidP="005B3B3C">
      <w:r>
        <w:separator/>
      </w:r>
    </w:p>
  </w:endnote>
  <w:endnote w:type="continuationSeparator" w:id="1">
    <w:p w:rsidR="00A66D56" w:rsidRDefault="00A66D56" w:rsidP="005B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56" w:rsidRDefault="00A66D56" w:rsidP="005B3B3C">
      <w:r>
        <w:separator/>
      </w:r>
    </w:p>
  </w:footnote>
  <w:footnote w:type="continuationSeparator" w:id="1">
    <w:p w:rsidR="00A66D56" w:rsidRDefault="00A66D56" w:rsidP="005B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C5"/>
    <w:rsid w:val="000155C6"/>
    <w:rsid w:val="00017646"/>
    <w:rsid w:val="000244AD"/>
    <w:rsid w:val="00060477"/>
    <w:rsid w:val="00062E37"/>
    <w:rsid w:val="00076FEF"/>
    <w:rsid w:val="00083CED"/>
    <w:rsid w:val="00084ABC"/>
    <w:rsid w:val="000B5AFE"/>
    <w:rsid w:val="000B6CCD"/>
    <w:rsid w:val="000C6BBB"/>
    <w:rsid w:val="000E290B"/>
    <w:rsid w:val="000E75BF"/>
    <w:rsid w:val="000F74DB"/>
    <w:rsid w:val="00113DA1"/>
    <w:rsid w:val="00121EF5"/>
    <w:rsid w:val="00137DA4"/>
    <w:rsid w:val="00140647"/>
    <w:rsid w:val="0015391F"/>
    <w:rsid w:val="00160ED7"/>
    <w:rsid w:val="00175D1F"/>
    <w:rsid w:val="00183F66"/>
    <w:rsid w:val="001841CF"/>
    <w:rsid w:val="001858FB"/>
    <w:rsid w:val="0019002B"/>
    <w:rsid w:val="001B100A"/>
    <w:rsid w:val="001B61F1"/>
    <w:rsid w:val="001D1A7A"/>
    <w:rsid w:val="001D3F88"/>
    <w:rsid w:val="001F2D89"/>
    <w:rsid w:val="001F67C9"/>
    <w:rsid w:val="002075F0"/>
    <w:rsid w:val="00215DD5"/>
    <w:rsid w:val="00236889"/>
    <w:rsid w:val="002466F4"/>
    <w:rsid w:val="00252B0D"/>
    <w:rsid w:val="00253FAF"/>
    <w:rsid w:val="00254F9D"/>
    <w:rsid w:val="0026493A"/>
    <w:rsid w:val="00292F61"/>
    <w:rsid w:val="0029654D"/>
    <w:rsid w:val="002A0AD8"/>
    <w:rsid w:val="002B45BE"/>
    <w:rsid w:val="002C3B2A"/>
    <w:rsid w:val="002C3E7F"/>
    <w:rsid w:val="002C60F9"/>
    <w:rsid w:val="002D2F80"/>
    <w:rsid w:val="002D376D"/>
    <w:rsid w:val="002E1B2E"/>
    <w:rsid w:val="00303E8A"/>
    <w:rsid w:val="00304816"/>
    <w:rsid w:val="00305A8A"/>
    <w:rsid w:val="00306957"/>
    <w:rsid w:val="00330CC4"/>
    <w:rsid w:val="003452F5"/>
    <w:rsid w:val="00347A73"/>
    <w:rsid w:val="00362345"/>
    <w:rsid w:val="00392BA8"/>
    <w:rsid w:val="003B4A10"/>
    <w:rsid w:val="003C68DB"/>
    <w:rsid w:val="003D537B"/>
    <w:rsid w:val="003E3C38"/>
    <w:rsid w:val="00412537"/>
    <w:rsid w:val="00417232"/>
    <w:rsid w:val="004511A0"/>
    <w:rsid w:val="00457A04"/>
    <w:rsid w:val="004638A2"/>
    <w:rsid w:val="00466B05"/>
    <w:rsid w:val="004670A4"/>
    <w:rsid w:val="0046793D"/>
    <w:rsid w:val="00475C85"/>
    <w:rsid w:val="0048354D"/>
    <w:rsid w:val="004854AC"/>
    <w:rsid w:val="004A662D"/>
    <w:rsid w:val="004A76E1"/>
    <w:rsid w:val="004B41CD"/>
    <w:rsid w:val="004D0B92"/>
    <w:rsid w:val="004D49A0"/>
    <w:rsid w:val="0050754A"/>
    <w:rsid w:val="005243AA"/>
    <w:rsid w:val="00530047"/>
    <w:rsid w:val="00536AF9"/>
    <w:rsid w:val="00562766"/>
    <w:rsid w:val="005641E9"/>
    <w:rsid w:val="00564BDF"/>
    <w:rsid w:val="00565505"/>
    <w:rsid w:val="00572949"/>
    <w:rsid w:val="005A6C48"/>
    <w:rsid w:val="005B3B3C"/>
    <w:rsid w:val="005B3C81"/>
    <w:rsid w:val="005D0EF5"/>
    <w:rsid w:val="005E27EE"/>
    <w:rsid w:val="005F2334"/>
    <w:rsid w:val="005F5C9D"/>
    <w:rsid w:val="006031F6"/>
    <w:rsid w:val="00603E06"/>
    <w:rsid w:val="00606828"/>
    <w:rsid w:val="00631145"/>
    <w:rsid w:val="006418E3"/>
    <w:rsid w:val="00664455"/>
    <w:rsid w:val="006757AD"/>
    <w:rsid w:val="006830E2"/>
    <w:rsid w:val="006834DD"/>
    <w:rsid w:val="0069305E"/>
    <w:rsid w:val="006C2A03"/>
    <w:rsid w:val="006D49A1"/>
    <w:rsid w:val="006E4992"/>
    <w:rsid w:val="006F30A4"/>
    <w:rsid w:val="00700AA4"/>
    <w:rsid w:val="00704F69"/>
    <w:rsid w:val="0070788A"/>
    <w:rsid w:val="0071602A"/>
    <w:rsid w:val="0074364D"/>
    <w:rsid w:val="00752054"/>
    <w:rsid w:val="00772FAD"/>
    <w:rsid w:val="00781FB1"/>
    <w:rsid w:val="00783202"/>
    <w:rsid w:val="007B76B9"/>
    <w:rsid w:val="007C08E7"/>
    <w:rsid w:val="007C3E6C"/>
    <w:rsid w:val="007F487F"/>
    <w:rsid w:val="00804252"/>
    <w:rsid w:val="00816C3D"/>
    <w:rsid w:val="00823149"/>
    <w:rsid w:val="008332CB"/>
    <w:rsid w:val="008503A1"/>
    <w:rsid w:val="00864D2D"/>
    <w:rsid w:val="00870CFC"/>
    <w:rsid w:val="008C27FE"/>
    <w:rsid w:val="008D0389"/>
    <w:rsid w:val="008D04B2"/>
    <w:rsid w:val="008F02EC"/>
    <w:rsid w:val="008F49FA"/>
    <w:rsid w:val="009263D4"/>
    <w:rsid w:val="00932C02"/>
    <w:rsid w:val="009343A0"/>
    <w:rsid w:val="0093550D"/>
    <w:rsid w:val="009360E1"/>
    <w:rsid w:val="009617CC"/>
    <w:rsid w:val="00962268"/>
    <w:rsid w:val="0099658C"/>
    <w:rsid w:val="009A600D"/>
    <w:rsid w:val="009D490E"/>
    <w:rsid w:val="00A248AE"/>
    <w:rsid w:val="00A41636"/>
    <w:rsid w:val="00A571DA"/>
    <w:rsid w:val="00A62F62"/>
    <w:rsid w:val="00A65797"/>
    <w:rsid w:val="00A66D56"/>
    <w:rsid w:val="00A74200"/>
    <w:rsid w:val="00A80BA2"/>
    <w:rsid w:val="00A8169F"/>
    <w:rsid w:val="00A877B5"/>
    <w:rsid w:val="00A963CD"/>
    <w:rsid w:val="00AA2AFD"/>
    <w:rsid w:val="00AA611B"/>
    <w:rsid w:val="00AA6B14"/>
    <w:rsid w:val="00AB1C3A"/>
    <w:rsid w:val="00AD1435"/>
    <w:rsid w:val="00AE3C98"/>
    <w:rsid w:val="00B15555"/>
    <w:rsid w:val="00B21C90"/>
    <w:rsid w:val="00B252B4"/>
    <w:rsid w:val="00B3420C"/>
    <w:rsid w:val="00B432B5"/>
    <w:rsid w:val="00B46BC5"/>
    <w:rsid w:val="00B60D3A"/>
    <w:rsid w:val="00B74FF9"/>
    <w:rsid w:val="00B75316"/>
    <w:rsid w:val="00B7534E"/>
    <w:rsid w:val="00B9619C"/>
    <w:rsid w:val="00BA31F7"/>
    <w:rsid w:val="00BC475C"/>
    <w:rsid w:val="00BC5637"/>
    <w:rsid w:val="00BD3444"/>
    <w:rsid w:val="00BD5A5D"/>
    <w:rsid w:val="00BE7E6A"/>
    <w:rsid w:val="00BF1FCE"/>
    <w:rsid w:val="00BF44B2"/>
    <w:rsid w:val="00BF4974"/>
    <w:rsid w:val="00C01DC7"/>
    <w:rsid w:val="00C10EEB"/>
    <w:rsid w:val="00C169F9"/>
    <w:rsid w:val="00C47EEA"/>
    <w:rsid w:val="00C5185F"/>
    <w:rsid w:val="00C562B4"/>
    <w:rsid w:val="00C6193A"/>
    <w:rsid w:val="00C678E6"/>
    <w:rsid w:val="00C73B92"/>
    <w:rsid w:val="00C86C81"/>
    <w:rsid w:val="00CB2BF9"/>
    <w:rsid w:val="00CB2EDA"/>
    <w:rsid w:val="00CB6414"/>
    <w:rsid w:val="00CC23A3"/>
    <w:rsid w:val="00CD1791"/>
    <w:rsid w:val="00CE02CA"/>
    <w:rsid w:val="00CE61AD"/>
    <w:rsid w:val="00CF2649"/>
    <w:rsid w:val="00D019AC"/>
    <w:rsid w:val="00D071AC"/>
    <w:rsid w:val="00D40348"/>
    <w:rsid w:val="00D50A9A"/>
    <w:rsid w:val="00D525BD"/>
    <w:rsid w:val="00D85F1D"/>
    <w:rsid w:val="00D86FD4"/>
    <w:rsid w:val="00DA3F4D"/>
    <w:rsid w:val="00DA488D"/>
    <w:rsid w:val="00DB7503"/>
    <w:rsid w:val="00DE7FB5"/>
    <w:rsid w:val="00DF24BB"/>
    <w:rsid w:val="00E0496F"/>
    <w:rsid w:val="00E06032"/>
    <w:rsid w:val="00E25A05"/>
    <w:rsid w:val="00E30C93"/>
    <w:rsid w:val="00E65965"/>
    <w:rsid w:val="00E848DF"/>
    <w:rsid w:val="00E93BCC"/>
    <w:rsid w:val="00EA6DF0"/>
    <w:rsid w:val="00EE686E"/>
    <w:rsid w:val="00EF3EBF"/>
    <w:rsid w:val="00F15B88"/>
    <w:rsid w:val="00F273A2"/>
    <w:rsid w:val="00F43B53"/>
    <w:rsid w:val="00F61ECE"/>
    <w:rsid w:val="00F8604A"/>
    <w:rsid w:val="00FB66A2"/>
    <w:rsid w:val="00FC186B"/>
    <w:rsid w:val="00FC340B"/>
    <w:rsid w:val="00FD0E9A"/>
    <w:rsid w:val="00FE323D"/>
    <w:rsid w:val="00FE48F6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94E9-AB05-416A-80EC-DAC1B1CF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2013-05-06T04:53:00Z</cp:lastPrinted>
  <dcterms:created xsi:type="dcterms:W3CDTF">2013-04-30T01:43:00Z</dcterms:created>
  <dcterms:modified xsi:type="dcterms:W3CDTF">2013-07-31T01:57:00Z</dcterms:modified>
</cp:coreProperties>
</file>