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ТАШТАГОЛЬСКИЙ РАЙОН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7300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115080" w:rsidRPr="00FB7A9C">
        <w:rPr>
          <w:rFonts w:ascii="Times New Roman" w:hAnsi="Times New Roman"/>
          <w:sz w:val="24"/>
          <w:szCs w:val="24"/>
        </w:rPr>
        <w:t>20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4B1208">
        <w:rPr>
          <w:rFonts w:ascii="Times New Roman" w:hAnsi="Times New Roman"/>
          <w:sz w:val="24"/>
          <w:szCs w:val="24"/>
        </w:rPr>
        <w:t>октября</w:t>
      </w:r>
      <w:r w:rsidRPr="00FB7A9C">
        <w:rPr>
          <w:rFonts w:ascii="Times New Roman" w:hAnsi="Times New Roman"/>
          <w:sz w:val="24"/>
          <w:szCs w:val="24"/>
        </w:rPr>
        <w:t xml:space="preserve"> 201</w:t>
      </w:r>
      <w:r w:rsidR="00730018" w:rsidRPr="00FB7A9C">
        <w:rPr>
          <w:rFonts w:ascii="Times New Roman" w:hAnsi="Times New Roman"/>
          <w:sz w:val="24"/>
          <w:szCs w:val="24"/>
        </w:rPr>
        <w:t>7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0F1E5C">
        <w:rPr>
          <w:rFonts w:ascii="Times New Roman" w:hAnsi="Times New Roman"/>
          <w:sz w:val="24"/>
          <w:szCs w:val="24"/>
        </w:rPr>
        <w:t xml:space="preserve"> </w:t>
      </w:r>
      <w:r w:rsidR="004B1208">
        <w:rPr>
          <w:rFonts w:ascii="Times New Roman" w:hAnsi="Times New Roman"/>
          <w:sz w:val="24"/>
          <w:szCs w:val="24"/>
        </w:rPr>
        <w:t>4</w:t>
      </w:r>
      <w:r w:rsidR="00474FCE">
        <w:rPr>
          <w:rFonts w:ascii="Times New Roman" w:hAnsi="Times New Roman"/>
          <w:sz w:val="24"/>
          <w:szCs w:val="24"/>
        </w:rPr>
        <w:t>3</w:t>
      </w:r>
      <w:r w:rsidR="00E73CD7" w:rsidRPr="00FB7A9C">
        <w:rPr>
          <w:rFonts w:ascii="Times New Roman" w:hAnsi="Times New Roman"/>
          <w:sz w:val="24"/>
          <w:szCs w:val="24"/>
        </w:rPr>
        <w:t>-п</w:t>
      </w:r>
      <w:bookmarkStart w:id="0" w:name="_GoBack"/>
      <w:bookmarkEnd w:id="0"/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пгт.Каз</w:t>
      </w:r>
    </w:p>
    <w:p w:rsidR="00E73CD7" w:rsidRPr="00FB7A9C" w:rsidRDefault="00E73CD7" w:rsidP="00446E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FB7A9C" w:rsidRDefault="00730018" w:rsidP="00D1554A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 w:rsidRPr="00FB7A9C">
        <w:rPr>
          <w:b/>
          <w:bCs/>
        </w:rPr>
        <w:t>О НАЗНАЧЕНИИ ПУБЛИЧНЫХ СЛУШАНИЙ ПО ВОПРОСУ ВНЕСЕН</w:t>
      </w:r>
      <w:r w:rsidR="007E5ACF">
        <w:rPr>
          <w:b/>
          <w:bCs/>
        </w:rPr>
        <w:t>И</w:t>
      </w:r>
      <w:r w:rsidRPr="00FB7A9C">
        <w:rPr>
          <w:b/>
          <w:bCs/>
        </w:rPr>
        <w:t xml:space="preserve">Я ИЗМЕНЕНИЯ В </w:t>
      </w:r>
      <w:r w:rsidR="00D1554A" w:rsidRPr="00FB7A9C">
        <w:rPr>
          <w:b/>
          <w:bCs/>
        </w:rPr>
        <w:t xml:space="preserve">СХЕМЫ </w:t>
      </w:r>
      <w:r w:rsidR="00474FCE" w:rsidRPr="00474FCE">
        <w:rPr>
          <w:rFonts w:ascii="Times New Roman CYR" w:hAnsi="Times New Roman CYR" w:cs="Times New Roman CYR"/>
          <w:b/>
          <w:bCs/>
        </w:rPr>
        <w:t xml:space="preserve">ВОДОСНАБЖЕНИЯ И ВОДООТВЕДЕНИЯ </w:t>
      </w:r>
      <w:proofErr w:type="gramStart"/>
      <w:r w:rsidR="00474FCE" w:rsidRPr="00474FCE">
        <w:rPr>
          <w:rFonts w:ascii="Times New Roman CYR" w:hAnsi="Times New Roman CYR" w:cs="Times New Roman CYR"/>
          <w:b/>
          <w:bCs/>
        </w:rPr>
        <w:t>НА  ТЕРРИТОРИИ</w:t>
      </w:r>
      <w:proofErr w:type="gramEnd"/>
      <w:r w:rsidR="00474FCE" w:rsidRPr="00474FCE">
        <w:rPr>
          <w:rFonts w:ascii="Times New Roman CYR" w:hAnsi="Times New Roman CYR" w:cs="Times New Roman CYR"/>
          <w:b/>
          <w:bCs/>
        </w:rPr>
        <w:t xml:space="preserve"> КАЗСКОГО ГОРОДСКОГО ПОСЕЛЕНИЯ ТАШТАГОЛЬСКОГО МУНИЦИПАЛЬНОГО РАЙОНА КЕМЕРОВСКОЙ ОБЛАСТИ НА 2016 - 2026 ГОДЫ</w:t>
      </w:r>
    </w:p>
    <w:p w:rsidR="00D1554A" w:rsidRPr="00FB7A9C" w:rsidRDefault="00D1554A" w:rsidP="00D1554A">
      <w:pPr>
        <w:widowControl w:val="0"/>
        <w:autoSpaceDE w:val="0"/>
        <w:autoSpaceDN w:val="0"/>
        <w:adjustRightInd w:val="0"/>
        <w:ind w:right="-290"/>
        <w:jc w:val="both"/>
      </w:pPr>
    </w:p>
    <w:p w:rsidR="00D1554A" w:rsidRPr="00FB7A9C" w:rsidRDefault="00D1554A" w:rsidP="000F1E5C">
      <w:pPr>
        <w:widowControl w:val="0"/>
        <w:autoSpaceDE w:val="0"/>
        <w:autoSpaceDN w:val="0"/>
        <w:adjustRightInd w:val="0"/>
        <w:ind w:right="-1" w:firstLine="720"/>
        <w:jc w:val="both"/>
      </w:pPr>
      <w:r w:rsidRPr="00FB7A9C">
        <w:t>В целях</w:t>
      </w:r>
      <w:r w:rsidR="00730018" w:rsidRPr="00FB7A9C">
        <w:t xml:space="preserve"> своевременной ежегодной актуализации схемы теплоснабжения</w:t>
      </w:r>
      <w:r w:rsidRPr="00FB7A9C">
        <w:t xml:space="preserve"> исполнения</w:t>
      </w:r>
      <w:r w:rsidR="00115080" w:rsidRPr="00FB7A9C">
        <w:t>, на основании</w:t>
      </w:r>
      <w:r w:rsidRPr="00FB7A9C">
        <w:t xml:space="preserve"> Федерального закона от 27.07.2010 №190-ФЗ «О теплоснабжении», </w:t>
      </w:r>
      <w:r w:rsidR="00730018" w:rsidRPr="00FB7A9C">
        <w:t xml:space="preserve">постановления Правительств РФ от 22.02.2012 </w:t>
      </w:r>
      <w:proofErr w:type="gramStart"/>
      <w:r w:rsidR="00730018" w:rsidRPr="00FB7A9C">
        <w:t>года  «</w:t>
      </w:r>
      <w:proofErr w:type="gramEnd"/>
      <w:r w:rsidR="00730018" w:rsidRPr="00FB7A9C">
        <w:t xml:space="preserve">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самоуправления в Российской Федерации» </w:t>
      </w:r>
      <w:r w:rsidRPr="00FB7A9C">
        <w:t>администрация Казского городского поселения постановляет:</w:t>
      </w:r>
    </w:p>
    <w:p w:rsidR="004E45BB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>1.</w:t>
      </w:r>
      <w:r w:rsidR="00730018" w:rsidRPr="00FB7A9C">
        <w:t xml:space="preserve"> Назначить публичные слушания по вопросу внесения изменения </w:t>
      </w:r>
      <w:r w:rsidRPr="00FB7A9C">
        <w:t xml:space="preserve"> </w:t>
      </w:r>
      <w:r w:rsidR="00115080" w:rsidRPr="00FB7A9C">
        <w:t xml:space="preserve">в схемы </w:t>
      </w:r>
      <w:r w:rsidR="00474FCE">
        <w:t>водоснабжения и водоотведения на территории Казского городского поселения</w:t>
      </w:r>
      <w:r w:rsidR="00115080" w:rsidRPr="00FB7A9C">
        <w:t xml:space="preserve"> Таштагольского муниципального района Кемеровской</w:t>
      </w:r>
      <w:r w:rsidR="004B1208">
        <w:t xml:space="preserve"> области на 2016-20</w:t>
      </w:r>
      <w:r w:rsidR="00474FCE">
        <w:t>26</w:t>
      </w:r>
      <w:r w:rsidR="004B1208">
        <w:t xml:space="preserve"> годы на 23</w:t>
      </w:r>
      <w:r w:rsidR="00115080" w:rsidRPr="00FB7A9C">
        <w:t>.</w:t>
      </w:r>
      <w:r w:rsidR="004B1208">
        <w:t>11</w:t>
      </w:r>
      <w:r w:rsidR="00115080" w:rsidRPr="00FB7A9C">
        <w:t xml:space="preserve">.2017 года в 10:00. </w:t>
      </w:r>
    </w:p>
    <w:p w:rsidR="00730018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2. Определить м</w:t>
      </w:r>
      <w:r w:rsidR="00115080" w:rsidRPr="00FB7A9C">
        <w:t>есто проведения</w:t>
      </w:r>
      <w:r>
        <w:t xml:space="preserve"> публичных слушаний</w:t>
      </w:r>
      <w:r w:rsidR="00115080" w:rsidRPr="00FB7A9C">
        <w:t xml:space="preserve"> </w:t>
      </w:r>
      <w:proofErr w:type="spellStart"/>
      <w:r w:rsidR="00115080" w:rsidRPr="00FB7A9C">
        <w:t>п.Каз</w:t>
      </w:r>
      <w:proofErr w:type="spellEnd"/>
      <w:r w:rsidR="00115080" w:rsidRPr="00FB7A9C">
        <w:t>, ул. Победы, д.6 (актовый зал администрации Казского городского поселения).</w:t>
      </w:r>
    </w:p>
    <w:p w:rsidR="00CD6962" w:rsidRDefault="00CD6962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 xml:space="preserve">3.Утвердить состав комиссии по проведению публичных слушаний (приложение № </w:t>
      </w:r>
      <w:r w:rsidR="004E45BB">
        <w:t xml:space="preserve">1, </w:t>
      </w:r>
      <w:r w:rsidRPr="00FB7A9C">
        <w:t xml:space="preserve">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 w:rsidR="004B1208">
        <w:t>22.11</w:t>
      </w:r>
      <w:r w:rsidRPr="00FB7A9C">
        <w:t xml:space="preserve">.2017 по адресу: 652930, Кемеровская область, Таштагольский район, пгт.Каз, ул. Победы, д.6, администрация Казского городского поселения.   </w:t>
      </w:r>
    </w:p>
    <w:p w:rsidR="004E45BB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4. Утвердить </w:t>
      </w:r>
      <w:r w:rsidRPr="004E45BB">
        <w:t>порядок учета предложений</w:t>
      </w:r>
      <w:r>
        <w:rPr>
          <w:rStyle w:val="apple-converted-space"/>
          <w:rFonts w:ascii="Arial" w:hAnsi="Arial" w:cs="Arial"/>
          <w:color w:val="6C8497"/>
          <w:sz w:val="18"/>
          <w:szCs w:val="18"/>
          <w:shd w:val="clear" w:color="auto" w:fill="FFFFFF"/>
        </w:rPr>
        <w:t> </w:t>
      </w:r>
      <w:r w:rsidRPr="00FB7A9C">
        <w:t xml:space="preserve">по вопросу внесения изменения  в схемы </w:t>
      </w:r>
      <w:r w:rsidR="00474FCE">
        <w:t>водоснабжения и водоотведения на территории Казского городского поселения</w:t>
      </w:r>
      <w:r w:rsidRPr="00FB7A9C">
        <w:t xml:space="preserve"> Таштагольского муниципального района Кемеровской области на 2016-20</w:t>
      </w:r>
      <w:r w:rsidR="00474FCE">
        <w:t>26</w:t>
      </w:r>
      <w:r w:rsidRPr="00FB7A9C">
        <w:t xml:space="preserve"> годы</w:t>
      </w:r>
      <w:r>
        <w:t xml:space="preserve"> </w:t>
      </w:r>
      <w:r w:rsidR="00D46692">
        <w:t>(Приложение №2 настоящего поста</w:t>
      </w:r>
      <w:r>
        <w:t>но</w:t>
      </w:r>
      <w:r w:rsidR="00D46692">
        <w:t>в</w:t>
      </w:r>
      <w:r>
        <w:t>ления).</w:t>
      </w:r>
    </w:p>
    <w:p w:rsidR="004E45BB" w:rsidRPr="00FB7A9C" w:rsidRDefault="004E45BB" w:rsidP="004E45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5</w:t>
      </w:r>
      <w:r w:rsidRPr="00FB7A9C">
        <w:t xml:space="preserve">. Изменения в Схемы </w:t>
      </w:r>
      <w:r w:rsidR="00474FCE">
        <w:t>водоснабжения и водоотведения на территории Казского городского поселения</w:t>
      </w:r>
      <w:r w:rsidR="00474FCE" w:rsidRPr="00FB7A9C">
        <w:t xml:space="preserve"> </w:t>
      </w:r>
      <w:r w:rsidRPr="00FB7A9C">
        <w:t>Таштагольского муниципального района на 2016-20</w:t>
      </w:r>
      <w:r w:rsidR="00474FCE">
        <w:t>26</w:t>
      </w:r>
      <w:r w:rsidRPr="00FB7A9C">
        <w:t xml:space="preserve"> г</w:t>
      </w:r>
      <w:r>
        <w:t>г.</w:t>
      </w:r>
      <w:r w:rsidRPr="00FB7A9C">
        <w:t xml:space="preserve">  </w:t>
      </w:r>
      <w:r w:rsidR="00474FCE">
        <w:t>(</w:t>
      </w:r>
      <w:r w:rsidRPr="00FB7A9C">
        <w:t>Приложение №</w:t>
      </w:r>
      <w:r>
        <w:t>3</w:t>
      </w:r>
      <w:r w:rsidRPr="00FB7A9C">
        <w:t xml:space="preserve"> настоящего постановления), специалисту администрации </w:t>
      </w:r>
      <w:proofErr w:type="spellStart"/>
      <w:r w:rsidRPr="00FB7A9C">
        <w:t>Казского</w:t>
      </w:r>
      <w:proofErr w:type="spellEnd"/>
      <w:r w:rsidRPr="00FB7A9C">
        <w:t xml:space="preserve"> городского поселения по связям с общественностью (</w:t>
      </w:r>
      <w:proofErr w:type="spellStart"/>
      <w:r w:rsidRPr="00FB7A9C">
        <w:t>Гнеушева</w:t>
      </w:r>
      <w:proofErr w:type="spellEnd"/>
      <w:r w:rsidRPr="00FB7A9C">
        <w:t xml:space="preserve"> Л.М.) разместить, опубликовать в газете «Красная </w:t>
      </w:r>
      <w:proofErr w:type="spellStart"/>
      <w:r w:rsidRPr="00FB7A9C">
        <w:t>Шория</w:t>
      </w:r>
      <w:proofErr w:type="spellEnd"/>
      <w:r w:rsidRPr="00FB7A9C">
        <w:t xml:space="preserve">», разместить на официальных стендах администрации </w:t>
      </w:r>
      <w:proofErr w:type="spellStart"/>
      <w:r w:rsidRPr="00FB7A9C">
        <w:t>Казского</w:t>
      </w:r>
      <w:proofErr w:type="spellEnd"/>
      <w:r w:rsidRPr="00FB7A9C">
        <w:t xml:space="preserve"> городского поселения и официальном сайте администрации </w:t>
      </w:r>
      <w:proofErr w:type="spellStart"/>
      <w:r w:rsidRPr="00FB7A9C">
        <w:t>Казского</w:t>
      </w:r>
      <w:proofErr w:type="spellEnd"/>
      <w:r w:rsidRPr="00FB7A9C">
        <w:t xml:space="preserve"> городского поселения в информационно-телекоммуникационной сети Интернет </w:t>
      </w:r>
      <w:proofErr w:type="spellStart"/>
      <w:r w:rsidRPr="00FB7A9C">
        <w:rPr>
          <w:lang w:val="en-US"/>
        </w:rPr>
        <w:t>admkaz</w:t>
      </w:r>
      <w:proofErr w:type="spellEnd"/>
      <w:r w:rsidRPr="00FB7A9C">
        <w:t>.</w:t>
      </w:r>
      <w:r w:rsidRPr="00FB7A9C">
        <w:rPr>
          <w:lang w:val="en-US"/>
        </w:rPr>
        <w:t>my</w:t>
      </w:r>
      <w:r w:rsidRPr="00FB7A9C">
        <w:t>1.</w:t>
      </w:r>
      <w:proofErr w:type="spellStart"/>
      <w:r w:rsidRPr="00FB7A9C">
        <w:rPr>
          <w:lang w:val="en-US"/>
        </w:rPr>
        <w:t>ru</w:t>
      </w:r>
      <w:proofErr w:type="spellEnd"/>
      <w:r>
        <w:t>.</w:t>
      </w:r>
      <w:r w:rsidRPr="00FB7A9C">
        <w:t xml:space="preserve"> </w:t>
      </w:r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6</w:t>
      </w:r>
      <w:r w:rsidR="00D1554A" w:rsidRPr="00FB7A9C">
        <w:t>. Настоящее постановление вступает в силу с момента официального о</w:t>
      </w:r>
      <w:r w:rsidR="00CD6962" w:rsidRPr="00FB7A9C">
        <w:t>публико</w:t>
      </w:r>
      <w:r w:rsidR="00D1554A" w:rsidRPr="00FB7A9C">
        <w:t>вания.</w:t>
      </w:r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7</w:t>
      </w:r>
      <w:r w:rsidR="00D1554A" w:rsidRPr="00FB7A9C">
        <w:t xml:space="preserve">. Контроль за исполнением настоящего постановления оставляю за собой. </w:t>
      </w: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="00A8574F" w:rsidRPr="00FB7A9C">
        <w:t xml:space="preserve">                    </w:t>
      </w:r>
      <w:r w:rsidRPr="00FB7A9C">
        <w:tab/>
      </w:r>
      <w:r w:rsidR="00A8574F" w:rsidRPr="00FB7A9C">
        <w:t>О.Г. Семенцов</w:t>
      </w:r>
    </w:p>
    <w:p w:rsidR="00FB7A9C" w:rsidRDefault="00FB7A9C" w:rsidP="00CF4E63">
      <w:pPr>
        <w:ind w:firstLine="567"/>
        <w:jc w:val="both"/>
        <w:sectPr w:rsidR="00FB7A9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A9C" w:rsidRDefault="00FB7A9C" w:rsidP="00FB7A9C">
      <w:pPr>
        <w:ind w:firstLine="567"/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FB7A9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FB7A9C">
      <w:pPr>
        <w:ind w:firstLine="567"/>
        <w:jc w:val="right"/>
      </w:pPr>
      <w:r>
        <w:t>Казского городского поселения</w:t>
      </w:r>
    </w:p>
    <w:p w:rsidR="00FB7A9C" w:rsidRDefault="004B1208" w:rsidP="00FB7A9C">
      <w:pPr>
        <w:ind w:firstLine="567"/>
        <w:jc w:val="right"/>
      </w:pPr>
      <w:r>
        <w:t>от 20.10</w:t>
      </w:r>
      <w:r w:rsidR="00FB7A9C">
        <w:t xml:space="preserve">.2017 № </w:t>
      </w:r>
      <w:r>
        <w:t>4</w:t>
      </w:r>
      <w:r w:rsidR="00474FCE">
        <w:t>3</w:t>
      </w:r>
      <w:r w:rsidR="00FB7A9C"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СОСТАВ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КОМИССИИ ПО ОРГАНИЗАЦИИ И ПРОВЕДЕНИЮ ПУБЛИЧНЫХ СЛУШАНИЙ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Семенцов Олег Геннадьевич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глава Казского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Ивановна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Заместителя председателя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2. Симонова Елена Анатольевна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заместитель главы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07A36">
        <w:rPr>
          <w:rFonts w:ascii="Times New Roman" w:hAnsi="Times New Roman" w:cs="Times New Roman"/>
          <w:sz w:val="24"/>
          <w:szCs w:val="24"/>
        </w:rPr>
        <w:t>Фокшина</w:t>
      </w:r>
      <w:proofErr w:type="spellEnd"/>
      <w:r w:rsidRPr="00D07A36">
        <w:rPr>
          <w:rFonts w:ascii="Times New Roman" w:hAnsi="Times New Roman" w:cs="Times New Roman"/>
          <w:sz w:val="24"/>
          <w:szCs w:val="24"/>
        </w:rPr>
        <w:t xml:space="preserve"> Олеся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ведущий специалист по землеустройству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администрации Казского городского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07A36">
        <w:rPr>
          <w:rFonts w:ascii="Times New Roman" w:hAnsi="Times New Roman" w:cs="Times New Roman"/>
          <w:sz w:val="24"/>
          <w:szCs w:val="24"/>
        </w:rPr>
        <w:t>Гнеушева Лариса Михайловна</w:t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ведущий специалист по связям с</w:t>
      </w:r>
    </w:p>
    <w:p w:rsidR="00E03E22" w:rsidRPr="00D07A36" w:rsidRDefault="00E03E22" w:rsidP="00E03E22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общественностью администрации</w:t>
      </w:r>
    </w:p>
    <w:p w:rsidR="00E03E22" w:rsidRPr="00D07A36" w:rsidRDefault="00E03E22" w:rsidP="00E03E22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E03E22" w:rsidRDefault="00E03E22" w:rsidP="00E03E22">
      <w:pPr>
        <w:ind w:firstLine="567"/>
        <w:jc w:val="both"/>
        <w:sectPr w:rsidR="00E03E22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E22" w:rsidRDefault="00E03E22" w:rsidP="00E03E22">
      <w:pPr>
        <w:ind w:firstLine="567"/>
        <w:jc w:val="right"/>
      </w:pPr>
      <w:r>
        <w:lastRenderedPageBreak/>
        <w:t xml:space="preserve">Приложение № </w:t>
      </w:r>
      <w:r w:rsidR="004E45BB">
        <w:t>2</w:t>
      </w:r>
    </w:p>
    <w:p w:rsidR="00E03E22" w:rsidRDefault="00E03E22" w:rsidP="00E03E22">
      <w:pPr>
        <w:ind w:firstLine="567"/>
        <w:jc w:val="right"/>
      </w:pPr>
      <w:r>
        <w:t xml:space="preserve">к постановлению администрации </w:t>
      </w:r>
    </w:p>
    <w:p w:rsidR="00E03E22" w:rsidRDefault="00E03E22" w:rsidP="00E03E22">
      <w:pPr>
        <w:ind w:firstLine="567"/>
        <w:jc w:val="right"/>
      </w:pPr>
      <w:r>
        <w:t>Казского городского поселения</w:t>
      </w:r>
    </w:p>
    <w:p w:rsidR="00E03E22" w:rsidRDefault="00E03E22" w:rsidP="00E03E22">
      <w:pPr>
        <w:ind w:firstLine="567"/>
        <w:jc w:val="right"/>
      </w:pPr>
      <w:r>
        <w:t>от 20.</w:t>
      </w:r>
      <w:r w:rsidR="004B1208">
        <w:t>10</w:t>
      </w:r>
      <w:r>
        <w:t xml:space="preserve">.2017 № </w:t>
      </w:r>
      <w:r w:rsidR="004B1208">
        <w:t>4</w:t>
      </w:r>
      <w:r w:rsidR="00474FCE">
        <w:t>3</w:t>
      </w:r>
      <w:r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0D7A" w:rsidRDefault="00E03E22" w:rsidP="00E03E22">
      <w:pPr>
        <w:autoSpaceDE w:val="0"/>
        <w:autoSpaceDN w:val="0"/>
        <w:adjustRightInd w:val="0"/>
        <w:jc w:val="center"/>
        <w:rPr>
          <w:b/>
        </w:rPr>
      </w:pPr>
      <w:r w:rsidRPr="00D00D7A">
        <w:rPr>
          <w:b/>
        </w:rPr>
        <w:t>ПОРЯДОК</w:t>
      </w:r>
    </w:p>
    <w:p w:rsidR="00E03E22" w:rsidRPr="00D00D7A" w:rsidRDefault="004E45BB" w:rsidP="00E03E22">
      <w:pPr>
        <w:jc w:val="center"/>
        <w:rPr>
          <w:b/>
          <w:snapToGrid w:val="0"/>
        </w:rPr>
      </w:pPr>
      <w:r w:rsidRPr="004E45BB">
        <w:rPr>
          <w:b/>
        </w:rPr>
        <w:t xml:space="preserve">учета предложений по вопросу внесения изменения  в схемы </w:t>
      </w:r>
      <w:r w:rsidR="00474FCE">
        <w:t>водоснабжения и водоотведения на территории Казского городского поселения</w:t>
      </w:r>
      <w:r w:rsidR="00474FCE" w:rsidRPr="00FB7A9C">
        <w:t xml:space="preserve"> </w:t>
      </w:r>
      <w:r w:rsidRPr="004E45BB">
        <w:rPr>
          <w:b/>
        </w:rPr>
        <w:t>Таштагольского муниципального района Кемеровской области на 2016-20</w:t>
      </w:r>
      <w:r w:rsidR="00474FCE">
        <w:rPr>
          <w:b/>
        </w:rPr>
        <w:t>26</w:t>
      </w:r>
      <w:r w:rsidRPr="00FB7A9C">
        <w:t xml:space="preserve"> </w:t>
      </w:r>
      <w:r w:rsidR="00E03E22" w:rsidRPr="00E03E22">
        <w:rPr>
          <w:b/>
        </w:rPr>
        <w:t xml:space="preserve"> годы</w:t>
      </w:r>
    </w:p>
    <w:p w:rsidR="00E03E22" w:rsidRPr="00D00D7A" w:rsidRDefault="00E03E22" w:rsidP="00E03E22">
      <w:pPr>
        <w:jc w:val="center"/>
        <w:rPr>
          <w:b/>
        </w:rPr>
      </w:pPr>
    </w:p>
    <w:p w:rsidR="004E45BB" w:rsidRPr="004E45BB" w:rsidRDefault="004E45BB" w:rsidP="004E45BB">
      <w:pPr>
        <w:ind w:firstLine="567"/>
        <w:jc w:val="both"/>
      </w:pPr>
      <w:r w:rsidRPr="004E45BB">
        <w:t xml:space="preserve">1. Настоящий порядок учета предложений </w:t>
      </w:r>
      <w:r w:rsidR="00E71ECB" w:rsidRPr="00FB7A9C">
        <w:t xml:space="preserve">по вопросу внесения изменения  в схемы </w:t>
      </w:r>
      <w:r w:rsidR="00474FCE">
        <w:t>водоснабжения и водоотведения на территории Казского городского поселения</w:t>
      </w:r>
      <w:r w:rsidR="00474FCE" w:rsidRPr="00FB7A9C">
        <w:t xml:space="preserve"> </w:t>
      </w:r>
      <w:r w:rsidR="00E71ECB" w:rsidRPr="00FB7A9C">
        <w:t>Таштагольского муниципального района Кемеровской области на 2016-20</w:t>
      </w:r>
      <w:r w:rsidR="00474FCE">
        <w:t>26</w:t>
      </w:r>
      <w:r w:rsidR="00E71ECB" w:rsidRPr="00FB7A9C">
        <w:t xml:space="preserve"> годы</w:t>
      </w:r>
      <w:r w:rsidRPr="004E45BB">
        <w:t xml:space="preserve"> 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</w:t>
      </w:r>
      <w:r w:rsidR="00567E2C">
        <w:t>«Казское городское поселение»</w:t>
      </w:r>
      <w:r w:rsidRPr="004E45BB">
        <w:t xml:space="preserve">, в целях беспрепятственного, на основе широкой гласности и всестороннего учета мнений граждан - жителей </w:t>
      </w:r>
      <w:r w:rsidR="00567E2C">
        <w:t>Казского городского поселения</w:t>
      </w:r>
      <w:r w:rsidRPr="004E45BB">
        <w:t xml:space="preserve"> в обсуждении актуализации схемы теплоснабжения </w:t>
      </w:r>
      <w:r w:rsidR="00567E2C">
        <w:t>городских поселений</w:t>
      </w:r>
      <w:r w:rsidR="00567E2C" w:rsidRPr="00FB7A9C">
        <w:t xml:space="preserve"> Таштагольского муниципального района Кемеровской области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  схем </w:t>
      </w:r>
      <w:r w:rsidR="00474FCE">
        <w:t>водоснабжения и водоотведения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3. Предложения по актуализации  схем </w:t>
      </w:r>
      <w:r w:rsidR="00474FCE">
        <w:t>водоснабжения и водоотведения</w:t>
      </w:r>
      <w:r w:rsidRPr="004E45BB">
        <w:t xml:space="preserve">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4B1208">
        <w:t>22.11</w:t>
      </w:r>
      <w:r w:rsidRPr="004E45BB">
        <w:t>.201</w:t>
      </w:r>
      <w:r w:rsidR="00567E2C">
        <w:t xml:space="preserve">7года: 652930, Кемеровская область, Таштагольский район, пгт.Каз, ул. Победы, д.6, </w:t>
      </w:r>
      <w:proofErr w:type="spellStart"/>
      <w:r w:rsidR="00567E2C">
        <w:t>тл</w:t>
      </w:r>
      <w:proofErr w:type="spellEnd"/>
      <w:r w:rsidR="00567E2C">
        <w:t xml:space="preserve">/факс </w:t>
      </w:r>
      <w:r w:rsidRPr="004E45BB">
        <w:t>8</w:t>
      </w:r>
      <w:r w:rsidR="00567E2C">
        <w:t>(38473) 61-380</w:t>
      </w:r>
      <w:r w:rsidRPr="004E45BB">
        <w:t xml:space="preserve"> электронная почта </w:t>
      </w:r>
      <w:hyperlink r:id="rId5" w:history="1">
        <w:r w:rsidR="00567E2C" w:rsidRPr="003C5E50">
          <w:rPr>
            <w:rStyle w:val="a8"/>
            <w:lang w:val="en-US"/>
          </w:rPr>
          <w:t>kaz</w:t>
        </w:r>
        <w:r w:rsidR="00567E2C" w:rsidRPr="003C5E50">
          <w:rPr>
            <w:rStyle w:val="a8"/>
          </w:rPr>
          <w:t>_</w:t>
        </w:r>
        <w:r w:rsidR="00567E2C" w:rsidRPr="003C5E50">
          <w:rPr>
            <w:rStyle w:val="a8"/>
            <w:lang w:val="en-US"/>
          </w:rPr>
          <w:t>adm</w:t>
        </w:r>
        <w:r w:rsidR="00567E2C" w:rsidRPr="003C5E50">
          <w:rPr>
            <w:rStyle w:val="a8"/>
          </w:rPr>
          <w:t>@mail.ru</w:t>
        </w:r>
      </w:hyperlink>
      <w:r w:rsidRPr="004E45BB">
        <w:t> . Оригиналы документов предоставить за 3 дня до проведения публичных слушаний. Поступившие предложения регистрируются секретарем комиссии, согласно прилагаемой формы.</w:t>
      </w:r>
    </w:p>
    <w:p w:rsidR="004E45BB" w:rsidRPr="004E45BB" w:rsidRDefault="004E45BB" w:rsidP="004E45BB">
      <w:pPr>
        <w:ind w:firstLine="567"/>
        <w:jc w:val="both"/>
      </w:pPr>
      <w:r w:rsidRPr="004E45BB">
        <w:t>Желающим принять  участие в публичных слушаниях необходимо:</w:t>
      </w:r>
    </w:p>
    <w:p w:rsidR="004E45BB" w:rsidRPr="004E45BB" w:rsidRDefault="004E45BB" w:rsidP="004E45BB">
      <w:pPr>
        <w:ind w:firstLine="567"/>
        <w:jc w:val="both"/>
      </w:pPr>
      <w:r w:rsidRPr="004E45BB">
        <w:t>-  написать заявление с  предложениями и замечаниями с замечанием к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приложить протокол общего собрания собственников, если предложение касается общей собственности;</w:t>
      </w:r>
    </w:p>
    <w:p w:rsidR="004E45BB" w:rsidRPr="004E45BB" w:rsidRDefault="004E45BB" w:rsidP="004E45BB">
      <w:pPr>
        <w:ind w:firstLine="567"/>
        <w:jc w:val="both"/>
      </w:pPr>
      <w:r w:rsidRPr="004E45BB">
        <w:t>- документ о праве собственности, относительно которой делаются замечания в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предоставить проект или заключение о возможности изменений (если итогом предложений и замечаний к схеме станут технические, технологические  изменения).</w:t>
      </w:r>
    </w:p>
    <w:p w:rsidR="004E45BB" w:rsidRPr="004E45BB" w:rsidRDefault="004E45BB" w:rsidP="004E45BB">
      <w:pPr>
        <w:ind w:firstLine="567"/>
        <w:jc w:val="both"/>
      </w:pPr>
      <w:r w:rsidRPr="004E45BB">
        <w:t>4. Право участвовать в обсуждении предложений к схеме теплоснабжения  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5. Граждане участвуют в обсуждении актуализации схемы </w:t>
      </w:r>
      <w:r w:rsidR="00474FCE">
        <w:t>водоснабжения и водоотведения</w:t>
      </w:r>
      <w:r w:rsidRPr="004E45BB">
        <w:t xml:space="preserve">  посредством:</w:t>
      </w:r>
    </w:p>
    <w:p w:rsidR="004E45BB" w:rsidRPr="004E45BB" w:rsidRDefault="004E45BB" w:rsidP="004E45BB">
      <w:pPr>
        <w:ind w:firstLine="567"/>
        <w:jc w:val="both"/>
      </w:pPr>
      <w:r w:rsidRPr="004E45BB"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4E45BB" w:rsidRPr="004E45BB" w:rsidRDefault="004E45BB" w:rsidP="004E45BB">
      <w:pPr>
        <w:ind w:firstLine="567"/>
        <w:jc w:val="both"/>
      </w:pPr>
      <w:r w:rsidRPr="004E45BB">
        <w:t>5.2. Участия в публичных слушаниях.</w:t>
      </w:r>
    </w:p>
    <w:p w:rsidR="004E45BB" w:rsidRPr="004E45BB" w:rsidRDefault="004E45BB" w:rsidP="004E45BB">
      <w:pPr>
        <w:ind w:firstLine="567"/>
        <w:jc w:val="both"/>
      </w:pPr>
      <w:r w:rsidRPr="004E45BB">
        <w:lastRenderedPageBreak/>
        <w:t xml:space="preserve">6. Публичные слушания по </w:t>
      </w:r>
      <w:r w:rsidR="00567E2C" w:rsidRPr="00FB7A9C">
        <w:t xml:space="preserve">вопросу внесения изменения  в схемы </w:t>
      </w:r>
      <w:r w:rsidR="00474FCE">
        <w:t>водоснабжения и водоотведения на территории Казского городского поселения</w:t>
      </w:r>
      <w:r w:rsidR="00567E2C" w:rsidRPr="00FB7A9C">
        <w:t xml:space="preserve"> Таштагольского муниципального района Кемеровской области на 2016-20</w:t>
      </w:r>
      <w:r w:rsidR="00474FCE">
        <w:t>26</w:t>
      </w:r>
      <w:r w:rsidR="00567E2C" w:rsidRPr="00FB7A9C">
        <w:t xml:space="preserve"> годы</w:t>
      </w:r>
      <w:r w:rsidR="00567E2C" w:rsidRPr="004E45BB">
        <w:t xml:space="preserve"> </w:t>
      </w:r>
      <w:r w:rsidRPr="004E45BB">
        <w:t xml:space="preserve">проводятся в соответствии с Порядком организации и проведения публичных слушаний на территории муниципального образования </w:t>
      </w:r>
      <w:r w:rsidR="00567E2C">
        <w:t>«Казское городское поселение»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7. Все 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4E45BB" w:rsidRPr="004E45BB" w:rsidRDefault="004E45BB" w:rsidP="004E45BB">
      <w:pPr>
        <w:ind w:firstLine="567"/>
        <w:jc w:val="both"/>
      </w:pPr>
      <w:r w:rsidRPr="004E45BB">
        <w:t>По каждому зарегистрированному предложению принимается решение, после выступления присутствующих заинтересованных  лиц и его обсуждения.</w:t>
      </w:r>
    </w:p>
    <w:p w:rsidR="004E45BB" w:rsidRPr="004E45BB" w:rsidRDefault="004E45BB" w:rsidP="004E45BB">
      <w:pPr>
        <w:ind w:firstLine="567"/>
        <w:jc w:val="both"/>
      </w:pPr>
      <w:r w:rsidRPr="004E45BB">
        <w:t> </w:t>
      </w:r>
    </w:p>
    <w:p w:rsidR="004E45BB" w:rsidRPr="004E45BB" w:rsidRDefault="004E45BB" w:rsidP="004E45BB">
      <w:pPr>
        <w:ind w:firstLine="567"/>
        <w:jc w:val="both"/>
      </w:pPr>
      <w:r w:rsidRPr="004E45BB">
        <w:t>8.     В случае 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567E2C" w:rsidRDefault="00567E2C" w:rsidP="004E45BB">
      <w:pPr>
        <w:jc w:val="both"/>
        <w:sectPr w:rsidR="00567E2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E2C" w:rsidRDefault="00567E2C" w:rsidP="00567E2C">
      <w:pPr>
        <w:ind w:firstLine="567"/>
        <w:jc w:val="right"/>
      </w:pPr>
      <w:r>
        <w:lastRenderedPageBreak/>
        <w:t>Приложение № 3</w:t>
      </w:r>
    </w:p>
    <w:p w:rsidR="00567E2C" w:rsidRDefault="00567E2C" w:rsidP="00567E2C">
      <w:pPr>
        <w:ind w:firstLine="567"/>
        <w:jc w:val="right"/>
      </w:pPr>
      <w:r>
        <w:t xml:space="preserve">к постановлению администрации </w:t>
      </w:r>
    </w:p>
    <w:p w:rsidR="00567E2C" w:rsidRDefault="00567E2C" w:rsidP="00567E2C">
      <w:pPr>
        <w:ind w:firstLine="567"/>
        <w:jc w:val="right"/>
      </w:pPr>
      <w:r>
        <w:t>Казского городского поселения</w:t>
      </w:r>
    </w:p>
    <w:p w:rsidR="00567E2C" w:rsidRDefault="00567E2C" w:rsidP="00567E2C">
      <w:pPr>
        <w:ind w:firstLine="567"/>
        <w:jc w:val="right"/>
      </w:pPr>
      <w:r>
        <w:t>от 20.</w:t>
      </w:r>
      <w:r w:rsidR="004B1208">
        <w:t>10</w:t>
      </w:r>
      <w:r>
        <w:t xml:space="preserve">.2017 № </w:t>
      </w:r>
      <w:r w:rsidR="004B1208">
        <w:t>4</w:t>
      </w:r>
      <w:r w:rsidR="00474FCE">
        <w:t>3</w:t>
      </w:r>
      <w:r>
        <w:t>-п</w:t>
      </w:r>
    </w:p>
    <w:p w:rsidR="00567E2C" w:rsidRPr="00FB7A9C" w:rsidRDefault="00567E2C" w:rsidP="00567E2C">
      <w:pPr>
        <w:ind w:firstLine="567"/>
        <w:jc w:val="both"/>
      </w:pPr>
    </w:p>
    <w:p w:rsidR="00567E2C" w:rsidRPr="00474FCE" w:rsidRDefault="00567E2C" w:rsidP="00567E2C">
      <w:pPr>
        <w:ind w:firstLine="567"/>
        <w:jc w:val="center"/>
        <w:rPr>
          <w:b/>
        </w:rPr>
      </w:pPr>
      <w:r w:rsidRPr="00474FCE">
        <w:rPr>
          <w:b/>
        </w:rPr>
        <w:t xml:space="preserve">Изменение в схемы </w:t>
      </w:r>
      <w:r w:rsidR="00474FCE" w:rsidRPr="00474FCE">
        <w:rPr>
          <w:b/>
        </w:rPr>
        <w:t xml:space="preserve">водоснабжения и водоотведения на территории Казского городского поселения </w:t>
      </w:r>
      <w:r w:rsidRPr="00474FCE">
        <w:rPr>
          <w:b/>
        </w:rPr>
        <w:t>Таштагольского муниципального района на период 2016-20</w:t>
      </w:r>
      <w:r w:rsidR="00474FCE" w:rsidRPr="00474FCE">
        <w:rPr>
          <w:b/>
        </w:rPr>
        <w:t>26</w:t>
      </w:r>
      <w:r w:rsidRPr="00474FCE">
        <w:rPr>
          <w:b/>
        </w:rPr>
        <w:t xml:space="preserve"> гг.</w:t>
      </w:r>
    </w:p>
    <w:p w:rsidR="00567E2C" w:rsidRDefault="00567E2C" w:rsidP="00567E2C">
      <w:pPr>
        <w:ind w:firstLine="567"/>
        <w:jc w:val="both"/>
      </w:pPr>
    </w:p>
    <w:p w:rsidR="004B1208" w:rsidRDefault="00B55795" w:rsidP="00927F3C">
      <w:pPr>
        <w:pStyle w:val="a4"/>
        <w:spacing w:after="200" w:line="276" w:lineRule="auto"/>
        <w:ind w:left="786"/>
      </w:pPr>
      <w:r>
        <w:rPr>
          <w:b/>
          <w:bCs/>
          <w:i/>
          <w:sz w:val="28"/>
        </w:rPr>
        <w:t>Дополнить пунктами следующего содержания</w:t>
      </w:r>
      <w:r w:rsidR="009C1F09">
        <w:rPr>
          <w:b/>
          <w:bCs/>
          <w:i/>
          <w:sz w:val="28"/>
        </w:rPr>
        <w:t>:</w:t>
      </w:r>
    </w:p>
    <w:p w:rsidR="00927F3C" w:rsidRPr="00D04122" w:rsidRDefault="00927F3C" w:rsidP="00927F3C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D04122">
        <w:rPr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</w:p>
    <w:p w:rsidR="00927F3C" w:rsidRPr="00D04122" w:rsidRDefault="00927F3C" w:rsidP="00927F3C">
      <w:pPr>
        <w:pStyle w:val="a4"/>
        <w:numPr>
          <w:ilvl w:val="0"/>
          <w:numId w:val="2"/>
        </w:numPr>
        <w:rPr>
          <w:sz w:val="28"/>
          <w:szCs w:val="28"/>
        </w:rPr>
      </w:pPr>
      <w:r w:rsidRPr="00D04122">
        <w:rPr>
          <w:sz w:val="28"/>
          <w:szCs w:val="28"/>
        </w:rPr>
        <w:t>Перечень мероприятий и объемы инвестиций планируемых к освоению в период 2016-2026г.г. приведен в таблице.</w:t>
      </w:r>
    </w:p>
    <w:p w:rsidR="00927F3C" w:rsidRPr="00927F3C" w:rsidRDefault="00927F3C" w:rsidP="00927F3C">
      <w:pPr>
        <w:pStyle w:val="a4"/>
        <w:numPr>
          <w:ilvl w:val="0"/>
          <w:numId w:val="2"/>
        </w:numPr>
        <w:spacing w:line="276" w:lineRule="auto"/>
        <w:rPr>
          <w:lang w:val="en-US"/>
        </w:rPr>
      </w:pPr>
      <w:r w:rsidRPr="00927F3C">
        <w:rPr>
          <w:b/>
          <w:sz w:val="28"/>
          <w:szCs w:val="28"/>
        </w:rPr>
        <w:t>Перечень мероприятий</w:t>
      </w:r>
    </w:p>
    <w:p w:rsidR="00927F3C" w:rsidRDefault="00927F3C" w:rsidP="00927F3C">
      <w:pPr>
        <w:pStyle w:val="a4"/>
        <w:spacing w:line="276" w:lineRule="auto"/>
        <w:ind w:left="7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8805"/>
        <w:gridCol w:w="1308"/>
        <w:gridCol w:w="984"/>
        <w:gridCol w:w="810"/>
        <w:gridCol w:w="810"/>
        <w:gridCol w:w="1268"/>
      </w:tblGrid>
      <w:tr w:rsidR="00927F3C" w:rsidRPr="008D020E" w:rsidTr="00531E9B">
        <w:trPr>
          <w:trHeight w:val="599"/>
        </w:trPr>
        <w:tc>
          <w:tcPr>
            <w:tcW w:w="0" w:type="auto"/>
            <w:vMerge w:val="restart"/>
          </w:tcPr>
          <w:p w:rsidR="00927F3C" w:rsidRPr="008D020E" w:rsidRDefault="00927F3C" w:rsidP="00531E9B">
            <w:pPr>
              <w:ind w:left="176" w:hanging="176"/>
              <w:jc w:val="both"/>
              <w:rPr>
                <w:b/>
              </w:rPr>
            </w:pPr>
            <w:r w:rsidRPr="008D020E">
              <w:rPr>
                <w:b/>
              </w:rPr>
              <w:t>№п/п</w:t>
            </w:r>
          </w:p>
        </w:tc>
        <w:tc>
          <w:tcPr>
            <w:tcW w:w="8805" w:type="dxa"/>
            <w:vMerge w:val="restart"/>
          </w:tcPr>
          <w:p w:rsidR="00927F3C" w:rsidRPr="008D020E" w:rsidRDefault="00927F3C" w:rsidP="00531E9B">
            <w:pPr>
              <w:ind w:left="508" w:hanging="426"/>
              <w:jc w:val="both"/>
              <w:rPr>
                <w:b/>
              </w:rPr>
            </w:pPr>
            <w:r w:rsidRPr="008D020E">
              <w:rPr>
                <w:b/>
              </w:rPr>
              <w:t>Наименование мероприятий</w:t>
            </w:r>
          </w:p>
        </w:tc>
        <w:tc>
          <w:tcPr>
            <w:tcW w:w="1308" w:type="dxa"/>
            <w:vMerge w:val="restart"/>
          </w:tcPr>
          <w:p w:rsidR="00927F3C" w:rsidRDefault="00927F3C" w:rsidP="00531E9B">
            <w:pPr>
              <w:ind w:left="426" w:hanging="426"/>
              <w:jc w:val="both"/>
              <w:rPr>
                <w:b/>
              </w:rPr>
            </w:pPr>
          </w:p>
          <w:p w:rsidR="00927F3C" w:rsidRPr="008D020E" w:rsidRDefault="00927F3C" w:rsidP="00531E9B">
            <w:pPr>
              <w:rPr>
                <w:b/>
              </w:rPr>
            </w:pPr>
            <w:r w:rsidRPr="008D020E">
              <w:rPr>
                <w:b/>
              </w:rPr>
              <w:t>Всего</w:t>
            </w:r>
          </w:p>
        </w:tc>
        <w:tc>
          <w:tcPr>
            <w:tcW w:w="0" w:type="auto"/>
            <w:gridSpan w:val="4"/>
          </w:tcPr>
          <w:p w:rsidR="00927F3C" w:rsidRPr="008D020E" w:rsidRDefault="00927F3C" w:rsidP="00531E9B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Объемы инвестиций по годам тыс.руб.</w:t>
            </w:r>
          </w:p>
        </w:tc>
      </w:tr>
      <w:tr w:rsidR="00927F3C" w:rsidRPr="008D020E" w:rsidTr="00531E9B">
        <w:trPr>
          <w:trHeight w:val="330"/>
        </w:trPr>
        <w:tc>
          <w:tcPr>
            <w:tcW w:w="0" w:type="auto"/>
            <w:vMerge/>
          </w:tcPr>
          <w:p w:rsidR="00927F3C" w:rsidRPr="008D020E" w:rsidRDefault="00927F3C" w:rsidP="00531E9B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8805" w:type="dxa"/>
            <w:vMerge/>
          </w:tcPr>
          <w:p w:rsidR="00927F3C" w:rsidRPr="008D020E" w:rsidRDefault="00927F3C" w:rsidP="00531E9B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1308" w:type="dxa"/>
            <w:vMerge/>
          </w:tcPr>
          <w:p w:rsidR="00927F3C" w:rsidRPr="008D020E" w:rsidRDefault="00927F3C" w:rsidP="00531E9B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27F3C" w:rsidRPr="008D020E" w:rsidRDefault="00927F3C" w:rsidP="00531E9B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2018</w:t>
            </w:r>
          </w:p>
        </w:tc>
        <w:tc>
          <w:tcPr>
            <w:tcW w:w="0" w:type="auto"/>
          </w:tcPr>
          <w:p w:rsidR="00927F3C" w:rsidRPr="008D020E" w:rsidRDefault="00927F3C" w:rsidP="00531E9B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2019</w:t>
            </w:r>
          </w:p>
        </w:tc>
        <w:tc>
          <w:tcPr>
            <w:tcW w:w="0" w:type="auto"/>
          </w:tcPr>
          <w:p w:rsidR="00927F3C" w:rsidRPr="008D020E" w:rsidRDefault="00927F3C" w:rsidP="00531E9B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2020</w:t>
            </w:r>
          </w:p>
        </w:tc>
        <w:tc>
          <w:tcPr>
            <w:tcW w:w="0" w:type="auto"/>
          </w:tcPr>
          <w:p w:rsidR="00927F3C" w:rsidRPr="008D020E" w:rsidRDefault="00927F3C" w:rsidP="00531E9B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2021-2026</w:t>
            </w:r>
          </w:p>
        </w:tc>
      </w:tr>
      <w:tr w:rsidR="00927F3C" w:rsidRPr="008D020E" w:rsidTr="00531E9B">
        <w:tc>
          <w:tcPr>
            <w:tcW w:w="0" w:type="auto"/>
          </w:tcPr>
          <w:p w:rsidR="00927F3C" w:rsidRPr="008D020E" w:rsidRDefault="00927F3C" w:rsidP="00531E9B">
            <w:pPr>
              <w:ind w:left="426" w:hanging="426"/>
              <w:jc w:val="both"/>
            </w:pPr>
          </w:p>
          <w:p w:rsidR="00927F3C" w:rsidRPr="008D020E" w:rsidRDefault="00927F3C" w:rsidP="00531E9B">
            <w:pPr>
              <w:ind w:left="426" w:hanging="426"/>
              <w:jc w:val="both"/>
            </w:pPr>
          </w:p>
          <w:p w:rsidR="00927F3C" w:rsidRPr="008D020E" w:rsidRDefault="00927F3C" w:rsidP="00531E9B">
            <w:pPr>
              <w:ind w:left="426" w:hanging="426"/>
              <w:jc w:val="both"/>
            </w:pPr>
            <w:r w:rsidRPr="008D020E">
              <w:t xml:space="preserve">  1</w:t>
            </w:r>
          </w:p>
        </w:tc>
        <w:tc>
          <w:tcPr>
            <w:tcW w:w="8805" w:type="dxa"/>
          </w:tcPr>
          <w:p w:rsidR="00927F3C" w:rsidRPr="008D020E" w:rsidRDefault="00927F3C" w:rsidP="00531E9B">
            <w:pPr>
              <w:jc w:val="both"/>
            </w:pPr>
            <w:r w:rsidRPr="008D020E">
              <w:t>Мероприятия на проведение капитальных ремонтов сетей и сооружений системы водоотведения</w:t>
            </w:r>
          </w:p>
        </w:tc>
        <w:tc>
          <w:tcPr>
            <w:tcW w:w="1308" w:type="dxa"/>
          </w:tcPr>
          <w:p w:rsidR="00927F3C" w:rsidRDefault="00927F3C" w:rsidP="00531E9B">
            <w:pPr>
              <w:ind w:left="426" w:hanging="426"/>
              <w:jc w:val="both"/>
            </w:pPr>
          </w:p>
          <w:p w:rsidR="00927F3C" w:rsidRDefault="00927F3C" w:rsidP="00531E9B">
            <w:pPr>
              <w:ind w:left="426" w:hanging="426"/>
              <w:jc w:val="both"/>
            </w:pPr>
          </w:p>
          <w:p w:rsidR="00927F3C" w:rsidRPr="008D020E" w:rsidRDefault="00927F3C" w:rsidP="00531E9B">
            <w:pPr>
              <w:ind w:left="426" w:hanging="426"/>
              <w:jc w:val="both"/>
            </w:pPr>
          </w:p>
        </w:tc>
        <w:tc>
          <w:tcPr>
            <w:tcW w:w="0" w:type="auto"/>
          </w:tcPr>
          <w:p w:rsidR="00927F3C" w:rsidRPr="008D020E" w:rsidRDefault="00927F3C" w:rsidP="00531E9B">
            <w:pPr>
              <w:ind w:left="426" w:hanging="426"/>
              <w:jc w:val="both"/>
            </w:pPr>
          </w:p>
          <w:p w:rsidR="00927F3C" w:rsidRPr="008D020E" w:rsidRDefault="00927F3C" w:rsidP="00531E9B">
            <w:pPr>
              <w:ind w:left="426" w:hanging="426"/>
              <w:jc w:val="both"/>
            </w:pPr>
          </w:p>
          <w:p w:rsidR="00927F3C" w:rsidRPr="00886923" w:rsidRDefault="00927F3C" w:rsidP="00531E9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27F3C" w:rsidRPr="008D020E" w:rsidRDefault="00927F3C" w:rsidP="00531E9B">
            <w:pPr>
              <w:ind w:left="426" w:hanging="426"/>
              <w:jc w:val="both"/>
            </w:pPr>
          </w:p>
          <w:p w:rsidR="00927F3C" w:rsidRPr="008D020E" w:rsidRDefault="00927F3C" w:rsidP="00531E9B">
            <w:pPr>
              <w:ind w:left="426" w:hanging="426"/>
              <w:jc w:val="both"/>
            </w:pPr>
          </w:p>
          <w:p w:rsidR="00927F3C" w:rsidRPr="008D020E" w:rsidRDefault="00927F3C" w:rsidP="00531E9B">
            <w:pPr>
              <w:ind w:left="426" w:hanging="426"/>
              <w:jc w:val="both"/>
            </w:pPr>
            <w:r>
              <w:t xml:space="preserve">    -</w:t>
            </w:r>
          </w:p>
        </w:tc>
        <w:tc>
          <w:tcPr>
            <w:tcW w:w="0" w:type="auto"/>
          </w:tcPr>
          <w:p w:rsidR="00927F3C" w:rsidRPr="008D020E" w:rsidRDefault="00927F3C" w:rsidP="00531E9B">
            <w:pPr>
              <w:ind w:left="426" w:hanging="426"/>
              <w:jc w:val="both"/>
            </w:pPr>
          </w:p>
          <w:p w:rsidR="00927F3C" w:rsidRPr="008D020E" w:rsidRDefault="00927F3C" w:rsidP="00531E9B">
            <w:pPr>
              <w:ind w:left="426" w:hanging="426"/>
              <w:jc w:val="both"/>
            </w:pPr>
          </w:p>
          <w:p w:rsidR="00927F3C" w:rsidRPr="008D020E" w:rsidRDefault="00927F3C" w:rsidP="00531E9B">
            <w:pPr>
              <w:ind w:left="426" w:hanging="426"/>
              <w:jc w:val="both"/>
            </w:pPr>
            <w:r w:rsidRPr="008D020E">
              <w:t>-</w:t>
            </w:r>
          </w:p>
        </w:tc>
        <w:tc>
          <w:tcPr>
            <w:tcW w:w="0" w:type="auto"/>
          </w:tcPr>
          <w:p w:rsidR="00927F3C" w:rsidRPr="008D020E" w:rsidRDefault="00927F3C" w:rsidP="00531E9B">
            <w:pPr>
              <w:ind w:left="426" w:hanging="426"/>
              <w:jc w:val="both"/>
            </w:pPr>
          </w:p>
          <w:p w:rsidR="00927F3C" w:rsidRPr="0097349E" w:rsidRDefault="00927F3C" w:rsidP="00531E9B">
            <w:pPr>
              <w:ind w:left="426" w:hanging="426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927F3C" w:rsidRPr="008D020E" w:rsidRDefault="00927F3C" w:rsidP="00531E9B">
            <w:pPr>
              <w:ind w:left="426" w:hanging="426"/>
              <w:jc w:val="both"/>
            </w:pPr>
          </w:p>
        </w:tc>
      </w:tr>
      <w:tr w:rsidR="00927F3C" w:rsidRPr="008D020E" w:rsidTr="00531E9B">
        <w:trPr>
          <w:trHeight w:val="391"/>
        </w:trPr>
        <w:tc>
          <w:tcPr>
            <w:tcW w:w="0" w:type="auto"/>
          </w:tcPr>
          <w:p w:rsidR="00927F3C" w:rsidRPr="008D020E" w:rsidRDefault="00927F3C" w:rsidP="00531E9B">
            <w:pPr>
              <w:ind w:left="426" w:hanging="426"/>
              <w:jc w:val="both"/>
            </w:pPr>
          </w:p>
          <w:p w:rsidR="00927F3C" w:rsidRPr="008D020E" w:rsidRDefault="00927F3C" w:rsidP="00531E9B">
            <w:pPr>
              <w:ind w:left="426" w:hanging="426"/>
              <w:jc w:val="both"/>
            </w:pPr>
            <w:r w:rsidRPr="008D020E">
              <w:t xml:space="preserve"> 1.1</w:t>
            </w:r>
          </w:p>
        </w:tc>
        <w:tc>
          <w:tcPr>
            <w:tcW w:w="8805" w:type="dxa"/>
            <w:vAlign w:val="center"/>
          </w:tcPr>
          <w:p w:rsidR="00927F3C" w:rsidRPr="00DA2DD2" w:rsidRDefault="00927F3C" w:rsidP="00531E9B">
            <w:pPr>
              <w:rPr>
                <w:color w:val="000000"/>
                <w:sz w:val="28"/>
                <w:szCs w:val="28"/>
              </w:rPr>
            </w:pPr>
            <w:r w:rsidRPr="00DA2DD2">
              <w:rPr>
                <w:color w:val="000000"/>
                <w:sz w:val="28"/>
                <w:szCs w:val="28"/>
              </w:rPr>
              <w:t>Автоматизация контроля уровня в баках холодной воды - п. Каз</w:t>
            </w:r>
          </w:p>
        </w:tc>
        <w:tc>
          <w:tcPr>
            <w:tcW w:w="1308" w:type="dxa"/>
            <w:vAlign w:val="center"/>
          </w:tcPr>
          <w:p w:rsidR="00927F3C" w:rsidRPr="00DA2DD2" w:rsidRDefault="00927F3C" w:rsidP="00531E9B">
            <w:pPr>
              <w:jc w:val="center"/>
              <w:rPr>
                <w:color w:val="000000"/>
                <w:sz w:val="28"/>
                <w:szCs w:val="28"/>
              </w:rPr>
            </w:pPr>
            <w:r w:rsidRPr="00DA2DD2">
              <w:rPr>
                <w:color w:val="000000"/>
                <w:sz w:val="28"/>
                <w:szCs w:val="28"/>
              </w:rPr>
              <w:t>350,1</w:t>
            </w:r>
          </w:p>
        </w:tc>
        <w:tc>
          <w:tcPr>
            <w:tcW w:w="0" w:type="auto"/>
            <w:vAlign w:val="center"/>
          </w:tcPr>
          <w:p w:rsidR="00927F3C" w:rsidRPr="00DA2DD2" w:rsidRDefault="00927F3C" w:rsidP="00531E9B">
            <w:pPr>
              <w:jc w:val="center"/>
              <w:rPr>
                <w:color w:val="000000"/>
                <w:sz w:val="28"/>
                <w:szCs w:val="28"/>
              </w:rPr>
            </w:pPr>
            <w:r w:rsidRPr="00DA2DD2">
              <w:rPr>
                <w:color w:val="000000"/>
                <w:sz w:val="28"/>
                <w:szCs w:val="28"/>
              </w:rPr>
              <w:t>350,1</w:t>
            </w:r>
          </w:p>
        </w:tc>
        <w:tc>
          <w:tcPr>
            <w:tcW w:w="0" w:type="auto"/>
            <w:vAlign w:val="center"/>
          </w:tcPr>
          <w:p w:rsidR="00927F3C" w:rsidRPr="0097349E" w:rsidRDefault="00927F3C" w:rsidP="00531E9B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7F3C" w:rsidRPr="0097349E" w:rsidRDefault="00927F3C" w:rsidP="00531E9B">
            <w:pPr>
              <w:jc w:val="center"/>
              <w:rPr>
                <w:color w:val="000000"/>
                <w:sz w:val="28"/>
                <w:szCs w:val="12"/>
                <w:lang w:val="en-US"/>
              </w:rPr>
            </w:pPr>
            <w:r>
              <w:rPr>
                <w:color w:val="000000"/>
                <w:sz w:val="28"/>
                <w:szCs w:val="12"/>
                <w:lang w:val="en-US"/>
              </w:rPr>
              <w:t>-</w:t>
            </w:r>
          </w:p>
        </w:tc>
        <w:tc>
          <w:tcPr>
            <w:tcW w:w="0" w:type="auto"/>
          </w:tcPr>
          <w:p w:rsidR="00927F3C" w:rsidRPr="008D020E" w:rsidRDefault="00927F3C" w:rsidP="00531E9B">
            <w:pPr>
              <w:ind w:left="426" w:hanging="426"/>
              <w:jc w:val="both"/>
            </w:pPr>
            <w:r>
              <w:t xml:space="preserve">       -</w:t>
            </w:r>
          </w:p>
        </w:tc>
      </w:tr>
    </w:tbl>
    <w:p w:rsidR="00927F3C" w:rsidRPr="00927F3C" w:rsidRDefault="00927F3C" w:rsidP="00927F3C">
      <w:pPr>
        <w:pStyle w:val="a4"/>
        <w:shd w:val="clear" w:color="auto" w:fill="FFFFFF"/>
        <w:ind w:left="786" w:right="134"/>
        <w:rPr>
          <w:b/>
          <w:spacing w:val="-2"/>
        </w:rPr>
      </w:pPr>
    </w:p>
    <w:p w:rsidR="00927F3C" w:rsidRPr="00927F3C" w:rsidRDefault="00927F3C" w:rsidP="00927F3C">
      <w:pPr>
        <w:pStyle w:val="a4"/>
        <w:shd w:val="clear" w:color="auto" w:fill="FFFFFF"/>
        <w:ind w:left="786" w:right="134"/>
        <w:rPr>
          <w:b/>
        </w:rPr>
      </w:pPr>
      <w:r w:rsidRPr="00927F3C">
        <w:rPr>
          <w:b/>
          <w:spacing w:val="-2"/>
        </w:rPr>
        <w:t>ОСНОВНЫЕ ПРОИЗВОДСТВЕННЫЕ ПОКАЗАТЕЛИ</w:t>
      </w:r>
    </w:p>
    <w:p w:rsidR="00927F3C" w:rsidRPr="00927F3C" w:rsidRDefault="00927F3C" w:rsidP="00927F3C">
      <w:pPr>
        <w:pStyle w:val="a4"/>
        <w:shd w:val="clear" w:color="auto" w:fill="FFFFFF"/>
        <w:ind w:left="786" w:right="134"/>
        <w:rPr>
          <w:spacing w:val="-4"/>
        </w:rPr>
      </w:pPr>
      <w:r w:rsidRPr="00927F3C">
        <w:rPr>
          <w:spacing w:val="-1"/>
        </w:rPr>
        <w:t xml:space="preserve">системы водоснабжения </w:t>
      </w:r>
      <w:proofErr w:type="spellStart"/>
      <w:proofErr w:type="gramStart"/>
      <w:r w:rsidRPr="00927F3C">
        <w:rPr>
          <w:spacing w:val="-1"/>
        </w:rPr>
        <w:t>хоз</w:t>
      </w:r>
      <w:r w:rsidR="00531E9B">
        <w:rPr>
          <w:spacing w:val="-1"/>
        </w:rPr>
        <w:t>.</w:t>
      </w:r>
      <w:r w:rsidRPr="00927F3C">
        <w:rPr>
          <w:spacing w:val="-1"/>
        </w:rPr>
        <w:t>питьевой</w:t>
      </w:r>
      <w:proofErr w:type="spellEnd"/>
      <w:proofErr w:type="gramEnd"/>
      <w:r w:rsidRPr="00927F3C">
        <w:rPr>
          <w:spacing w:val="-1"/>
        </w:rPr>
        <w:t xml:space="preserve"> водой по ООО "УК </w:t>
      </w:r>
      <w:proofErr w:type="spellStart"/>
      <w:r w:rsidRPr="00927F3C">
        <w:rPr>
          <w:spacing w:val="-1"/>
        </w:rPr>
        <w:t>ЖКХ"</w:t>
      </w:r>
      <w:r w:rsidRPr="00927F3C">
        <w:rPr>
          <w:spacing w:val="-4"/>
        </w:rPr>
        <w:t>п.Каз</w:t>
      </w:r>
      <w:proofErr w:type="spellEnd"/>
    </w:p>
    <w:p w:rsidR="00927F3C" w:rsidRPr="00927F3C" w:rsidRDefault="00927F3C" w:rsidP="00927F3C">
      <w:pPr>
        <w:pStyle w:val="a4"/>
        <w:shd w:val="clear" w:color="auto" w:fill="FFFFFF"/>
        <w:ind w:left="786" w:right="134"/>
        <w:rPr>
          <w:spacing w:val="-4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5833"/>
        <w:gridCol w:w="814"/>
        <w:gridCol w:w="1052"/>
        <w:gridCol w:w="972"/>
        <w:gridCol w:w="2142"/>
        <w:gridCol w:w="1457"/>
        <w:gridCol w:w="1588"/>
      </w:tblGrid>
      <w:tr w:rsidR="00927F3C" w:rsidRPr="00F1115B" w:rsidTr="00531E9B">
        <w:trPr>
          <w:trHeight w:hRule="exact" w:val="8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</w:pPr>
            <w:r w:rsidRPr="00F1115B">
              <w:rPr>
                <w:spacing w:val="-7"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797"/>
            </w:pPr>
            <w:r w:rsidRPr="00F1115B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spacing w:line="250" w:lineRule="exact"/>
              <w:ind w:right="67" w:firstLine="43"/>
              <w:jc w:val="center"/>
            </w:pPr>
            <w:r w:rsidRPr="00F1115B">
              <w:rPr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jc w:val="center"/>
            </w:pPr>
            <w:r w:rsidRPr="00F1115B">
              <w:rPr>
                <w:spacing w:val="-8"/>
                <w:sz w:val="22"/>
                <w:szCs w:val="22"/>
              </w:rPr>
              <w:t>Норматив*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48"/>
              <w:jc w:val="center"/>
            </w:pPr>
            <w:r w:rsidRPr="00F1115B">
              <w:rPr>
                <w:sz w:val="22"/>
                <w:szCs w:val="22"/>
              </w:rPr>
              <w:t>Факт</w:t>
            </w:r>
          </w:p>
          <w:p w:rsidR="00927F3C" w:rsidRPr="00F1115B" w:rsidRDefault="00927F3C" w:rsidP="00531E9B">
            <w:pPr>
              <w:shd w:val="clear" w:color="auto" w:fill="FFFFFF"/>
              <w:ind w:left="48"/>
              <w:jc w:val="center"/>
            </w:pPr>
            <w:r w:rsidRPr="00F1115B">
              <w:rPr>
                <w:spacing w:val="-4"/>
                <w:sz w:val="22"/>
                <w:szCs w:val="22"/>
              </w:rPr>
              <w:t>2015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spacing w:line="250" w:lineRule="exact"/>
              <w:ind w:left="101" w:right="139" w:firstLine="149"/>
              <w:jc w:val="center"/>
            </w:pPr>
            <w:r w:rsidRPr="00F1115B">
              <w:rPr>
                <w:sz w:val="22"/>
                <w:szCs w:val="22"/>
              </w:rPr>
              <w:t xml:space="preserve">Факт 3 месяца </w:t>
            </w:r>
            <w:r w:rsidRPr="00F1115B">
              <w:rPr>
                <w:spacing w:val="10"/>
                <w:sz w:val="22"/>
                <w:szCs w:val="22"/>
              </w:rPr>
              <w:t>2016</w:t>
            </w:r>
            <w:r w:rsidRPr="00F1115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spacing w:line="250" w:lineRule="exact"/>
              <w:ind w:left="91" w:right="144" w:firstLine="14"/>
              <w:jc w:val="center"/>
            </w:pPr>
            <w:r w:rsidRPr="00F1115B">
              <w:rPr>
                <w:sz w:val="22"/>
                <w:szCs w:val="22"/>
              </w:rPr>
              <w:t>Прогноз 2016 год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86"/>
              <w:jc w:val="center"/>
              <w:rPr>
                <w:b/>
              </w:rPr>
            </w:pPr>
            <w:r w:rsidRPr="00B155B4">
              <w:rPr>
                <w:b/>
                <w:sz w:val="22"/>
                <w:szCs w:val="22"/>
              </w:rPr>
              <w:t>План</w:t>
            </w:r>
          </w:p>
          <w:p w:rsidR="00927F3C" w:rsidRPr="00F1115B" w:rsidRDefault="00927F3C" w:rsidP="00531E9B">
            <w:pPr>
              <w:shd w:val="clear" w:color="auto" w:fill="FFFFFF"/>
              <w:ind w:left="86"/>
              <w:jc w:val="center"/>
            </w:pPr>
            <w:r w:rsidRPr="00B155B4">
              <w:rPr>
                <w:b/>
                <w:sz w:val="22"/>
                <w:szCs w:val="22"/>
              </w:rPr>
              <w:t>2018 год</w:t>
            </w:r>
          </w:p>
        </w:tc>
      </w:tr>
      <w:tr w:rsidR="00927F3C" w:rsidRPr="00F1115B" w:rsidTr="00531E9B">
        <w:trPr>
          <w:trHeight w:hRule="exact" w:val="2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206"/>
            </w:pPr>
            <w:r w:rsidRPr="00F1115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1867"/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120"/>
              <w:jc w:val="center"/>
            </w:pPr>
            <w:r w:rsidRPr="00F1115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403"/>
              <w:jc w:val="center"/>
            </w:pPr>
            <w:r w:rsidRPr="00F1115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408"/>
              <w:jc w:val="center"/>
            </w:pPr>
            <w:r w:rsidRPr="00F1115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418"/>
              <w:jc w:val="center"/>
            </w:pPr>
            <w:r w:rsidRPr="00F1115B">
              <w:rPr>
                <w:sz w:val="22"/>
                <w:szCs w:val="22"/>
              </w:rPr>
              <w:t>6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408"/>
              <w:jc w:val="center"/>
            </w:pPr>
            <w:r w:rsidRPr="00F1115B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403"/>
              <w:jc w:val="center"/>
            </w:pPr>
            <w:r w:rsidRPr="00F1115B">
              <w:rPr>
                <w:sz w:val="22"/>
                <w:szCs w:val="22"/>
              </w:rPr>
              <w:t>8</w:t>
            </w:r>
          </w:p>
        </w:tc>
      </w:tr>
      <w:tr w:rsidR="00927F3C" w:rsidRPr="00F1115B" w:rsidTr="00531E9B">
        <w:trPr>
          <w:trHeight w:hRule="exact"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206"/>
            </w:pPr>
            <w:r w:rsidRPr="00F1115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Суммарная протяженность сети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62"/>
              <w:jc w:val="center"/>
            </w:pPr>
            <w:r w:rsidRPr="00F1115B">
              <w:rPr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59,50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59,50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59,50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59,50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59,50</w:t>
            </w:r>
          </w:p>
        </w:tc>
      </w:tr>
      <w:tr w:rsidR="00927F3C" w:rsidRPr="00F1115B" w:rsidTr="00531E9B">
        <w:trPr>
          <w:trHeight w:hRule="exact"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182"/>
            </w:pPr>
            <w:r w:rsidRPr="00F1115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spacing w:line="240" w:lineRule="exact"/>
              <w:ind w:right="653" w:firstLine="5"/>
            </w:pPr>
            <w:r w:rsidRPr="00F1115B">
              <w:rPr>
                <w:spacing w:val="-4"/>
                <w:sz w:val="22"/>
                <w:szCs w:val="22"/>
              </w:rPr>
              <w:t xml:space="preserve">Количество отдельно стоящих насосных </w:t>
            </w:r>
            <w:r w:rsidRPr="00F1115B">
              <w:rPr>
                <w:sz w:val="22"/>
                <w:szCs w:val="22"/>
              </w:rPr>
              <w:t>станций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34"/>
              <w:jc w:val="center"/>
            </w:pPr>
            <w:r w:rsidRPr="00F1115B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</w:t>
            </w:r>
          </w:p>
        </w:tc>
      </w:tr>
      <w:tr w:rsidR="00927F3C" w:rsidRPr="00F1115B" w:rsidTr="00531E9B">
        <w:trPr>
          <w:trHeight w:hRule="exact" w:val="3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182"/>
            </w:pPr>
            <w:r w:rsidRPr="00F1115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</w:pPr>
            <w:r w:rsidRPr="00F1115B">
              <w:rPr>
                <w:spacing w:val="-4"/>
                <w:sz w:val="22"/>
                <w:szCs w:val="22"/>
              </w:rPr>
              <w:t>Производственная мощность подъема воды 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jc w:val="center"/>
            </w:pPr>
            <w:r w:rsidRPr="00F1115B">
              <w:rPr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</w:p>
        </w:tc>
      </w:tr>
      <w:tr w:rsidR="00927F3C" w:rsidRPr="00F1115B" w:rsidTr="00531E9B">
        <w:trPr>
          <w:trHeight w:hRule="exact" w:val="4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91"/>
            </w:pPr>
            <w:r w:rsidRPr="00F1115B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в сутки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jc w:val="center"/>
            </w:pPr>
            <w:r w:rsidRPr="00F1115B">
              <w:rPr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14,40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10,10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10,10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10,10</w:t>
            </w:r>
          </w:p>
        </w:tc>
      </w:tr>
      <w:tr w:rsidR="00927F3C" w:rsidRPr="00F1115B" w:rsidTr="00531E9B">
        <w:trPr>
          <w:trHeight w:hRule="exact" w:val="4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96"/>
            </w:pPr>
            <w:r w:rsidRPr="00F1115B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jc w:val="center"/>
            </w:pPr>
            <w:r w:rsidRPr="00F1115B">
              <w:rPr>
                <w:bCs/>
                <w:sz w:val="22"/>
                <w:szCs w:val="22"/>
              </w:rPr>
              <w:t>т.</w:t>
            </w:r>
            <w:r w:rsidRPr="00F1115B">
              <w:rPr>
                <w:sz w:val="22"/>
                <w:szCs w:val="22"/>
              </w:rPr>
              <w:t>м³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5256,00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3686,50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909,00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3686,50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3686,50</w:t>
            </w:r>
          </w:p>
        </w:tc>
      </w:tr>
      <w:tr w:rsidR="00927F3C" w:rsidRPr="00F1115B" w:rsidTr="00531E9B">
        <w:trPr>
          <w:trHeight w:hRule="exact" w:val="5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187"/>
            </w:pPr>
            <w:r w:rsidRPr="00F1115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</w:pPr>
            <w:r w:rsidRPr="00F1115B">
              <w:rPr>
                <w:spacing w:val="-4"/>
                <w:sz w:val="22"/>
                <w:szCs w:val="22"/>
              </w:rPr>
              <w:t>Пропускная способность очистных сооружений</w:t>
            </w:r>
          </w:p>
          <w:p w:rsidR="00927F3C" w:rsidRPr="00F1115B" w:rsidRDefault="00927F3C" w:rsidP="00531E9B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jc w:val="center"/>
            </w:pPr>
            <w:r w:rsidRPr="00F1115B">
              <w:rPr>
                <w:bCs/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</w:p>
        </w:tc>
      </w:tr>
      <w:tr w:rsidR="00927F3C" w:rsidRPr="00F1115B" w:rsidTr="00531E9B">
        <w:trPr>
          <w:trHeight w:hRule="exact"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91"/>
            </w:pPr>
            <w:r w:rsidRPr="00F1115B">
              <w:rPr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в сутки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jc w:val="center"/>
            </w:pPr>
            <w:r w:rsidRPr="00F1115B">
              <w:rPr>
                <w:sz w:val="22"/>
                <w:szCs w:val="22"/>
              </w:rPr>
              <w:t>т.м³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10,1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10,1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10,1</w:t>
            </w:r>
          </w:p>
        </w:tc>
      </w:tr>
      <w:tr w:rsidR="00927F3C" w:rsidRPr="00F1115B" w:rsidTr="00531E9B">
        <w:trPr>
          <w:trHeight w:hRule="exact"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96"/>
            </w:pPr>
            <w:r w:rsidRPr="00F1115B">
              <w:rPr>
                <w:sz w:val="22"/>
                <w:szCs w:val="22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jc w:val="center"/>
            </w:pPr>
            <w:r w:rsidRPr="00F1115B">
              <w:rPr>
                <w:sz w:val="22"/>
                <w:szCs w:val="22"/>
              </w:rPr>
              <w:t>т.м³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5256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3686,5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909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3686,5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3686,5</w:t>
            </w:r>
          </w:p>
        </w:tc>
      </w:tr>
      <w:tr w:rsidR="00927F3C" w:rsidRPr="00F1115B" w:rsidTr="00531E9B">
        <w:trPr>
          <w:trHeight w:hRule="exact"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202"/>
            </w:pPr>
            <w:r w:rsidRPr="00F1115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Производственная мощность сети 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jc w:val="center"/>
            </w:pPr>
            <w:r w:rsidRPr="00F1115B">
              <w:rPr>
                <w:bCs/>
                <w:sz w:val="22"/>
                <w:szCs w:val="22"/>
              </w:rPr>
              <w:t>т</w:t>
            </w:r>
            <w:r w:rsidRPr="00F1115B">
              <w:rPr>
                <w:b/>
                <w:bCs/>
                <w:sz w:val="22"/>
                <w:szCs w:val="22"/>
              </w:rPr>
              <w:t xml:space="preserve">. </w:t>
            </w:r>
            <w:r w:rsidRPr="00F1115B">
              <w:rPr>
                <w:sz w:val="22"/>
                <w:szCs w:val="22"/>
              </w:rPr>
              <w:t>м³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</w:p>
        </w:tc>
      </w:tr>
      <w:tr w:rsidR="00927F3C" w:rsidRPr="00F1115B" w:rsidTr="00531E9B">
        <w:trPr>
          <w:trHeight w:hRule="exact" w:val="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ind w:left="110"/>
            </w:pPr>
            <w:r w:rsidRPr="00F1115B">
              <w:rPr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в сутки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jc w:val="center"/>
            </w:pPr>
            <w:r w:rsidRPr="00F1115B">
              <w:rPr>
                <w:bCs/>
                <w:spacing w:val="-16"/>
                <w:sz w:val="22"/>
                <w:szCs w:val="22"/>
              </w:rPr>
              <w:t>т. м</w:t>
            </w:r>
            <w:r w:rsidRPr="00F1115B">
              <w:rPr>
                <w:bCs/>
                <w:spacing w:val="-1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10,50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10,50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10,50</w:t>
            </w:r>
          </w:p>
        </w:tc>
      </w:tr>
      <w:tr w:rsidR="00927F3C" w:rsidRPr="00F1115B" w:rsidTr="00531E9B">
        <w:trPr>
          <w:trHeight w:hRule="exact" w:val="3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</w:pPr>
            <w:r w:rsidRPr="00F1115B">
              <w:rPr>
                <w:sz w:val="22"/>
                <w:szCs w:val="22"/>
              </w:rPr>
              <w:t>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F1115B" w:rsidRDefault="00927F3C" w:rsidP="00531E9B">
            <w:pPr>
              <w:shd w:val="clear" w:color="auto" w:fill="FFFFFF"/>
              <w:jc w:val="center"/>
              <w:rPr>
                <w:lang w:val="en-US"/>
              </w:rPr>
            </w:pPr>
            <w:r w:rsidRPr="00F1115B">
              <w:rPr>
                <w:b/>
                <w:bCs/>
                <w:sz w:val="22"/>
                <w:szCs w:val="22"/>
              </w:rPr>
              <w:t xml:space="preserve">т. </w:t>
            </w:r>
            <w:r w:rsidRPr="00F1115B">
              <w:rPr>
                <w:sz w:val="22"/>
                <w:szCs w:val="22"/>
              </w:rPr>
              <w:t>м</w:t>
            </w:r>
            <w:r w:rsidRPr="00F1115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6752,50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3832,50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945,00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62E67" w:rsidRDefault="00927F3C" w:rsidP="00531E9B">
            <w:pPr>
              <w:jc w:val="center"/>
            </w:pPr>
            <w:r w:rsidRPr="00B62E67">
              <w:t>3832,50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jc w:val="center"/>
            </w:pPr>
            <w:r w:rsidRPr="00B62E67">
              <w:t>3832,50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  <w:r w:rsidRPr="00B155B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Поднято воды,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1023,058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269,138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1023,058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868,36</w:t>
            </w:r>
          </w:p>
          <w:p w:rsidR="00927F3C" w:rsidRPr="00B155B4" w:rsidRDefault="00927F3C" w:rsidP="00531E9B">
            <w:pPr>
              <w:shd w:val="clear" w:color="auto" w:fill="FFFFFF"/>
              <w:jc w:val="center"/>
            </w:pP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  <w:r w:rsidRPr="00B155B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Получено со стороны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  <w:r w:rsidRPr="00B155B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Пропущено очистными сооружениями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3 т.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856,37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234,09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886,23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868,36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  <w:r w:rsidRPr="00B155B4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Использовано на собственные нужды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166,691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35,044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136,823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  <w:rPr>
                <w:b/>
              </w:rPr>
            </w:pPr>
            <w:r w:rsidRPr="00B155B4">
              <w:rPr>
                <w:b/>
                <w:sz w:val="22"/>
                <w:szCs w:val="22"/>
              </w:rPr>
              <w:t>135,57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  <w:r w:rsidRPr="00B155B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Подано в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856,367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234,09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886,23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b/>
              </w:rPr>
              <w:t>732,79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  <w:r w:rsidRPr="00B155B4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Неучтенные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т. м³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174,72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29,12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34,54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  <w:rPr>
                <w:b/>
              </w:rPr>
            </w:pPr>
            <w:r w:rsidRPr="00B155B4">
              <w:rPr>
                <w:b/>
                <w:sz w:val="22"/>
                <w:szCs w:val="22"/>
              </w:rPr>
              <w:t>-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  <w:r w:rsidRPr="00B155B4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Реализовано воды,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т.м³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851,693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204,975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851,693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jc w:val="center"/>
              <w:outlineLvl w:val="0"/>
              <w:rPr>
                <w:b/>
              </w:rPr>
            </w:pPr>
            <w:r w:rsidRPr="00B155B4">
              <w:rPr>
                <w:b/>
              </w:rPr>
              <w:t>732,79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</w:p>
          <w:p w:rsidR="00927F3C" w:rsidRPr="00B155B4" w:rsidRDefault="00927F3C" w:rsidP="00531E9B">
            <w:pPr>
              <w:shd w:val="clear" w:color="auto" w:fill="FFFFFF"/>
              <w:ind w:left="216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232289" w:rsidRDefault="00927F3C" w:rsidP="00531E9B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 w:rsidRPr="00232289">
              <w:rPr>
                <w:b/>
                <w:sz w:val="28"/>
                <w:szCs w:val="28"/>
              </w:rPr>
              <w:t>в т.ч.населению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F3C" w:rsidRPr="00232289" w:rsidRDefault="00927F3C" w:rsidP="00531E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2289">
              <w:rPr>
                <w:b/>
                <w:color w:val="000000"/>
                <w:sz w:val="28"/>
                <w:szCs w:val="28"/>
              </w:rPr>
              <w:t>м</w:t>
            </w:r>
            <w:r w:rsidRPr="00232289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141,196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42,839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141,196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F3C" w:rsidRPr="00B155B4" w:rsidRDefault="00927F3C" w:rsidP="00531E9B">
            <w:pPr>
              <w:jc w:val="center"/>
              <w:outlineLvl w:val="0"/>
              <w:rPr>
                <w:b/>
              </w:rPr>
            </w:pPr>
            <w:r w:rsidRPr="00B155B4">
              <w:rPr>
                <w:b/>
              </w:rPr>
              <w:t>131 427,67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F3C" w:rsidRPr="00232289" w:rsidRDefault="00927F3C" w:rsidP="00531E9B">
            <w:pPr>
              <w:rPr>
                <w:b/>
                <w:bCs/>
                <w:sz w:val="28"/>
                <w:szCs w:val="28"/>
              </w:rPr>
            </w:pPr>
            <w:r w:rsidRPr="00232289">
              <w:rPr>
                <w:b/>
                <w:bCs/>
                <w:sz w:val="28"/>
                <w:szCs w:val="28"/>
              </w:rPr>
              <w:t>Бюджетные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F3C" w:rsidRPr="00232289" w:rsidRDefault="00927F3C" w:rsidP="00531E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2289">
              <w:rPr>
                <w:b/>
                <w:color w:val="000000"/>
                <w:sz w:val="28"/>
                <w:szCs w:val="28"/>
              </w:rPr>
              <w:t>м3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F3C" w:rsidRPr="00B155B4" w:rsidRDefault="00927F3C" w:rsidP="00531E9B">
            <w:pPr>
              <w:jc w:val="center"/>
              <w:outlineLvl w:val="0"/>
              <w:rPr>
                <w:b/>
              </w:rPr>
            </w:pPr>
            <w:r w:rsidRPr="00B155B4">
              <w:rPr>
                <w:b/>
              </w:rPr>
              <w:t>6 692,06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F3C" w:rsidRPr="00232289" w:rsidRDefault="00927F3C" w:rsidP="00531E9B">
            <w:pPr>
              <w:rPr>
                <w:b/>
                <w:bCs/>
                <w:sz w:val="28"/>
                <w:szCs w:val="28"/>
              </w:rPr>
            </w:pPr>
            <w:r w:rsidRPr="00232289">
              <w:rPr>
                <w:b/>
                <w:bCs/>
                <w:sz w:val="28"/>
                <w:szCs w:val="28"/>
              </w:rPr>
              <w:t>Прочие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F3C" w:rsidRPr="00232289" w:rsidRDefault="00927F3C" w:rsidP="00531E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2289">
              <w:rPr>
                <w:b/>
                <w:color w:val="000000"/>
                <w:sz w:val="28"/>
                <w:szCs w:val="28"/>
              </w:rPr>
              <w:t>м</w:t>
            </w:r>
            <w:r w:rsidRPr="00232289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F3C" w:rsidRPr="00B155B4" w:rsidRDefault="00927F3C" w:rsidP="00531E9B">
            <w:pPr>
              <w:jc w:val="center"/>
              <w:outlineLvl w:val="0"/>
              <w:rPr>
                <w:b/>
              </w:rPr>
            </w:pPr>
            <w:r w:rsidRPr="00B155B4">
              <w:rPr>
                <w:b/>
              </w:rPr>
              <w:t>594 672,88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  <w:r w:rsidRPr="00B155B4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Численность работающих, всего 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25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25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  <w:r w:rsidRPr="00B155B4">
              <w:rPr>
                <w:sz w:val="22"/>
                <w:szCs w:val="22"/>
              </w:rPr>
              <w:t>1.3.1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Основного технологического персонала, в т.ч.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22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- очистки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0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- ремонтных рабочих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1 1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11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- подъема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1 1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1 1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  <w:r w:rsidRPr="00B155B4">
              <w:rPr>
                <w:sz w:val="22"/>
                <w:szCs w:val="22"/>
              </w:rPr>
              <w:lastRenderedPageBreak/>
              <w:t>1.3..2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Цехового персонала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  <w:r w:rsidRPr="00B155B4">
              <w:rPr>
                <w:sz w:val="22"/>
                <w:szCs w:val="22"/>
              </w:rPr>
              <w:t>13.3.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Административного управленческого персонала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")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"1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2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  <w:r w:rsidRPr="00B155B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Балансовая стоимость основных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млн.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  <w:r w:rsidRPr="00B155B4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Износ основных фондов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  <w:r w:rsidRPr="00B155B4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Расход электроэнергии на 1 м" поднятой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кВт-ч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5.77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5,51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5,57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5.50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  <w:r w:rsidRPr="00B155B4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Численность работников на 1 км сетей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0,37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0,37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0,37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0,37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  <w:r w:rsidRPr="00B155B4">
              <w:rPr>
                <w:sz w:val="22"/>
                <w:szCs w:val="22"/>
              </w:rPr>
              <w:t>0,37</w:t>
            </w:r>
          </w:p>
        </w:tc>
      </w:tr>
      <w:tr w:rsidR="00927F3C" w:rsidTr="00531E9B">
        <w:trPr>
          <w:trHeight w:hRule="exact" w:val="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216"/>
            </w:pPr>
            <w:r w:rsidRPr="00B155B4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spacing w:line="245" w:lineRule="exact"/>
              <w:ind w:right="1032"/>
            </w:pPr>
            <w:r w:rsidRPr="00B155B4">
              <w:rPr>
                <w:sz w:val="22"/>
                <w:szCs w:val="22"/>
              </w:rPr>
              <w:t>Численность работников чел/1 тыс. обслуживаемых жителей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ind w:left="67"/>
              <w:jc w:val="center"/>
            </w:pPr>
            <w:r w:rsidRPr="00B155B4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shd w:val="clear" w:color="auto" w:fill="FFFFFF"/>
              <w:jc w:val="center"/>
            </w:pPr>
          </w:p>
        </w:tc>
      </w:tr>
    </w:tbl>
    <w:p w:rsidR="00927F3C" w:rsidRPr="00927F3C" w:rsidRDefault="00927F3C" w:rsidP="00927F3C">
      <w:pPr>
        <w:shd w:val="clear" w:color="auto" w:fill="FFFFFF"/>
        <w:ind w:right="134"/>
        <w:rPr>
          <w:spacing w:val="-4"/>
        </w:rPr>
      </w:pPr>
    </w:p>
    <w:p w:rsidR="00927F3C" w:rsidRDefault="00927F3C" w:rsidP="00927F3C">
      <w:pPr>
        <w:pStyle w:val="a4"/>
        <w:shd w:val="clear" w:color="auto" w:fill="FFFFFF"/>
        <w:ind w:left="786"/>
      </w:pPr>
      <w:r w:rsidRPr="00927F3C">
        <w:rPr>
          <w:spacing w:val="-1"/>
          <w:sz w:val="34"/>
          <w:szCs w:val="34"/>
        </w:rPr>
        <w:t>Баланс водоснабжения и потребления питьевой воды</w:t>
      </w:r>
    </w:p>
    <w:p w:rsidR="00927F3C" w:rsidRDefault="00927F3C" w:rsidP="00927F3C">
      <w:pPr>
        <w:pStyle w:val="a4"/>
        <w:shd w:val="clear" w:color="auto" w:fill="FFFFFF"/>
        <w:ind w:left="786"/>
      </w:pPr>
      <w:r w:rsidRPr="00927F3C">
        <w:rPr>
          <w:spacing w:val="-1"/>
          <w:sz w:val="28"/>
          <w:szCs w:val="28"/>
        </w:rPr>
        <w:t xml:space="preserve">Централизованное    водоснабжение    осуществляется    питьевой    водой </w:t>
      </w:r>
      <w:r w:rsidRPr="00927F3C">
        <w:rPr>
          <w:sz w:val="28"/>
          <w:szCs w:val="28"/>
        </w:rPr>
        <w:t>соответствующего качества.</w:t>
      </w:r>
    </w:p>
    <w:p w:rsidR="00927F3C" w:rsidRDefault="00927F3C" w:rsidP="00927F3C">
      <w:pPr>
        <w:pStyle w:val="a4"/>
        <w:shd w:val="clear" w:color="auto" w:fill="FFFFFF"/>
        <w:ind w:left="786"/>
      </w:pPr>
      <w:r w:rsidRPr="00927F3C">
        <w:rPr>
          <w:spacing w:val="-1"/>
          <w:sz w:val="28"/>
          <w:szCs w:val="28"/>
        </w:rPr>
        <w:t>Баланс централизованного водоснабжения представлен в таблице</w:t>
      </w:r>
    </w:p>
    <w:p w:rsidR="00927F3C" w:rsidRDefault="00927F3C" w:rsidP="00927F3C">
      <w:pPr>
        <w:pStyle w:val="a4"/>
        <w:shd w:val="clear" w:color="auto" w:fill="FFFFFF"/>
        <w:ind w:left="786"/>
      </w:pPr>
      <w:r w:rsidRPr="00927F3C">
        <w:rPr>
          <w:spacing w:val="-5"/>
          <w:sz w:val="28"/>
          <w:szCs w:val="28"/>
        </w:rPr>
        <w:t>Баланс питьевой воды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6277"/>
        <w:gridCol w:w="972"/>
        <w:gridCol w:w="1737"/>
        <w:gridCol w:w="2253"/>
      </w:tblGrid>
      <w:tr w:rsidR="00927F3C" w:rsidTr="00531E9B">
        <w:trPr>
          <w:trHeight w:hRule="exact"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5"/>
            </w:pPr>
            <w:r>
              <w:rPr>
                <w:spacing w:val="-11"/>
                <w:sz w:val="28"/>
                <w:szCs w:val="28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95"/>
            </w:pPr>
            <w:r>
              <w:rPr>
                <w:sz w:val="28"/>
                <w:szCs w:val="28"/>
              </w:rPr>
              <w:t>Факт2015год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spacing w:line="317" w:lineRule="exact"/>
              <w:ind w:left="178" w:right="341"/>
              <w:jc w:val="center"/>
            </w:pPr>
            <w:r>
              <w:rPr>
                <w:spacing w:val="-6"/>
                <w:sz w:val="28"/>
                <w:szCs w:val="28"/>
              </w:rPr>
              <w:t xml:space="preserve">План 2016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927F3C" w:rsidTr="00531E9B">
        <w:trPr>
          <w:trHeight w:hRule="exact" w:val="6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spacing w:line="322" w:lineRule="exact"/>
              <w:ind w:left="115" w:right="197"/>
            </w:pPr>
            <w:r>
              <w:rPr>
                <w:spacing w:val="-3"/>
                <w:sz w:val="28"/>
                <w:szCs w:val="28"/>
              </w:rPr>
              <w:t xml:space="preserve">Суммарная протяженность </w:t>
            </w:r>
            <w:r>
              <w:rPr>
                <w:sz w:val="28"/>
                <w:szCs w:val="28"/>
              </w:rPr>
              <w:t>сети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74"/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59,50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59,50</w:t>
            </w:r>
          </w:p>
        </w:tc>
      </w:tr>
      <w:tr w:rsidR="00927F3C" w:rsidTr="00531E9B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6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spacing w:line="317" w:lineRule="exact"/>
              <w:ind w:left="101" w:right="173" w:firstLine="355"/>
            </w:pPr>
            <w:r>
              <w:rPr>
                <w:spacing w:val="-1"/>
                <w:sz w:val="28"/>
                <w:szCs w:val="28"/>
              </w:rPr>
              <w:t xml:space="preserve">Количество отдельно </w:t>
            </w:r>
            <w:r>
              <w:rPr>
                <w:spacing w:val="-3"/>
                <w:sz w:val="28"/>
                <w:szCs w:val="28"/>
              </w:rPr>
              <w:t>стоящих насосных станций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30"/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97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927F3C" w:rsidTr="00531E9B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74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spacing w:line="326" w:lineRule="exact"/>
              <w:ind w:left="5" w:right="62"/>
            </w:pPr>
            <w:r>
              <w:rPr>
                <w:spacing w:val="-3"/>
                <w:sz w:val="28"/>
                <w:szCs w:val="28"/>
              </w:rPr>
              <w:t xml:space="preserve">Производственная мощность </w:t>
            </w:r>
            <w:r>
              <w:rPr>
                <w:sz w:val="28"/>
                <w:szCs w:val="28"/>
              </w:rPr>
              <w:t>подъема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68"/>
            </w:pPr>
            <w:proofErr w:type="spellStart"/>
            <w:r>
              <w:rPr>
                <w:sz w:val="28"/>
                <w:szCs w:val="28"/>
              </w:rPr>
              <w:t>т.мЗ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</w:pPr>
          </w:p>
        </w:tc>
      </w:tr>
      <w:tr w:rsidR="00927F3C" w:rsidTr="00531E9B"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73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</w:pPr>
            <w:r>
              <w:rPr>
                <w:sz w:val="28"/>
                <w:szCs w:val="28"/>
              </w:rPr>
              <w:t>в сутки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73"/>
            </w:pPr>
            <w:proofErr w:type="spellStart"/>
            <w:r>
              <w:rPr>
                <w:sz w:val="28"/>
                <w:szCs w:val="28"/>
              </w:rPr>
              <w:t>т.мЗ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533"/>
            </w:pPr>
            <w:r>
              <w:rPr>
                <w:sz w:val="28"/>
                <w:szCs w:val="28"/>
              </w:rPr>
              <w:t>10,10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10,10</w:t>
            </w:r>
          </w:p>
        </w:tc>
      </w:tr>
      <w:tr w:rsidR="00927F3C" w:rsidTr="00531E9B">
        <w:trPr>
          <w:trHeight w:hRule="exact"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78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78"/>
            </w:pPr>
            <w:proofErr w:type="spellStart"/>
            <w:r>
              <w:rPr>
                <w:spacing w:val="-1"/>
                <w:sz w:val="28"/>
                <w:szCs w:val="28"/>
              </w:rPr>
              <w:t>т.мЗ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468"/>
            </w:pPr>
            <w:r>
              <w:rPr>
                <w:spacing w:val="-1"/>
                <w:sz w:val="28"/>
                <w:szCs w:val="28"/>
              </w:rPr>
              <w:t>3686,50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3686,50</w:t>
            </w:r>
          </w:p>
        </w:tc>
      </w:tr>
      <w:tr w:rsidR="00927F3C" w:rsidTr="00531E9B">
        <w:trPr>
          <w:trHeight w:hRule="exact"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78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spacing w:line="317" w:lineRule="exact"/>
              <w:ind w:left="254" w:right="293"/>
            </w:pPr>
            <w:r>
              <w:rPr>
                <w:spacing w:val="-3"/>
                <w:sz w:val="28"/>
                <w:szCs w:val="28"/>
              </w:rPr>
              <w:t xml:space="preserve">Пропускная способность </w:t>
            </w:r>
            <w:r>
              <w:rPr>
                <w:spacing w:val="-1"/>
                <w:sz w:val="28"/>
                <w:szCs w:val="28"/>
              </w:rPr>
              <w:t>очистных сооружений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78"/>
            </w:pPr>
            <w:proofErr w:type="spellStart"/>
            <w:r>
              <w:rPr>
                <w:sz w:val="28"/>
                <w:szCs w:val="28"/>
              </w:rPr>
              <w:t>т.мЗ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</w:pPr>
          </w:p>
        </w:tc>
      </w:tr>
      <w:tr w:rsidR="00927F3C" w:rsidTr="00531E9B">
        <w:trPr>
          <w:trHeight w:hRule="exact"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78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</w:pPr>
            <w:r>
              <w:rPr>
                <w:sz w:val="28"/>
                <w:szCs w:val="28"/>
              </w:rPr>
              <w:t>в сутки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87"/>
            </w:pPr>
            <w:proofErr w:type="spellStart"/>
            <w:r>
              <w:rPr>
                <w:sz w:val="28"/>
                <w:szCs w:val="28"/>
              </w:rPr>
              <w:t>т.мЗ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542"/>
            </w:pPr>
            <w:r>
              <w:rPr>
                <w:sz w:val="28"/>
                <w:szCs w:val="28"/>
              </w:rPr>
              <w:t>10,10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10,10</w:t>
            </w:r>
          </w:p>
        </w:tc>
      </w:tr>
      <w:tr w:rsidR="00927F3C" w:rsidTr="00531E9B">
        <w:trPr>
          <w:trHeight w:hRule="exact"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82"/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87"/>
            </w:pPr>
            <w:proofErr w:type="spellStart"/>
            <w:r>
              <w:rPr>
                <w:sz w:val="28"/>
                <w:szCs w:val="28"/>
              </w:rPr>
              <w:t>т.мЗ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3686,50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3686,50</w:t>
            </w:r>
          </w:p>
        </w:tc>
      </w:tr>
      <w:tr w:rsidR="00927F3C" w:rsidTr="00531E9B">
        <w:trPr>
          <w:trHeight w:hRule="exact" w:val="7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9"/>
            </w:pPr>
            <w:r>
              <w:rPr>
                <w:spacing w:val="-3"/>
                <w:sz w:val="28"/>
                <w:szCs w:val="28"/>
              </w:rPr>
              <w:t>Производственная мощность</w:t>
            </w:r>
          </w:p>
          <w:p w:rsidR="00927F3C" w:rsidRDefault="00927F3C" w:rsidP="00531E9B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сети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92"/>
            </w:pPr>
            <w:proofErr w:type="spellStart"/>
            <w:r>
              <w:rPr>
                <w:sz w:val="28"/>
                <w:szCs w:val="28"/>
              </w:rPr>
              <w:t>т.мЗ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</w:pPr>
          </w:p>
        </w:tc>
      </w:tr>
      <w:tr w:rsidR="00927F3C" w:rsidTr="00531E9B"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в сутки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97"/>
            </w:pPr>
            <w:proofErr w:type="spellStart"/>
            <w:r>
              <w:rPr>
                <w:sz w:val="28"/>
                <w:szCs w:val="28"/>
              </w:rPr>
              <w:t>т.мЗ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562"/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10,50</w:t>
            </w:r>
          </w:p>
        </w:tc>
      </w:tr>
      <w:tr w:rsidR="00927F3C" w:rsidTr="00531E9B">
        <w:trPr>
          <w:trHeight w:hRule="exact"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06"/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02"/>
            </w:pPr>
            <w:proofErr w:type="spellStart"/>
            <w:r>
              <w:rPr>
                <w:sz w:val="28"/>
                <w:szCs w:val="28"/>
              </w:rPr>
              <w:t>т.мЗ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398"/>
            </w:pPr>
            <w:r>
              <w:rPr>
                <w:sz w:val="28"/>
                <w:szCs w:val="28"/>
              </w:rPr>
              <w:t>3832,50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3832,50</w:t>
            </w:r>
          </w:p>
        </w:tc>
      </w:tr>
      <w:tr w:rsidR="00927F3C" w:rsidTr="00531E9B">
        <w:trPr>
          <w:trHeight w:hRule="exact" w:val="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Поднято воды,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02"/>
            </w:pPr>
            <w:proofErr w:type="spellStart"/>
            <w:r>
              <w:rPr>
                <w:sz w:val="28"/>
                <w:szCs w:val="28"/>
              </w:rPr>
              <w:t>т.мЗ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360"/>
            </w:pPr>
            <w:r>
              <w:rPr>
                <w:sz w:val="28"/>
                <w:szCs w:val="28"/>
              </w:rPr>
              <w:t>1023,058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1023,058</w:t>
            </w:r>
          </w:p>
        </w:tc>
      </w:tr>
      <w:tr w:rsidR="00927F3C" w:rsidTr="00531E9B"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Получено со стороны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06"/>
            </w:pPr>
            <w:proofErr w:type="spellStart"/>
            <w:r>
              <w:rPr>
                <w:sz w:val="28"/>
                <w:szCs w:val="28"/>
              </w:rPr>
              <w:t>т.мЗ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</w:pPr>
          </w:p>
        </w:tc>
      </w:tr>
      <w:tr w:rsidR="00927F3C" w:rsidTr="00531E9B">
        <w:trPr>
          <w:trHeight w:hRule="exact"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317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spacing w:line="317" w:lineRule="exact"/>
              <w:ind w:left="374" w:right="360"/>
            </w:pPr>
            <w:r>
              <w:rPr>
                <w:spacing w:val="-4"/>
                <w:sz w:val="28"/>
                <w:szCs w:val="28"/>
              </w:rPr>
              <w:t xml:space="preserve">Пропущено очистными </w:t>
            </w:r>
            <w:proofErr w:type="spellStart"/>
            <w:r>
              <w:rPr>
                <w:sz w:val="28"/>
                <w:szCs w:val="28"/>
              </w:rPr>
              <w:t>соружениями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06"/>
            </w:pPr>
            <w:proofErr w:type="spellStart"/>
            <w:r>
              <w:rPr>
                <w:sz w:val="28"/>
                <w:szCs w:val="28"/>
              </w:rPr>
              <w:t>т.мЗ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408"/>
            </w:pPr>
            <w:r>
              <w:rPr>
                <w:sz w:val="28"/>
                <w:szCs w:val="28"/>
              </w:rPr>
              <w:t>886,230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886,230</w:t>
            </w:r>
          </w:p>
        </w:tc>
      </w:tr>
      <w:tr w:rsidR="00927F3C" w:rsidTr="00531E9B">
        <w:trPr>
          <w:trHeight w:hRule="exact"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312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spacing w:line="322" w:lineRule="exact"/>
              <w:ind w:left="581" w:right="552" w:firstLine="187"/>
            </w:pPr>
            <w:r>
              <w:rPr>
                <w:sz w:val="28"/>
                <w:szCs w:val="28"/>
              </w:rPr>
              <w:t xml:space="preserve">Использовано на </w:t>
            </w:r>
            <w:r>
              <w:rPr>
                <w:spacing w:val="-3"/>
                <w:sz w:val="28"/>
                <w:szCs w:val="28"/>
              </w:rPr>
              <w:t>собственные нужды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06"/>
            </w:pPr>
            <w:proofErr w:type="spellStart"/>
            <w:r>
              <w:rPr>
                <w:sz w:val="28"/>
                <w:szCs w:val="28"/>
              </w:rPr>
              <w:t>т.мЗ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542"/>
            </w:pPr>
            <w:r>
              <w:rPr>
                <w:sz w:val="28"/>
                <w:szCs w:val="28"/>
              </w:rPr>
              <w:t>4,674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4,674</w:t>
            </w:r>
          </w:p>
        </w:tc>
      </w:tr>
      <w:tr w:rsidR="00927F3C" w:rsidTr="00531E9B"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83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Подано в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16"/>
            </w:pPr>
            <w:proofErr w:type="spellStart"/>
            <w:r>
              <w:rPr>
                <w:sz w:val="28"/>
                <w:szCs w:val="28"/>
              </w:rPr>
              <w:t>т.мЗ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418"/>
            </w:pPr>
            <w:r>
              <w:rPr>
                <w:sz w:val="28"/>
                <w:szCs w:val="28"/>
              </w:rPr>
              <w:t>886,230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886,230</w:t>
            </w:r>
          </w:p>
        </w:tc>
      </w:tr>
      <w:tr w:rsidR="00927F3C" w:rsidTr="00531E9B">
        <w:trPr>
          <w:trHeight w:hRule="exact"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83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9"/>
            </w:pPr>
            <w:r>
              <w:rPr>
                <w:sz w:val="28"/>
                <w:szCs w:val="28"/>
              </w:rPr>
              <w:t>Неучтенные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21"/>
            </w:pPr>
            <w:proofErr w:type="spellStart"/>
            <w:r>
              <w:rPr>
                <w:sz w:val="28"/>
                <w:szCs w:val="28"/>
              </w:rPr>
              <w:t>т.мЗ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557"/>
            </w:pPr>
            <w:r>
              <w:rPr>
                <w:sz w:val="28"/>
                <w:szCs w:val="28"/>
              </w:rPr>
              <w:t>34,54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34,54</w:t>
            </w:r>
          </w:p>
        </w:tc>
      </w:tr>
      <w:tr w:rsidR="00927F3C" w:rsidTr="00531E9B">
        <w:trPr>
          <w:trHeight w:hRule="exact"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288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232289" w:rsidRDefault="00927F3C" w:rsidP="00531E9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32289">
              <w:rPr>
                <w:b/>
                <w:spacing w:val="-2"/>
                <w:sz w:val="28"/>
                <w:szCs w:val="28"/>
              </w:rPr>
              <w:t>Реализовано воды,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232289" w:rsidRDefault="00927F3C" w:rsidP="00531E9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spellStart"/>
            <w:r w:rsidRPr="00232289">
              <w:rPr>
                <w:b/>
                <w:sz w:val="28"/>
                <w:szCs w:val="28"/>
              </w:rPr>
              <w:t>т.мЗ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427"/>
            </w:pPr>
            <w:r>
              <w:rPr>
                <w:sz w:val="28"/>
                <w:szCs w:val="28"/>
              </w:rPr>
              <w:t>851,693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B155B4" w:rsidRDefault="00927F3C" w:rsidP="00531E9B">
            <w:pPr>
              <w:jc w:val="center"/>
              <w:outlineLvl w:val="0"/>
              <w:rPr>
                <w:b/>
              </w:rPr>
            </w:pPr>
            <w:r w:rsidRPr="00B155B4">
              <w:rPr>
                <w:b/>
              </w:rPr>
              <w:t>732,79</w:t>
            </w:r>
          </w:p>
        </w:tc>
      </w:tr>
      <w:tr w:rsidR="00927F3C" w:rsidTr="00531E9B"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Pr="00232289" w:rsidRDefault="00927F3C" w:rsidP="00531E9B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 w:rsidRPr="00232289">
              <w:rPr>
                <w:b/>
                <w:sz w:val="28"/>
                <w:szCs w:val="28"/>
              </w:rPr>
              <w:t>в т.ч.населению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F3C" w:rsidRPr="00232289" w:rsidRDefault="00927F3C" w:rsidP="00531E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2289">
              <w:rPr>
                <w:b/>
                <w:color w:val="000000"/>
                <w:sz w:val="28"/>
                <w:szCs w:val="28"/>
              </w:rPr>
              <w:t>м</w:t>
            </w:r>
            <w:r w:rsidRPr="00232289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456"/>
            </w:pPr>
            <w:r>
              <w:rPr>
                <w:spacing w:val="12"/>
                <w:sz w:val="28"/>
                <w:szCs w:val="28"/>
              </w:rPr>
              <w:t>141,196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F3C" w:rsidRPr="00B155B4" w:rsidRDefault="00927F3C" w:rsidP="00531E9B">
            <w:pPr>
              <w:jc w:val="center"/>
              <w:outlineLvl w:val="0"/>
              <w:rPr>
                <w:b/>
              </w:rPr>
            </w:pPr>
            <w:r w:rsidRPr="00B155B4">
              <w:rPr>
                <w:b/>
              </w:rPr>
              <w:t>131 427,67</w:t>
            </w:r>
          </w:p>
        </w:tc>
      </w:tr>
      <w:tr w:rsidR="00927F3C" w:rsidTr="00531E9B">
        <w:trPr>
          <w:trHeight w:hRule="exact"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92"/>
            </w:pPr>
            <w:r>
              <w:rPr>
                <w:spacing w:val="-20"/>
                <w:sz w:val="28"/>
                <w:szCs w:val="28"/>
              </w:rPr>
              <w:t>12.2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F3C" w:rsidRPr="00232289" w:rsidRDefault="00927F3C" w:rsidP="00531E9B">
            <w:pPr>
              <w:rPr>
                <w:b/>
                <w:bCs/>
                <w:sz w:val="28"/>
                <w:szCs w:val="28"/>
              </w:rPr>
            </w:pPr>
            <w:r w:rsidRPr="00232289">
              <w:rPr>
                <w:b/>
                <w:bCs/>
                <w:sz w:val="28"/>
                <w:szCs w:val="28"/>
              </w:rPr>
              <w:t>Бюджетные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F3C" w:rsidRPr="00232289" w:rsidRDefault="00927F3C" w:rsidP="00531E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2289">
              <w:rPr>
                <w:b/>
                <w:color w:val="000000"/>
                <w:sz w:val="28"/>
                <w:szCs w:val="28"/>
              </w:rPr>
              <w:t>м3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528"/>
            </w:pPr>
            <w:r>
              <w:rPr>
                <w:sz w:val="28"/>
                <w:szCs w:val="28"/>
              </w:rPr>
              <w:t>14,223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F3C" w:rsidRPr="00B155B4" w:rsidRDefault="00927F3C" w:rsidP="00531E9B">
            <w:pPr>
              <w:jc w:val="center"/>
              <w:outlineLvl w:val="0"/>
              <w:rPr>
                <w:b/>
              </w:rPr>
            </w:pPr>
            <w:r w:rsidRPr="00B155B4">
              <w:rPr>
                <w:b/>
              </w:rPr>
              <w:t>6 692,06</w:t>
            </w:r>
          </w:p>
        </w:tc>
      </w:tr>
      <w:tr w:rsidR="00927F3C" w:rsidTr="00531E9B">
        <w:trPr>
          <w:trHeight w:hRule="exact"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197"/>
            </w:pPr>
            <w:r>
              <w:rPr>
                <w:spacing w:val="-24"/>
                <w:sz w:val="28"/>
                <w:szCs w:val="28"/>
              </w:rPr>
              <w:t>12.3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F3C" w:rsidRPr="00232289" w:rsidRDefault="00927F3C" w:rsidP="00531E9B">
            <w:pPr>
              <w:rPr>
                <w:b/>
                <w:bCs/>
                <w:sz w:val="28"/>
                <w:szCs w:val="28"/>
              </w:rPr>
            </w:pPr>
            <w:r w:rsidRPr="00232289">
              <w:rPr>
                <w:b/>
                <w:bCs/>
                <w:sz w:val="28"/>
                <w:szCs w:val="28"/>
              </w:rPr>
              <w:t>Прочие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F3C" w:rsidRPr="00232289" w:rsidRDefault="00927F3C" w:rsidP="00531E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32289">
              <w:rPr>
                <w:b/>
                <w:color w:val="000000"/>
                <w:sz w:val="28"/>
                <w:szCs w:val="28"/>
              </w:rPr>
              <w:t>м</w:t>
            </w:r>
            <w:r w:rsidRPr="00232289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F3C" w:rsidRDefault="00927F3C" w:rsidP="00531E9B">
            <w:pPr>
              <w:shd w:val="clear" w:color="auto" w:fill="FFFFFF"/>
              <w:ind w:left="437"/>
            </w:pPr>
            <w:r>
              <w:rPr>
                <w:spacing w:val="-3"/>
                <w:sz w:val="28"/>
                <w:szCs w:val="28"/>
              </w:rPr>
              <w:t xml:space="preserve">306,007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F3C" w:rsidRPr="00B155B4" w:rsidRDefault="00927F3C" w:rsidP="00531E9B">
            <w:pPr>
              <w:jc w:val="center"/>
              <w:outlineLvl w:val="0"/>
              <w:rPr>
                <w:b/>
              </w:rPr>
            </w:pPr>
            <w:r w:rsidRPr="00B155B4">
              <w:rPr>
                <w:b/>
              </w:rPr>
              <w:t>594 672,88</w:t>
            </w:r>
          </w:p>
        </w:tc>
      </w:tr>
    </w:tbl>
    <w:p w:rsidR="00927F3C" w:rsidRPr="00927F3C" w:rsidRDefault="00927F3C" w:rsidP="00927F3C">
      <w:pPr>
        <w:pStyle w:val="a4"/>
        <w:numPr>
          <w:ilvl w:val="0"/>
          <w:numId w:val="2"/>
        </w:numPr>
        <w:shd w:val="clear" w:color="auto" w:fill="FFFFFF"/>
        <w:ind w:right="134"/>
        <w:rPr>
          <w:spacing w:val="-4"/>
        </w:rPr>
      </w:pPr>
    </w:p>
    <w:p w:rsidR="004B1208" w:rsidRDefault="004B1208" w:rsidP="00927F3C">
      <w:pPr>
        <w:ind w:firstLine="540"/>
        <w:jc w:val="both"/>
        <w:rPr>
          <w:b/>
        </w:rPr>
      </w:pPr>
    </w:p>
    <w:sectPr w:rsidR="004B1208" w:rsidSect="004B12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6E0F"/>
    <w:rsid w:val="00055D41"/>
    <w:rsid w:val="000E535D"/>
    <w:rsid w:val="000F1E5C"/>
    <w:rsid w:val="001038A5"/>
    <w:rsid w:val="00115080"/>
    <w:rsid w:val="0022305C"/>
    <w:rsid w:val="002972EB"/>
    <w:rsid w:val="002B720E"/>
    <w:rsid w:val="002D248A"/>
    <w:rsid w:val="00306633"/>
    <w:rsid w:val="00326F61"/>
    <w:rsid w:val="003F761D"/>
    <w:rsid w:val="00406027"/>
    <w:rsid w:val="00446E0F"/>
    <w:rsid w:val="00463AA6"/>
    <w:rsid w:val="00474FCE"/>
    <w:rsid w:val="004B1208"/>
    <w:rsid w:val="004D772C"/>
    <w:rsid w:val="004E45BB"/>
    <w:rsid w:val="004F147C"/>
    <w:rsid w:val="00520799"/>
    <w:rsid w:val="00531E9B"/>
    <w:rsid w:val="005434E8"/>
    <w:rsid w:val="00567E2C"/>
    <w:rsid w:val="005A5FC9"/>
    <w:rsid w:val="0062349E"/>
    <w:rsid w:val="006F20E9"/>
    <w:rsid w:val="00730018"/>
    <w:rsid w:val="007372CC"/>
    <w:rsid w:val="007457DB"/>
    <w:rsid w:val="007468BA"/>
    <w:rsid w:val="007E5ACF"/>
    <w:rsid w:val="0087058A"/>
    <w:rsid w:val="008A6799"/>
    <w:rsid w:val="008E173E"/>
    <w:rsid w:val="008E4D29"/>
    <w:rsid w:val="0090196C"/>
    <w:rsid w:val="00910E8A"/>
    <w:rsid w:val="00927F3C"/>
    <w:rsid w:val="009A04E7"/>
    <w:rsid w:val="009A725D"/>
    <w:rsid w:val="009C1F09"/>
    <w:rsid w:val="009D4210"/>
    <w:rsid w:val="00A11C7C"/>
    <w:rsid w:val="00A26931"/>
    <w:rsid w:val="00A8574F"/>
    <w:rsid w:val="00AF204E"/>
    <w:rsid w:val="00AF7EDC"/>
    <w:rsid w:val="00B123C2"/>
    <w:rsid w:val="00B2275C"/>
    <w:rsid w:val="00B444E2"/>
    <w:rsid w:val="00B55795"/>
    <w:rsid w:val="00C748A4"/>
    <w:rsid w:val="00C86C52"/>
    <w:rsid w:val="00CD6962"/>
    <w:rsid w:val="00CF4E63"/>
    <w:rsid w:val="00D1554A"/>
    <w:rsid w:val="00D40B75"/>
    <w:rsid w:val="00D46692"/>
    <w:rsid w:val="00D73100"/>
    <w:rsid w:val="00D8580A"/>
    <w:rsid w:val="00DC7235"/>
    <w:rsid w:val="00DD17FF"/>
    <w:rsid w:val="00DE4CCB"/>
    <w:rsid w:val="00E03E22"/>
    <w:rsid w:val="00E14945"/>
    <w:rsid w:val="00E71ECB"/>
    <w:rsid w:val="00E73CD7"/>
    <w:rsid w:val="00EE371D"/>
    <w:rsid w:val="00F03FEF"/>
    <w:rsid w:val="00F42CEB"/>
    <w:rsid w:val="00FB7A9C"/>
    <w:rsid w:val="00FC6BAE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1648C"/>
  <w15:docId w15:val="{29B50B9A-D5C9-4FD4-990B-E457BE77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locked/>
    <w:rsid w:val="00FB7A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11</cp:revision>
  <cp:lastPrinted>2017-04-21T03:33:00Z</cp:lastPrinted>
  <dcterms:created xsi:type="dcterms:W3CDTF">2017-10-20T08:57:00Z</dcterms:created>
  <dcterms:modified xsi:type="dcterms:W3CDTF">2017-11-28T06:50:00Z</dcterms:modified>
</cp:coreProperties>
</file>